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E6FE5" w14:textId="77777777" w:rsidR="00FC20B0" w:rsidRPr="0023395D" w:rsidRDefault="00FC20B0" w:rsidP="00EB7619"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23395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1B6EB82" wp14:editId="7175CB5E">
            <wp:extent cx="4905375" cy="781050"/>
            <wp:effectExtent l="0" t="0" r="0" b="0"/>
            <wp:docPr id="1" name="Рисунок 1" descr="эмпири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пирика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797CD" w14:textId="77777777" w:rsidR="00FC20B0" w:rsidRPr="0023395D" w:rsidRDefault="00FC20B0" w:rsidP="00FC20B0">
      <w:pPr>
        <w:spacing w:after="0" w:line="240" w:lineRule="auto"/>
        <w:ind w:left="-540" w:firstLine="68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3395D">
        <w:rPr>
          <w:rFonts w:ascii="Times New Roman" w:eastAsia="Times New Roman" w:hAnsi="Times New Roman" w:cs="Times New Roman"/>
          <w:sz w:val="20"/>
          <w:szCs w:val="20"/>
        </w:rPr>
        <w:t xml:space="preserve">Россия, 625000, г. Тюмень, ул. М.Сперанского, 37 кв.56  тел. 8 929 266 06 90 e-mail: </w:t>
      </w:r>
      <w:hyperlink r:id="rId9" w:history="1">
        <w:r w:rsidRPr="0023395D"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sociologos@bk.ru</w:t>
        </w:r>
      </w:hyperlink>
    </w:p>
    <w:p w14:paraId="19279E18" w14:textId="77777777" w:rsidR="00FC20B0" w:rsidRPr="0023395D" w:rsidRDefault="00FC20B0" w:rsidP="00FC20B0">
      <w:pPr>
        <w:spacing w:after="0" w:line="240" w:lineRule="auto"/>
        <w:ind w:left="-540" w:firstLine="68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3395D">
        <w:rPr>
          <w:rFonts w:ascii="Times New Roman" w:eastAsia="Times New Roman" w:hAnsi="Times New Roman" w:cs="Times New Roman"/>
          <w:sz w:val="20"/>
          <w:szCs w:val="20"/>
        </w:rPr>
        <w:t>ИНН/КПП 7203342002/720301001  р/с 40702810200020018429  в Филиале №6602 ВТБ 24 (ПАО)   к/с 30101810965770000413 БИК 046577413</w:t>
      </w:r>
    </w:p>
    <w:p w14:paraId="1FE8B3B2" w14:textId="77777777" w:rsidR="00330368" w:rsidRPr="0023395D" w:rsidRDefault="00330368" w:rsidP="003303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27740" w14:textId="77777777" w:rsidR="00330368" w:rsidRPr="0023395D" w:rsidRDefault="00330368" w:rsidP="003303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5A5F2" w14:textId="77777777" w:rsidR="005947F1" w:rsidRPr="0023395D" w:rsidRDefault="005947F1" w:rsidP="003303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C0AA2" w14:textId="77777777" w:rsidR="005947F1" w:rsidRPr="0023395D" w:rsidRDefault="005947F1" w:rsidP="003303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0BAE5" w14:textId="77777777" w:rsidR="00330368" w:rsidRPr="0023395D" w:rsidRDefault="00330368" w:rsidP="003303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EDF6C" w14:textId="4AF0B1CF" w:rsidR="00330368" w:rsidRPr="0023395D" w:rsidRDefault="00330368" w:rsidP="003303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Сравнительный аналитический отчет по результатам соц</w:t>
      </w:r>
      <w:r w:rsidR="00A43376">
        <w:rPr>
          <w:rFonts w:ascii="Times New Roman" w:hAnsi="Times New Roman" w:cs="Times New Roman"/>
          <w:sz w:val="28"/>
          <w:szCs w:val="28"/>
        </w:rPr>
        <w:t xml:space="preserve">иологических исследований за </w:t>
      </w:r>
      <w:r w:rsidRPr="0023395D">
        <w:rPr>
          <w:rFonts w:ascii="Times New Roman" w:hAnsi="Times New Roman" w:cs="Times New Roman"/>
          <w:sz w:val="28"/>
          <w:szCs w:val="28"/>
        </w:rPr>
        <w:t>20</w:t>
      </w:r>
      <w:r w:rsidR="00A43376">
        <w:rPr>
          <w:rFonts w:ascii="Times New Roman" w:hAnsi="Times New Roman" w:cs="Times New Roman"/>
          <w:sz w:val="28"/>
          <w:szCs w:val="28"/>
        </w:rPr>
        <w:t>21</w:t>
      </w:r>
      <w:r w:rsidR="00EB7619">
        <w:rPr>
          <w:rFonts w:ascii="Times New Roman" w:hAnsi="Times New Roman" w:cs="Times New Roman"/>
          <w:sz w:val="28"/>
          <w:szCs w:val="28"/>
        </w:rPr>
        <w:t xml:space="preserve">, </w:t>
      </w:r>
      <w:r w:rsidRPr="0023395D">
        <w:rPr>
          <w:rFonts w:ascii="Times New Roman" w:hAnsi="Times New Roman" w:cs="Times New Roman"/>
          <w:sz w:val="28"/>
          <w:szCs w:val="28"/>
        </w:rPr>
        <w:t>20</w:t>
      </w:r>
      <w:r w:rsidR="00A43376">
        <w:rPr>
          <w:rFonts w:ascii="Times New Roman" w:hAnsi="Times New Roman" w:cs="Times New Roman"/>
          <w:sz w:val="28"/>
          <w:szCs w:val="28"/>
        </w:rPr>
        <w:t>22</w:t>
      </w:r>
      <w:r w:rsidR="00EB7619">
        <w:rPr>
          <w:rFonts w:ascii="Times New Roman" w:hAnsi="Times New Roman" w:cs="Times New Roman"/>
          <w:sz w:val="28"/>
          <w:szCs w:val="28"/>
        </w:rPr>
        <w:t xml:space="preserve"> и 2024</w:t>
      </w:r>
      <w:r w:rsidRPr="0023395D">
        <w:rPr>
          <w:rFonts w:ascii="Times New Roman" w:hAnsi="Times New Roman" w:cs="Times New Roman"/>
          <w:sz w:val="28"/>
          <w:szCs w:val="28"/>
        </w:rPr>
        <w:t xml:space="preserve"> г.г.</w:t>
      </w:r>
    </w:p>
    <w:p w14:paraId="63EE1237" w14:textId="77777777" w:rsidR="00330368" w:rsidRPr="0023395D" w:rsidRDefault="00330368" w:rsidP="003303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«Поведенческие факторы риска неинфекционных заболеваний у жителей ХМАО-ЮГРЫ»</w:t>
      </w:r>
    </w:p>
    <w:p w14:paraId="3F3DBBF8" w14:textId="77777777" w:rsidR="00330368" w:rsidRPr="0023395D" w:rsidRDefault="00330368" w:rsidP="003303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60F9D4" w14:textId="77777777" w:rsidR="00330368" w:rsidRPr="0023395D" w:rsidRDefault="00330368" w:rsidP="003303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5D009A" w14:textId="77777777" w:rsidR="00330368" w:rsidRPr="0023395D" w:rsidRDefault="00330368" w:rsidP="003303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ECCB77" w14:textId="77777777" w:rsidR="00330368" w:rsidRPr="0023395D" w:rsidRDefault="00330368" w:rsidP="003303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14:paraId="6A4684EC" w14:textId="77777777" w:rsidR="00330368" w:rsidRPr="0023395D" w:rsidRDefault="00FC20B0" w:rsidP="003303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Рупп С.В.</w:t>
      </w:r>
    </w:p>
    <w:p w14:paraId="2E6632C5" w14:textId="77777777" w:rsidR="00330368" w:rsidRPr="0023395D" w:rsidRDefault="00330368" w:rsidP="003303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21B66BA9" w14:textId="77777777" w:rsidR="00330368" w:rsidRPr="0023395D" w:rsidRDefault="0023395D" w:rsidP="003303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Пикунова Ю.В.</w:t>
      </w:r>
    </w:p>
    <w:p w14:paraId="6E4CFFCB" w14:textId="77777777" w:rsidR="00330368" w:rsidRPr="0023395D" w:rsidRDefault="00330368" w:rsidP="003303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FE00F0" w14:textId="77777777" w:rsidR="00330368" w:rsidRPr="0023395D" w:rsidRDefault="00330368" w:rsidP="003303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76CA23" w14:textId="77777777" w:rsidR="00330368" w:rsidRPr="0023395D" w:rsidRDefault="00330368" w:rsidP="003303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35571C" w14:textId="77777777" w:rsidR="00330368" w:rsidRPr="0023395D" w:rsidRDefault="00330368" w:rsidP="003303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5BC86E" w14:textId="77777777" w:rsidR="00330368" w:rsidRPr="0023395D" w:rsidRDefault="00330368" w:rsidP="003303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24F629" w14:textId="77777777" w:rsidR="00330368" w:rsidRPr="0023395D" w:rsidRDefault="00330368" w:rsidP="003303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044055" w14:textId="17A8F752" w:rsidR="00FA796F" w:rsidRPr="0023395D" w:rsidRDefault="00330368" w:rsidP="00330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Тюмень, 20</w:t>
      </w:r>
      <w:r w:rsidR="0023395D" w:rsidRPr="0023395D">
        <w:rPr>
          <w:rFonts w:ascii="Times New Roman" w:hAnsi="Times New Roman" w:cs="Times New Roman"/>
          <w:sz w:val="28"/>
          <w:szCs w:val="28"/>
        </w:rPr>
        <w:t>2</w:t>
      </w:r>
      <w:r w:rsidR="00EB7619">
        <w:rPr>
          <w:rFonts w:ascii="Times New Roman" w:hAnsi="Times New Roman" w:cs="Times New Roman"/>
          <w:sz w:val="28"/>
          <w:szCs w:val="28"/>
        </w:rPr>
        <w:t>4</w:t>
      </w:r>
      <w:r w:rsidRPr="0023395D">
        <w:rPr>
          <w:rFonts w:ascii="Times New Roman" w:hAnsi="Times New Roman" w:cs="Times New Roman"/>
          <w:sz w:val="28"/>
          <w:szCs w:val="28"/>
        </w:rPr>
        <w:br w:type="page"/>
      </w:r>
      <w:r w:rsidRPr="0023395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9308768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2924FAFC" w14:textId="77777777" w:rsidR="00B916E7" w:rsidRPr="0023395D" w:rsidRDefault="00B916E7">
          <w:pPr>
            <w:pStyle w:val="aa"/>
            <w:rPr>
              <w:rFonts w:ascii="Times New Roman" w:hAnsi="Times New Roman" w:cs="Times New Roman"/>
            </w:rPr>
          </w:pPr>
        </w:p>
        <w:p w14:paraId="0ABD63ED" w14:textId="77777777" w:rsidR="00B916E7" w:rsidRPr="0023395D" w:rsidRDefault="006D5B39" w:rsidP="00B916E7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23395D">
            <w:rPr>
              <w:rFonts w:ascii="Times New Roman" w:hAnsi="Times New Roman" w:cs="Times New Roman"/>
            </w:rPr>
            <w:fldChar w:fldCharType="begin"/>
          </w:r>
          <w:r w:rsidR="00B916E7" w:rsidRPr="0023395D">
            <w:rPr>
              <w:rFonts w:ascii="Times New Roman" w:hAnsi="Times New Roman" w:cs="Times New Roman"/>
            </w:rPr>
            <w:instrText xml:space="preserve"> TOC \o "1-3" \h \z \u </w:instrText>
          </w:r>
          <w:r w:rsidRPr="0023395D">
            <w:rPr>
              <w:rFonts w:ascii="Times New Roman" w:hAnsi="Times New Roman" w:cs="Times New Roman"/>
            </w:rPr>
            <w:fldChar w:fldCharType="separate"/>
          </w:r>
          <w:hyperlink w:anchor="_Toc431480965" w:history="1">
            <w:r w:rsidR="00B916E7" w:rsidRPr="0023395D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Динамика употребления алкоголя и табака  жителями Ханты-Мансийского автономного округа</w:t>
            </w:r>
            <w:r w:rsidR="00B916E7" w:rsidRPr="002339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339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16E7" w:rsidRPr="002339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_Toc431480965 \h </w:instrText>
            </w:r>
            <w:r w:rsidRPr="002339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339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5A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339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AF2E6D" w14:textId="77777777" w:rsidR="00B916E7" w:rsidRPr="0023395D" w:rsidRDefault="00E275B0" w:rsidP="00B916E7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1480966" w:history="1">
            <w:r w:rsidR="00B916E7" w:rsidRPr="0023395D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Питание, сон и физические нагрузки как фактор развития и возникновения неинфекционных заболеваний</w:t>
            </w:r>
            <w:r w:rsidR="00B916E7" w:rsidRPr="002339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D5B39" w:rsidRPr="002339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16E7" w:rsidRPr="002339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_Toc431480966 \h </w:instrText>
            </w:r>
            <w:r w:rsidR="006D5B39" w:rsidRPr="002339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D5B39" w:rsidRPr="002339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5A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D5B39" w:rsidRPr="002339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94CF55" w14:textId="77777777" w:rsidR="00B916E7" w:rsidRPr="0023395D" w:rsidRDefault="00E275B0" w:rsidP="00B916E7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1480967" w:history="1">
            <w:r w:rsidR="00B916E7" w:rsidRPr="0023395D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Состояние здоровья респондентов и отношение к здоровому образу жизни</w:t>
            </w:r>
            <w:r w:rsidR="00B916E7" w:rsidRPr="002339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D5B39" w:rsidRPr="002339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16E7" w:rsidRPr="002339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_Toc431480967 \h </w:instrText>
            </w:r>
            <w:r w:rsidR="006D5B39" w:rsidRPr="002339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D5B39" w:rsidRPr="002339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5A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D5B39" w:rsidRPr="002339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E2D184" w14:textId="77777777" w:rsidR="00B916E7" w:rsidRPr="0023395D" w:rsidRDefault="00E275B0" w:rsidP="00B916E7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1480968" w:history="1">
            <w:r w:rsidR="00B916E7" w:rsidRPr="0023395D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B916E7" w:rsidRPr="002339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D5B39" w:rsidRPr="002339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16E7" w:rsidRPr="002339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_Toc431480968 \h </w:instrText>
            </w:r>
            <w:r w:rsidR="006D5B39" w:rsidRPr="002339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D5B39" w:rsidRPr="002339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5A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D5B39" w:rsidRPr="002339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8C5C12" w14:textId="77777777" w:rsidR="00B916E7" w:rsidRPr="0023395D" w:rsidRDefault="006D5B39">
          <w:pPr>
            <w:rPr>
              <w:rFonts w:ascii="Times New Roman" w:hAnsi="Times New Roman" w:cs="Times New Roman"/>
            </w:rPr>
          </w:pPr>
          <w:r w:rsidRPr="0023395D">
            <w:rPr>
              <w:rFonts w:ascii="Times New Roman" w:hAnsi="Times New Roman" w:cs="Times New Roman"/>
            </w:rPr>
            <w:fldChar w:fldCharType="end"/>
          </w:r>
        </w:p>
      </w:sdtContent>
    </w:sdt>
    <w:p w14:paraId="7FB4CAF8" w14:textId="77777777" w:rsidR="00EB7D88" w:rsidRPr="0023395D" w:rsidRDefault="00EB7D88">
      <w:pPr>
        <w:rPr>
          <w:rFonts w:ascii="Times New Roman" w:hAnsi="Times New Roman" w:cs="Times New Roman"/>
        </w:rPr>
      </w:pPr>
      <w:r w:rsidRPr="0023395D">
        <w:rPr>
          <w:rFonts w:ascii="Times New Roman" w:hAnsi="Times New Roman" w:cs="Times New Roman"/>
        </w:rPr>
        <w:br w:type="page"/>
      </w:r>
    </w:p>
    <w:p w14:paraId="55DB8148" w14:textId="77777777" w:rsidR="00330368" w:rsidRPr="0023395D" w:rsidRDefault="00EB7D88" w:rsidP="00EB7D88">
      <w:pPr>
        <w:pStyle w:val="2"/>
        <w:rPr>
          <w:rFonts w:cs="Times New Roman"/>
        </w:rPr>
      </w:pPr>
      <w:bookmarkStart w:id="1" w:name="_Toc431480965"/>
      <w:r w:rsidRPr="0023395D">
        <w:rPr>
          <w:rFonts w:cs="Times New Roman"/>
        </w:rPr>
        <w:lastRenderedPageBreak/>
        <w:t xml:space="preserve">Динамика </w:t>
      </w:r>
      <w:r w:rsidR="00A5360D" w:rsidRPr="0023395D">
        <w:rPr>
          <w:rFonts w:cs="Times New Roman"/>
        </w:rPr>
        <w:t xml:space="preserve">употребления алкоголя и табака </w:t>
      </w:r>
      <w:r w:rsidRPr="0023395D">
        <w:rPr>
          <w:rFonts w:cs="Times New Roman"/>
        </w:rPr>
        <w:t xml:space="preserve"> жител</w:t>
      </w:r>
      <w:r w:rsidR="00A5360D" w:rsidRPr="0023395D">
        <w:rPr>
          <w:rFonts w:cs="Times New Roman"/>
        </w:rPr>
        <w:t xml:space="preserve">ями </w:t>
      </w:r>
      <w:r w:rsidRPr="0023395D">
        <w:rPr>
          <w:rFonts w:cs="Times New Roman"/>
        </w:rPr>
        <w:t>Ханты-Мансийского автономного округа</w:t>
      </w:r>
      <w:bookmarkEnd w:id="1"/>
    </w:p>
    <w:p w14:paraId="60FB844A" w14:textId="77777777" w:rsidR="00EB7D88" w:rsidRPr="0023395D" w:rsidRDefault="00EB7D88" w:rsidP="00C6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F029F" w14:textId="252F72AB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431480966"/>
      <w:r w:rsidRPr="0023395D">
        <w:rPr>
          <w:rFonts w:ascii="Times New Roman" w:hAnsi="Times New Roman" w:cs="Times New Roman"/>
          <w:sz w:val="28"/>
          <w:szCs w:val="28"/>
        </w:rPr>
        <w:t xml:space="preserve">Первым рассматриваемым фактором риска развития и появления неинфекционных заболеваний является такая вредная привычка как курение. По сравнению с </w:t>
      </w:r>
      <w:r w:rsidR="0046241F">
        <w:rPr>
          <w:rFonts w:ascii="Times New Roman" w:hAnsi="Times New Roman" w:cs="Times New Roman"/>
          <w:sz w:val="28"/>
          <w:szCs w:val="28"/>
        </w:rPr>
        <w:t>2022</w:t>
      </w:r>
      <w:r w:rsidRPr="0023395D">
        <w:rPr>
          <w:rFonts w:ascii="Times New Roman" w:hAnsi="Times New Roman" w:cs="Times New Roman"/>
          <w:sz w:val="28"/>
          <w:szCs w:val="28"/>
        </w:rPr>
        <w:t xml:space="preserve"> годом, количество курящих респондентов в 202</w:t>
      </w:r>
      <w:r w:rsidR="0046241F">
        <w:rPr>
          <w:rFonts w:ascii="Times New Roman" w:hAnsi="Times New Roman" w:cs="Times New Roman"/>
          <w:sz w:val="28"/>
          <w:szCs w:val="28"/>
        </w:rPr>
        <w:t>4</w:t>
      </w:r>
      <w:r w:rsidRPr="0023395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D6621">
        <w:rPr>
          <w:rFonts w:ascii="Times New Roman" w:hAnsi="Times New Roman" w:cs="Times New Roman"/>
          <w:sz w:val="28"/>
          <w:szCs w:val="28"/>
        </w:rPr>
        <w:t>снизилось</w:t>
      </w:r>
      <w:r w:rsidRPr="0023395D">
        <w:rPr>
          <w:rFonts w:ascii="Times New Roman" w:hAnsi="Times New Roman" w:cs="Times New Roman"/>
          <w:sz w:val="28"/>
          <w:szCs w:val="28"/>
        </w:rPr>
        <w:t xml:space="preserve"> на </w:t>
      </w:r>
      <w:r w:rsidR="0046241F">
        <w:rPr>
          <w:rFonts w:ascii="Times New Roman" w:hAnsi="Times New Roman" w:cs="Times New Roman"/>
          <w:sz w:val="28"/>
          <w:szCs w:val="28"/>
        </w:rPr>
        <w:t>6,3</w:t>
      </w:r>
      <w:r w:rsidRPr="0023395D">
        <w:rPr>
          <w:rFonts w:ascii="Times New Roman" w:hAnsi="Times New Roman" w:cs="Times New Roman"/>
          <w:sz w:val="28"/>
          <w:szCs w:val="28"/>
        </w:rPr>
        <w:t xml:space="preserve">%, таким образом, наблюдается плавная тенденция к </w:t>
      </w:r>
      <w:r w:rsidR="002D6621">
        <w:rPr>
          <w:rFonts w:ascii="Times New Roman" w:hAnsi="Times New Roman" w:cs="Times New Roman"/>
          <w:sz w:val="28"/>
          <w:szCs w:val="28"/>
        </w:rPr>
        <w:t>снижению числа</w:t>
      </w:r>
      <w:r w:rsidRPr="0023395D">
        <w:rPr>
          <w:rFonts w:ascii="Times New Roman" w:hAnsi="Times New Roman" w:cs="Times New Roman"/>
          <w:sz w:val="28"/>
          <w:szCs w:val="28"/>
        </w:rPr>
        <w:t xml:space="preserve"> курящих людей. (Таблица 1.1).</w:t>
      </w:r>
    </w:p>
    <w:p w14:paraId="56E44B47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Таблица 1.1 «Курите ли Вы?»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809"/>
        <w:gridCol w:w="2693"/>
        <w:gridCol w:w="2693"/>
        <w:gridCol w:w="2376"/>
      </w:tblGrid>
      <w:tr w:rsidR="00EB7619" w:rsidRPr="0023395D" w14:paraId="28922BF1" w14:textId="77777777" w:rsidTr="007F51A9">
        <w:trPr>
          <w:trHeight w:val="317"/>
        </w:trPr>
        <w:tc>
          <w:tcPr>
            <w:tcW w:w="945" w:type="pct"/>
            <w:shd w:val="clear" w:color="auto" w:fill="D9D9D9" w:themeFill="background1" w:themeFillShade="D9"/>
            <w:vAlign w:val="center"/>
          </w:tcPr>
          <w:p w14:paraId="0F28C181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pct"/>
            <w:shd w:val="clear" w:color="auto" w:fill="D9D9D9" w:themeFill="background1" w:themeFillShade="D9"/>
          </w:tcPr>
          <w:p w14:paraId="29943C1E" w14:textId="5C1221E2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07" w:type="pct"/>
            <w:shd w:val="clear" w:color="auto" w:fill="D9D9D9" w:themeFill="background1" w:themeFillShade="D9"/>
          </w:tcPr>
          <w:p w14:paraId="36D324F7" w14:textId="39B227C5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41" w:type="pct"/>
            <w:shd w:val="clear" w:color="auto" w:fill="D9D9D9" w:themeFill="background1" w:themeFillShade="D9"/>
          </w:tcPr>
          <w:p w14:paraId="5D3DD7F1" w14:textId="0775ADCC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3395D" w14:paraId="06478AAF" w14:textId="77777777" w:rsidTr="00AD05A8">
        <w:trPr>
          <w:trHeight w:val="253"/>
        </w:trPr>
        <w:tc>
          <w:tcPr>
            <w:tcW w:w="945" w:type="pct"/>
            <w:vAlign w:val="center"/>
          </w:tcPr>
          <w:p w14:paraId="0AAC8BE7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07" w:type="pct"/>
          </w:tcPr>
          <w:p w14:paraId="187FDE1C" w14:textId="2FAB5070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31,4%</w:t>
            </w:r>
          </w:p>
        </w:tc>
        <w:tc>
          <w:tcPr>
            <w:tcW w:w="1407" w:type="pct"/>
          </w:tcPr>
          <w:p w14:paraId="7C788CB1" w14:textId="714C5BAF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30,1%</w:t>
            </w:r>
          </w:p>
        </w:tc>
        <w:tc>
          <w:tcPr>
            <w:tcW w:w="1241" w:type="pct"/>
          </w:tcPr>
          <w:p w14:paraId="37BA6F2B" w14:textId="32B57538" w:rsidR="00EB7619" w:rsidRPr="0023395D" w:rsidRDefault="007F51A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23,8%</w:t>
            </w:r>
          </w:p>
        </w:tc>
      </w:tr>
    </w:tbl>
    <w:p w14:paraId="01A008AF" w14:textId="77777777" w:rsidR="0023395D" w:rsidRPr="002D6621" w:rsidRDefault="0023395D" w:rsidP="0023395D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28"/>
        </w:rPr>
      </w:pPr>
    </w:p>
    <w:p w14:paraId="7379E262" w14:textId="46AF6932" w:rsidR="0023395D" w:rsidRPr="0023395D" w:rsidRDefault="0023395D" w:rsidP="0023395D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 xml:space="preserve">Если говорить о курении в разрезе пола, то стоит указать на снижение числа курильщиков среди мужчин </w:t>
      </w:r>
      <w:r w:rsidR="002D6621">
        <w:rPr>
          <w:rFonts w:ascii="Times New Roman" w:hAnsi="Times New Roman" w:cs="Times New Roman"/>
          <w:sz w:val="28"/>
          <w:szCs w:val="28"/>
        </w:rPr>
        <w:t xml:space="preserve">и женщин </w:t>
      </w:r>
      <w:r w:rsidRPr="0023395D">
        <w:rPr>
          <w:rFonts w:ascii="Times New Roman" w:hAnsi="Times New Roman" w:cs="Times New Roman"/>
          <w:sz w:val="28"/>
          <w:szCs w:val="28"/>
        </w:rPr>
        <w:t xml:space="preserve">по отношению </w:t>
      </w:r>
      <w:r w:rsidR="0046241F">
        <w:rPr>
          <w:rFonts w:ascii="Times New Roman" w:hAnsi="Times New Roman" w:cs="Times New Roman"/>
          <w:sz w:val="28"/>
          <w:szCs w:val="28"/>
        </w:rPr>
        <w:t>с равнении с предыдущими периодами</w:t>
      </w:r>
      <w:r w:rsidR="002D6621">
        <w:rPr>
          <w:rFonts w:ascii="Times New Roman" w:hAnsi="Times New Roman" w:cs="Times New Roman"/>
          <w:sz w:val="28"/>
          <w:szCs w:val="28"/>
        </w:rPr>
        <w:t xml:space="preserve">. </w:t>
      </w:r>
      <w:r w:rsidRPr="0023395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6241F">
        <w:rPr>
          <w:rFonts w:ascii="Times New Roman" w:hAnsi="Times New Roman" w:cs="Times New Roman"/>
          <w:sz w:val="28"/>
          <w:szCs w:val="28"/>
        </w:rPr>
        <w:t xml:space="preserve">к </w:t>
      </w:r>
      <w:r w:rsidRPr="0023395D">
        <w:rPr>
          <w:rFonts w:ascii="Times New Roman" w:hAnsi="Times New Roman" w:cs="Times New Roman"/>
          <w:sz w:val="28"/>
          <w:szCs w:val="28"/>
        </w:rPr>
        <w:t>202</w:t>
      </w:r>
      <w:r w:rsidR="0046241F">
        <w:rPr>
          <w:rFonts w:ascii="Times New Roman" w:hAnsi="Times New Roman" w:cs="Times New Roman"/>
          <w:sz w:val="28"/>
          <w:szCs w:val="28"/>
        </w:rPr>
        <w:t>2</w:t>
      </w:r>
      <w:r w:rsidRPr="0023395D">
        <w:rPr>
          <w:rFonts w:ascii="Times New Roman" w:hAnsi="Times New Roman" w:cs="Times New Roman"/>
          <w:sz w:val="28"/>
          <w:szCs w:val="28"/>
        </w:rPr>
        <w:t xml:space="preserve"> года, количество курящих мужчин </w:t>
      </w:r>
      <w:r w:rsidR="0046241F">
        <w:rPr>
          <w:rFonts w:ascii="Times New Roman" w:hAnsi="Times New Roman" w:cs="Times New Roman"/>
          <w:sz w:val="28"/>
          <w:szCs w:val="28"/>
        </w:rPr>
        <w:t>снизилось</w:t>
      </w:r>
      <w:r w:rsidRPr="0023395D">
        <w:rPr>
          <w:rFonts w:ascii="Times New Roman" w:hAnsi="Times New Roman" w:cs="Times New Roman"/>
          <w:sz w:val="28"/>
          <w:szCs w:val="28"/>
        </w:rPr>
        <w:t xml:space="preserve"> на </w:t>
      </w:r>
      <w:r w:rsidR="0046241F">
        <w:rPr>
          <w:rFonts w:ascii="Times New Roman" w:hAnsi="Times New Roman" w:cs="Times New Roman"/>
          <w:sz w:val="28"/>
          <w:szCs w:val="28"/>
        </w:rPr>
        <w:t>4,6</w:t>
      </w:r>
      <w:r w:rsidRPr="0023395D">
        <w:rPr>
          <w:rFonts w:ascii="Times New Roman" w:hAnsi="Times New Roman" w:cs="Times New Roman"/>
          <w:sz w:val="28"/>
          <w:szCs w:val="28"/>
        </w:rPr>
        <w:t>%, а количество курящих женщин снизилось на</w:t>
      </w:r>
      <w:r w:rsidR="0046241F">
        <w:rPr>
          <w:rFonts w:ascii="Times New Roman" w:hAnsi="Times New Roman" w:cs="Times New Roman"/>
          <w:sz w:val="28"/>
          <w:szCs w:val="28"/>
        </w:rPr>
        <w:t xml:space="preserve"> 7,5</w:t>
      </w:r>
      <w:r w:rsidRPr="0023395D">
        <w:rPr>
          <w:rFonts w:ascii="Times New Roman" w:hAnsi="Times New Roman" w:cs="Times New Roman"/>
          <w:sz w:val="28"/>
          <w:szCs w:val="28"/>
        </w:rPr>
        <w:t>%. (Таблица 1.2).</w:t>
      </w:r>
    </w:p>
    <w:p w14:paraId="25EECE61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Таблица 1.2 Курение в разрезе пола респондентов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30"/>
        <w:gridCol w:w="2347"/>
        <w:gridCol w:w="2347"/>
        <w:gridCol w:w="2347"/>
      </w:tblGrid>
      <w:tr w:rsidR="00EB7619" w:rsidRPr="0023395D" w14:paraId="0CC390D6" w14:textId="77777777" w:rsidTr="007F51A9">
        <w:tc>
          <w:tcPr>
            <w:tcW w:w="1322" w:type="pct"/>
            <w:shd w:val="clear" w:color="auto" w:fill="D9D9D9" w:themeFill="background1" w:themeFillShade="D9"/>
            <w:vAlign w:val="center"/>
          </w:tcPr>
          <w:p w14:paraId="55701928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226" w:type="pct"/>
            <w:shd w:val="clear" w:color="auto" w:fill="D9D9D9" w:themeFill="background1" w:themeFillShade="D9"/>
          </w:tcPr>
          <w:p w14:paraId="4881FD08" w14:textId="10CFC03F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26" w:type="pct"/>
            <w:shd w:val="clear" w:color="auto" w:fill="D9D9D9" w:themeFill="background1" w:themeFillShade="D9"/>
          </w:tcPr>
          <w:p w14:paraId="3DD4EC28" w14:textId="0F55D5B8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26" w:type="pct"/>
            <w:shd w:val="clear" w:color="auto" w:fill="D9D9D9" w:themeFill="background1" w:themeFillShade="D9"/>
          </w:tcPr>
          <w:p w14:paraId="2C74829D" w14:textId="39B8F401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3395D" w14:paraId="12ED90A9" w14:textId="77777777" w:rsidTr="00AB3984">
        <w:tc>
          <w:tcPr>
            <w:tcW w:w="1322" w:type="pct"/>
            <w:vAlign w:val="center"/>
          </w:tcPr>
          <w:p w14:paraId="45982660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1226" w:type="pct"/>
          </w:tcPr>
          <w:p w14:paraId="79051966" w14:textId="47EEB903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39,4%</w:t>
            </w:r>
          </w:p>
        </w:tc>
        <w:tc>
          <w:tcPr>
            <w:tcW w:w="1226" w:type="pct"/>
          </w:tcPr>
          <w:p w14:paraId="53AC46CE" w14:textId="2748E508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38,8%</w:t>
            </w:r>
          </w:p>
        </w:tc>
        <w:tc>
          <w:tcPr>
            <w:tcW w:w="1226" w:type="pct"/>
          </w:tcPr>
          <w:p w14:paraId="13252448" w14:textId="04D8A544" w:rsidR="00EB7619" w:rsidRPr="0023395D" w:rsidRDefault="007F51A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33,7%</w:t>
            </w:r>
          </w:p>
        </w:tc>
      </w:tr>
      <w:tr w:rsidR="00EB7619" w:rsidRPr="0023395D" w14:paraId="4B295A32" w14:textId="77777777" w:rsidTr="00AB3984">
        <w:tc>
          <w:tcPr>
            <w:tcW w:w="1322" w:type="pct"/>
            <w:vAlign w:val="center"/>
          </w:tcPr>
          <w:p w14:paraId="3ED36734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226" w:type="pct"/>
          </w:tcPr>
          <w:p w14:paraId="4F2B1E7D" w14:textId="089AE299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23,5%</w:t>
            </w:r>
          </w:p>
        </w:tc>
        <w:tc>
          <w:tcPr>
            <w:tcW w:w="1226" w:type="pct"/>
          </w:tcPr>
          <w:p w14:paraId="443D9121" w14:textId="79CEFAF2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21,3%</w:t>
            </w:r>
          </w:p>
        </w:tc>
        <w:tc>
          <w:tcPr>
            <w:tcW w:w="1226" w:type="pct"/>
          </w:tcPr>
          <w:p w14:paraId="08F5722A" w14:textId="2271DA83" w:rsidR="00EB7619" w:rsidRPr="0023395D" w:rsidRDefault="007F51A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13,8%</w:t>
            </w:r>
          </w:p>
        </w:tc>
      </w:tr>
    </w:tbl>
    <w:p w14:paraId="0C761F10" w14:textId="77777777" w:rsidR="0023395D" w:rsidRPr="002D6621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14:paraId="2A9255B2" w14:textId="302EACB0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По сравнению с предыдущим год</w:t>
      </w:r>
      <w:r w:rsidR="002D6621">
        <w:rPr>
          <w:rFonts w:ascii="Times New Roman" w:hAnsi="Times New Roman" w:cs="Times New Roman"/>
          <w:sz w:val="28"/>
          <w:szCs w:val="28"/>
        </w:rPr>
        <w:t>ом</w:t>
      </w:r>
      <w:r w:rsidRPr="0023395D">
        <w:rPr>
          <w:rFonts w:ascii="Times New Roman" w:hAnsi="Times New Roman" w:cs="Times New Roman"/>
          <w:sz w:val="28"/>
          <w:szCs w:val="28"/>
        </w:rPr>
        <w:t xml:space="preserve">, </w:t>
      </w:r>
      <w:r w:rsidR="002D6621"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 w:rsidR="0046241F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Pr="0023395D">
        <w:rPr>
          <w:rFonts w:ascii="Times New Roman" w:hAnsi="Times New Roman" w:cs="Times New Roman"/>
          <w:sz w:val="28"/>
          <w:szCs w:val="28"/>
        </w:rPr>
        <w:t xml:space="preserve">количество длительно курящих людей, </w:t>
      </w:r>
      <w:r w:rsidR="002D6621">
        <w:rPr>
          <w:rFonts w:ascii="Times New Roman" w:hAnsi="Times New Roman" w:cs="Times New Roman"/>
          <w:sz w:val="28"/>
          <w:szCs w:val="28"/>
        </w:rPr>
        <w:t>при этом оно, значительно выше, чем показатель 20</w:t>
      </w:r>
      <w:r w:rsidR="0046241F">
        <w:rPr>
          <w:rFonts w:ascii="Times New Roman" w:hAnsi="Times New Roman" w:cs="Times New Roman"/>
          <w:sz w:val="28"/>
          <w:szCs w:val="28"/>
        </w:rPr>
        <w:t>21</w:t>
      </w:r>
      <w:r w:rsidR="002D6621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46241F">
        <w:rPr>
          <w:rFonts w:ascii="Times New Roman" w:hAnsi="Times New Roman" w:cs="Times New Roman"/>
          <w:sz w:val="28"/>
          <w:szCs w:val="28"/>
        </w:rPr>
        <w:t>60,9</w:t>
      </w:r>
      <w:r w:rsidR="002D6621">
        <w:rPr>
          <w:rFonts w:ascii="Times New Roman" w:hAnsi="Times New Roman" w:cs="Times New Roman"/>
          <w:sz w:val="28"/>
          <w:szCs w:val="28"/>
        </w:rPr>
        <w:t>% в 20</w:t>
      </w:r>
      <w:r w:rsidR="0046241F">
        <w:rPr>
          <w:rFonts w:ascii="Times New Roman" w:hAnsi="Times New Roman" w:cs="Times New Roman"/>
          <w:sz w:val="28"/>
          <w:szCs w:val="28"/>
        </w:rPr>
        <w:t>21</w:t>
      </w:r>
      <w:r w:rsidR="002D6621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46241F">
        <w:rPr>
          <w:rFonts w:ascii="Times New Roman" w:hAnsi="Times New Roman" w:cs="Times New Roman"/>
          <w:sz w:val="28"/>
          <w:szCs w:val="28"/>
        </w:rPr>
        <w:t>61,8</w:t>
      </w:r>
      <w:r w:rsidR="002D6621">
        <w:rPr>
          <w:rFonts w:ascii="Times New Roman" w:hAnsi="Times New Roman" w:cs="Times New Roman"/>
          <w:sz w:val="28"/>
          <w:szCs w:val="28"/>
        </w:rPr>
        <w:t>% в 202</w:t>
      </w:r>
      <w:r w:rsidR="0046241F">
        <w:rPr>
          <w:rFonts w:ascii="Times New Roman" w:hAnsi="Times New Roman" w:cs="Times New Roman"/>
          <w:sz w:val="28"/>
          <w:szCs w:val="28"/>
        </w:rPr>
        <w:t>4</w:t>
      </w:r>
      <w:r w:rsidR="002D6621">
        <w:rPr>
          <w:rFonts w:ascii="Times New Roman" w:hAnsi="Times New Roman" w:cs="Times New Roman"/>
          <w:sz w:val="28"/>
          <w:szCs w:val="28"/>
        </w:rPr>
        <w:t xml:space="preserve"> году).</w:t>
      </w:r>
      <w:r w:rsidRPr="0023395D">
        <w:rPr>
          <w:rFonts w:ascii="Times New Roman" w:hAnsi="Times New Roman" w:cs="Times New Roman"/>
          <w:sz w:val="28"/>
          <w:szCs w:val="28"/>
        </w:rPr>
        <w:t xml:space="preserve"> При этом число респондентов курящих менее 2 лет</w:t>
      </w:r>
      <w:r w:rsidR="002D6621">
        <w:rPr>
          <w:rFonts w:ascii="Times New Roman" w:hAnsi="Times New Roman" w:cs="Times New Roman"/>
          <w:sz w:val="28"/>
          <w:szCs w:val="28"/>
        </w:rPr>
        <w:t xml:space="preserve">, </w:t>
      </w:r>
      <w:r w:rsidR="0046241F">
        <w:rPr>
          <w:rFonts w:ascii="Times New Roman" w:hAnsi="Times New Roman" w:cs="Times New Roman"/>
          <w:sz w:val="28"/>
          <w:szCs w:val="28"/>
        </w:rPr>
        <w:t>незначительно снизилось по отношению к 2022 году</w:t>
      </w:r>
      <w:r w:rsidRPr="0023395D">
        <w:rPr>
          <w:rFonts w:ascii="Times New Roman" w:hAnsi="Times New Roman" w:cs="Times New Roman"/>
          <w:sz w:val="28"/>
          <w:szCs w:val="28"/>
        </w:rPr>
        <w:t>.  (Таблица 1.3).</w:t>
      </w:r>
    </w:p>
    <w:p w14:paraId="4AEE5FEF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Таблица 1.3 Продолжительность употребления сигарет и табака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79"/>
        <w:gridCol w:w="2331"/>
        <w:gridCol w:w="2331"/>
        <w:gridCol w:w="2330"/>
      </w:tblGrid>
      <w:tr w:rsidR="00EB7619" w:rsidRPr="0023395D" w14:paraId="5A6A1DE1" w14:textId="77777777" w:rsidTr="007F51A9">
        <w:tc>
          <w:tcPr>
            <w:tcW w:w="1347" w:type="pct"/>
            <w:shd w:val="clear" w:color="auto" w:fill="D9D9D9" w:themeFill="background1" w:themeFillShade="D9"/>
            <w:vAlign w:val="center"/>
          </w:tcPr>
          <w:p w14:paraId="35E33E99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Количество лет</w:t>
            </w:r>
          </w:p>
        </w:tc>
        <w:tc>
          <w:tcPr>
            <w:tcW w:w="1218" w:type="pct"/>
            <w:shd w:val="clear" w:color="auto" w:fill="D9D9D9" w:themeFill="background1" w:themeFillShade="D9"/>
          </w:tcPr>
          <w:p w14:paraId="69E54733" w14:textId="4C0C5C6A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18" w:type="pct"/>
            <w:shd w:val="clear" w:color="auto" w:fill="D9D9D9" w:themeFill="background1" w:themeFillShade="D9"/>
          </w:tcPr>
          <w:p w14:paraId="1BE964A5" w14:textId="345D159F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17" w:type="pct"/>
            <w:shd w:val="clear" w:color="auto" w:fill="D9D9D9" w:themeFill="background1" w:themeFillShade="D9"/>
          </w:tcPr>
          <w:p w14:paraId="63C6BDBE" w14:textId="74DF6880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3395D" w14:paraId="19011421" w14:textId="77777777" w:rsidTr="007F51A9">
        <w:tc>
          <w:tcPr>
            <w:tcW w:w="1347" w:type="pct"/>
            <w:vAlign w:val="center"/>
          </w:tcPr>
          <w:p w14:paraId="3409243E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Более 10 лет</w:t>
            </w:r>
          </w:p>
        </w:tc>
        <w:tc>
          <w:tcPr>
            <w:tcW w:w="1218" w:type="pct"/>
          </w:tcPr>
          <w:p w14:paraId="5DC040C1" w14:textId="6A2876B3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60,9%</w:t>
            </w:r>
          </w:p>
        </w:tc>
        <w:tc>
          <w:tcPr>
            <w:tcW w:w="1218" w:type="pct"/>
          </w:tcPr>
          <w:p w14:paraId="33810AF9" w14:textId="2437FC51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59,2%</w:t>
            </w:r>
          </w:p>
        </w:tc>
        <w:tc>
          <w:tcPr>
            <w:tcW w:w="1217" w:type="pct"/>
          </w:tcPr>
          <w:p w14:paraId="788ECAA5" w14:textId="748ACF09" w:rsidR="00EB7619" w:rsidRPr="00AD05A8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61,8%</w:t>
            </w:r>
          </w:p>
        </w:tc>
      </w:tr>
      <w:tr w:rsidR="00EB7619" w:rsidRPr="0023395D" w14:paraId="17763846" w14:textId="77777777" w:rsidTr="007F51A9">
        <w:tc>
          <w:tcPr>
            <w:tcW w:w="1347" w:type="pct"/>
            <w:vAlign w:val="center"/>
          </w:tcPr>
          <w:p w14:paraId="596DF6F3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1218" w:type="pct"/>
          </w:tcPr>
          <w:p w14:paraId="6AA7B49F" w14:textId="6CCEC004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21,3%</w:t>
            </w:r>
          </w:p>
        </w:tc>
        <w:tc>
          <w:tcPr>
            <w:tcW w:w="1218" w:type="pct"/>
          </w:tcPr>
          <w:p w14:paraId="3EC92AA1" w14:textId="461AD131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20,1%</w:t>
            </w:r>
          </w:p>
        </w:tc>
        <w:tc>
          <w:tcPr>
            <w:tcW w:w="1217" w:type="pct"/>
          </w:tcPr>
          <w:p w14:paraId="4675276C" w14:textId="709AB106" w:rsidR="00EB7619" w:rsidRPr="00AD05A8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18,2%</w:t>
            </w:r>
          </w:p>
        </w:tc>
      </w:tr>
      <w:tr w:rsidR="00EB7619" w:rsidRPr="0023395D" w14:paraId="7250C15A" w14:textId="77777777" w:rsidTr="007F51A9">
        <w:tc>
          <w:tcPr>
            <w:tcW w:w="1347" w:type="pct"/>
            <w:vAlign w:val="center"/>
          </w:tcPr>
          <w:p w14:paraId="2D598755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218" w:type="pct"/>
          </w:tcPr>
          <w:p w14:paraId="5EA9A0AB" w14:textId="373BE9D4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9,1%</w:t>
            </w:r>
          </w:p>
        </w:tc>
        <w:tc>
          <w:tcPr>
            <w:tcW w:w="1218" w:type="pct"/>
          </w:tcPr>
          <w:p w14:paraId="2C85A354" w14:textId="08C9670A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10,7%</w:t>
            </w:r>
          </w:p>
        </w:tc>
        <w:tc>
          <w:tcPr>
            <w:tcW w:w="1217" w:type="pct"/>
          </w:tcPr>
          <w:p w14:paraId="1DD793E0" w14:textId="47A6F725" w:rsidR="00EB7619" w:rsidRPr="00AD05A8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10,4%</w:t>
            </w:r>
          </w:p>
        </w:tc>
      </w:tr>
      <w:tr w:rsidR="00EB7619" w:rsidRPr="0023395D" w14:paraId="465C782D" w14:textId="77777777" w:rsidTr="007F51A9">
        <w:tc>
          <w:tcPr>
            <w:tcW w:w="1347" w:type="pct"/>
            <w:vAlign w:val="center"/>
          </w:tcPr>
          <w:p w14:paraId="1F1696C1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1-2 года</w:t>
            </w:r>
          </w:p>
        </w:tc>
        <w:tc>
          <w:tcPr>
            <w:tcW w:w="1218" w:type="pct"/>
          </w:tcPr>
          <w:p w14:paraId="40A223BC" w14:textId="78CDA2CD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6,1%</w:t>
            </w:r>
          </w:p>
        </w:tc>
        <w:tc>
          <w:tcPr>
            <w:tcW w:w="1218" w:type="pct"/>
          </w:tcPr>
          <w:p w14:paraId="2741B0ED" w14:textId="7DCBBB02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6,6%</w:t>
            </w:r>
          </w:p>
        </w:tc>
        <w:tc>
          <w:tcPr>
            <w:tcW w:w="1217" w:type="pct"/>
          </w:tcPr>
          <w:p w14:paraId="1E2D2E78" w14:textId="46BBFF5E" w:rsidR="00EB7619" w:rsidRPr="00AD05A8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7,4%</w:t>
            </w:r>
          </w:p>
        </w:tc>
      </w:tr>
      <w:tr w:rsidR="00EB7619" w:rsidRPr="0023395D" w14:paraId="3D3763D0" w14:textId="77777777" w:rsidTr="007F51A9">
        <w:tc>
          <w:tcPr>
            <w:tcW w:w="1347" w:type="pct"/>
            <w:vAlign w:val="center"/>
          </w:tcPr>
          <w:p w14:paraId="647B343B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Менее 1 года</w:t>
            </w:r>
          </w:p>
        </w:tc>
        <w:tc>
          <w:tcPr>
            <w:tcW w:w="1218" w:type="pct"/>
          </w:tcPr>
          <w:p w14:paraId="658FAC20" w14:textId="1D547423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2,6%</w:t>
            </w:r>
          </w:p>
        </w:tc>
        <w:tc>
          <w:tcPr>
            <w:tcW w:w="1218" w:type="pct"/>
          </w:tcPr>
          <w:p w14:paraId="53CB28A8" w14:textId="082D3F54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3,4%</w:t>
            </w:r>
          </w:p>
        </w:tc>
        <w:tc>
          <w:tcPr>
            <w:tcW w:w="1217" w:type="pct"/>
          </w:tcPr>
          <w:p w14:paraId="33E3977D" w14:textId="6509E3BD" w:rsidR="00EB7619" w:rsidRPr="00AD05A8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2,2%</w:t>
            </w:r>
          </w:p>
        </w:tc>
      </w:tr>
    </w:tbl>
    <w:p w14:paraId="10FCEE65" w14:textId="287D8A2C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выкуриваемых сигарет в день, </w:t>
      </w:r>
      <w:r w:rsidR="0046241F">
        <w:rPr>
          <w:rFonts w:ascii="Times New Roman" w:hAnsi="Times New Roman" w:cs="Times New Roman"/>
          <w:sz w:val="28"/>
          <w:szCs w:val="28"/>
        </w:rPr>
        <w:t xml:space="preserve">немного снизилось.  По сравнению 2021 годом, количества респондентов, выкуривающих менее 10 сигарет, выросло на 3,6%. А количество выкуривающих больше 20 сигарет, т.е. больше 1 пачки снизилось по сравнению с 2022 на </w:t>
      </w:r>
      <w:r w:rsidR="00ED6DC8">
        <w:rPr>
          <w:rFonts w:ascii="Times New Roman" w:hAnsi="Times New Roman" w:cs="Times New Roman"/>
          <w:sz w:val="28"/>
          <w:szCs w:val="28"/>
        </w:rPr>
        <w:t>0,8%.</w:t>
      </w:r>
      <w:r w:rsidRPr="0023395D">
        <w:rPr>
          <w:rFonts w:ascii="Times New Roman" w:hAnsi="Times New Roman" w:cs="Times New Roman"/>
          <w:sz w:val="28"/>
          <w:szCs w:val="28"/>
        </w:rPr>
        <w:t>Таблица 1.4.</w:t>
      </w:r>
    </w:p>
    <w:p w14:paraId="52524546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Таблица 1.4 Количество сигарет, выкуриваемых в день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583"/>
        <w:gridCol w:w="1663"/>
        <w:gridCol w:w="1663"/>
        <w:gridCol w:w="1662"/>
      </w:tblGrid>
      <w:tr w:rsidR="00EB7619" w:rsidRPr="0023395D" w14:paraId="2EF6016C" w14:textId="77777777" w:rsidTr="007F51A9">
        <w:trPr>
          <w:trHeight w:val="5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39386B31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Количество сигарет</w:t>
            </w:r>
          </w:p>
        </w:tc>
        <w:tc>
          <w:tcPr>
            <w:tcW w:w="869" w:type="pct"/>
            <w:shd w:val="clear" w:color="auto" w:fill="D9D9D9" w:themeFill="background1" w:themeFillShade="D9"/>
          </w:tcPr>
          <w:p w14:paraId="44750BB2" w14:textId="3B7CAB31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69" w:type="pct"/>
            <w:shd w:val="clear" w:color="auto" w:fill="D9D9D9" w:themeFill="background1" w:themeFillShade="D9"/>
          </w:tcPr>
          <w:p w14:paraId="594E7DC9" w14:textId="44EB14DD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68" w:type="pct"/>
            <w:shd w:val="clear" w:color="auto" w:fill="D9D9D9" w:themeFill="background1" w:themeFillShade="D9"/>
          </w:tcPr>
          <w:p w14:paraId="333C64DB" w14:textId="7DB71CF9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3395D" w14:paraId="1EC83CC8" w14:textId="77777777" w:rsidTr="007F51A9">
        <w:trPr>
          <w:trHeight w:val="57"/>
        </w:trPr>
        <w:tc>
          <w:tcPr>
            <w:tcW w:w="2394" w:type="pct"/>
            <w:vAlign w:val="center"/>
          </w:tcPr>
          <w:p w14:paraId="2EA15A3C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869" w:type="pct"/>
            <w:vAlign w:val="center"/>
          </w:tcPr>
          <w:p w14:paraId="7F0F8D01" w14:textId="61FFDF69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51,4%</w:t>
            </w:r>
          </w:p>
        </w:tc>
        <w:tc>
          <w:tcPr>
            <w:tcW w:w="869" w:type="pct"/>
          </w:tcPr>
          <w:p w14:paraId="12A15E12" w14:textId="6F49D58D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53,6%</w:t>
            </w:r>
          </w:p>
        </w:tc>
        <w:tc>
          <w:tcPr>
            <w:tcW w:w="868" w:type="pct"/>
          </w:tcPr>
          <w:p w14:paraId="53A29202" w14:textId="255B9192" w:rsidR="00EB7619" w:rsidRPr="00AD05A8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55%</w:t>
            </w:r>
          </w:p>
        </w:tc>
      </w:tr>
      <w:tr w:rsidR="00EB7619" w:rsidRPr="0023395D" w14:paraId="5078794A" w14:textId="77777777" w:rsidTr="007F51A9">
        <w:trPr>
          <w:trHeight w:val="57"/>
        </w:trPr>
        <w:tc>
          <w:tcPr>
            <w:tcW w:w="2394" w:type="pct"/>
            <w:vAlign w:val="center"/>
          </w:tcPr>
          <w:p w14:paraId="02D08746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11-20</w:t>
            </w:r>
          </w:p>
        </w:tc>
        <w:tc>
          <w:tcPr>
            <w:tcW w:w="869" w:type="pct"/>
            <w:vAlign w:val="center"/>
          </w:tcPr>
          <w:p w14:paraId="14E227E7" w14:textId="51C86DA1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36,1%</w:t>
            </w:r>
          </w:p>
        </w:tc>
        <w:tc>
          <w:tcPr>
            <w:tcW w:w="869" w:type="pct"/>
          </w:tcPr>
          <w:p w14:paraId="4321877C" w14:textId="75895A0C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33,5%</w:t>
            </w:r>
          </w:p>
        </w:tc>
        <w:tc>
          <w:tcPr>
            <w:tcW w:w="868" w:type="pct"/>
          </w:tcPr>
          <w:p w14:paraId="78578439" w14:textId="455445C1" w:rsidR="00EB7619" w:rsidRPr="00AD05A8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32,9%</w:t>
            </w:r>
          </w:p>
        </w:tc>
      </w:tr>
      <w:tr w:rsidR="00EB7619" w:rsidRPr="0023395D" w14:paraId="0F84F4BB" w14:textId="77777777" w:rsidTr="007F51A9">
        <w:trPr>
          <w:trHeight w:val="57"/>
        </w:trPr>
        <w:tc>
          <w:tcPr>
            <w:tcW w:w="2394" w:type="pct"/>
            <w:vAlign w:val="center"/>
          </w:tcPr>
          <w:p w14:paraId="38D1EC04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21-30</w:t>
            </w:r>
          </w:p>
        </w:tc>
        <w:tc>
          <w:tcPr>
            <w:tcW w:w="869" w:type="pct"/>
            <w:vAlign w:val="center"/>
          </w:tcPr>
          <w:p w14:paraId="68583103" w14:textId="78256B48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8,7%</w:t>
            </w:r>
          </w:p>
        </w:tc>
        <w:tc>
          <w:tcPr>
            <w:tcW w:w="869" w:type="pct"/>
          </w:tcPr>
          <w:p w14:paraId="1A5D3EF2" w14:textId="42607F85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8,6%</w:t>
            </w:r>
          </w:p>
        </w:tc>
        <w:tc>
          <w:tcPr>
            <w:tcW w:w="868" w:type="pct"/>
          </w:tcPr>
          <w:p w14:paraId="06449140" w14:textId="42B07F31" w:rsidR="00EB7619" w:rsidRPr="00AD05A8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7,7%</w:t>
            </w:r>
          </w:p>
        </w:tc>
      </w:tr>
      <w:tr w:rsidR="00EB7619" w:rsidRPr="0023395D" w14:paraId="1A1CB9B5" w14:textId="77777777" w:rsidTr="007F51A9">
        <w:trPr>
          <w:trHeight w:val="57"/>
        </w:trPr>
        <w:tc>
          <w:tcPr>
            <w:tcW w:w="2394" w:type="pct"/>
            <w:vAlign w:val="center"/>
          </w:tcPr>
          <w:p w14:paraId="7AAD7169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Более 30</w:t>
            </w:r>
          </w:p>
        </w:tc>
        <w:tc>
          <w:tcPr>
            <w:tcW w:w="869" w:type="pct"/>
            <w:vAlign w:val="center"/>
          </w:tcPr>
          <w:p w14:paraId="6AE4D449" w14:textId="70B9491F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3,8%</w:t>
            </w:r>
          </w:p>
        </w:tc>
        <w:tc>
          <w:tcPr>
            <w:tcW w:w="869" w:type="pct"/>
          </w:tcPr>
          <w:p w14:paraId="67B0DA32" w14:textId="520BCCE9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4,3%</w:t>
            </w:r>
          </w:p>
        </w:tc>
        <w:tc>
          <w:tcPr>
            <w:tcW w:w="868" w:type="pct"/>
          </w:tcPr>
          <w:p w14:paraId="06AF9CBD" w14:textId="22F42401" w:rsidR="00EB7619" w:rsidRPr="00AD05A8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4,4%</w:t>
            </w:r>
          </w:p>
        </w:tc>
      </w:tr>
    </w:tbl>
    <w:p w14:paraId="5B0D0D53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EC50850" w14:textId="4E68F72E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ED6DC8">
        <w:rPr>
          <w:rFonts w:ascii="Times New Roman" w:hAnsi="Times New Roman" w:cs="Times New Roman"/>
          <w:sz w:val="28"/>
          <w:szCs w:val="28"/>
        </w:rPr>
        <w:t>снижение</w:t>
      </w:r>
      <w:r w:rsidRPr="0023395D">
        <w:rPr>
          <w:rFonts w:ascii="Times New Roman" w:hAnsi="Times New Roman" w:cs="Times New Roman"/>
          <w:sz w:val="28"/>
          <w:szCs w:val="28"/>
        </w:rPr>
        <w:t xml:space="preserve"> числа респондентов, в чьем окружении есть курящие люди в сравнении с 20</w:t>
      </w:r>
      <w:r w:rsidR="002D6621">
        <w:rPr>
          <w:rFonts w:ascii="Times New Roman" w:hAnsi="Times New Roman" w:cs="Times New Roman"/>
          <w:sz w:val="28"/>
          <w:szCs w:val="28"/>
        </w:rPr>
        <w:t>2</w:t>
      </w:r>
      <w:r w:rsidR="00ED6DC8">
        <w:rPr>
          <w:rFonts w:ascii="Times New Roman" w:hAnsi="Times New Roman" w:cs="Times New Roman"/>
          <w:sz w:val="28"/>
          <w:szCs w:val="28"/>
        </w:rPr>
        <w:t>1</w:t>
      </w:r>
      <w:r w:rsidRPr="0023395D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ED6DC8">
        <w:rPr>
          <w:rFonts w:ascii="Times New Roman" w:hAnsi="Times New Roman" w:cs="Times New Roman"/>
          <w:sz w:val="28"/>
          <w:szCs w:val="28"/>
        </w:rPr>
        <w:t>4,1</w:t>
      </w:r>
      <w:r w:rsidRPr="0023395D">
        <w:rPr>
          <w:rFonts w:ascii="Times New Roman" w:hAnsi="Times New Roman" w:cs="Times New Roman"/>
          <w:sz w:val="28"/>
          <w:szCs w:val="28"/>
        </w:rPr>
        <w:t>%, в 202</w:t>
      </w:r>
      <w:r w:rsidR="00ED6DC8">
        <w:rPr>
          <w:rFonts w:ascii="Times New Roman" w:hAnsi="Times New Roman" w:cs="Times New Roman"/>
          <w:sz w:val="28"/>
          <w:szCs w:val="28"/>
        </w:rPr>
        <w:t>2</w:t>
      </w:r>
      <w:r w:rsidRPr="0023395D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D6DC8">
        <w:rPr>
          <w:rFonts w:ascii="Times New Roman" w:hAnsi="Times New Roman" w:cs="Times New Roman"/>
          <w:sz w:val="28"/>
          <w:szCs w:val="28"/>
        </w:rPr>
        <w:t>5,9</w:t>
      </w:r>
      <w:r w:rsidR="004C647B">
        <w:rPr>
          <w:rFonts w:ascii="Times New Roman" w:hAnsi="Times New Roman" w:cs="Times New Roman"/>
          <w:sz w:val="28"/>
          <w:szCs w:val="28"/>
        </w:rPr>
        <w:t>%</w:t>
      </w:r>
      <w:r w:rsidRPr="0023395D">
        <w:rPr>
          <w:rFonts w:ascii="Times New Roman" w:hAnsi="Times New Roman" w:cs="Times New Roman"/>
          <w:sz w:val="28"/>
          <w:szCs w:val="28"/>
        </w:rPr>
        <w:t xml:space="preserve"> (Таблица 1.5).</w:t>
      </w:r>
    </w:p>
    <w:p w14:paraId="07DCB2C4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Таблица 1.5 Курящие люди в ближайшем окружении респондентов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27"/>
        <w:gridCol w:w="2416"/>
        <w:gridCol w:w="2414"/>
        <w:gridCol w:w="2414"/>
      </w:tblGrid>
      <w:tr w:rsidR="00EB7619" w:rsidRPr="0023395D" w14:paraId="5835FE04" w14:textId="77777777" w:rsidTr="007F51A9">
        <w:tc>
          <w:tcPr>
            <w:tcW w:w="1216" w:type="pct"/>
            <w:shd w:val="clear" w:color="auto" w:fill="D9D9D9" w:themeFill="background1" w:themeFillShade="D9"/>
            <w:vAlign w:val="center"/>
          </w:tcPr>
          <w:p w14:paraId="38C2CA8B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shd w:val="clear" w:color="auto" w:fill="D9D9D9" w:themeFill="background1" w:themeFillShade="D9"/>
          </w:tcPr>
          <w:p w14:paraId="23E0F8F6" w14:textId="771C0ECC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61" w:type="pct"/>
            <w:shd w:val="clear" w:color="auto" w:fill="D9D9D9" w:themeFill="background1" w:themeFillShade="D9"/>
          </w:tcPr>
          <w:p w14:paraId="08BBAD44" w14:textId="1DFEA1EF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61" w:type="pct"/>
            <w:shd w:val="clear" w:color="auto" w:fill="D9D9D9" w:themeFill="background1" w:themeFillShade="D9"/>
          </w:tcPr>
          <w:p w14:paraId="22F2D083" w14:textId="4973E222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3395D" w14:paraId="4B0C8996" w14:textId="77777777" w:rsidTr="007F51A9">
        <w:tc>
          <w:tcPr>
            <w:tcW w:w="1216" w:type="pct"/>
            <w:vAlign w:val="center"/>
          </w:tcPr>
          <w:p w14:paraId="2A5EC3C9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62" w:type="pct"/>
          </w:tcPr>
          <w:p w14:paraId="1089B1D1" w14:textId="5A727D9D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56,7%</w:t>
            </w:r>
          </w:p>
        </w:tc>
        <w:tc>
          <w:tcPr>
            <w:tcW w:w="1261" w:type="pct"/>
            <w:vAlign w:val="center"/>
          </w:tcPr>
          <w:p w14:paraId="0D775075" w14:textId="2DE8E47C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1" w:type="pct"/>
            <w:vAlign w:val="center"/>
          </w:tcPr>
          <w:p w14:paraId="35564E74" w14:textId="3BBCD853" w:rsidR="00EB7619" w:rsidRPr="008A57FE" w:rsidRDefault="007F51A9" w:rsidP="00EB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52,6%</w:t>
            </w:r>
          </w:p>
        </w:tc>
      </w:tr>
      <w:tr w:rsidR="00EB7619" w:rsidRPr="0023395D" w14:paraId="5A1028DA" w14:textId="77777777" w:rsidTr="007F51A9">
        <w:tc>
          <w:tcPr>
            <w:tcW w:w="1216" w:type="pct"/>
            <w:vAlign w:val="center"/>
          </w:tcPr>
          <w:p w14:paraId="3B072A57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2" w:type="pct"/>
          </w:tcPr>
          <w:p w14:paraId="1CF02632" w14:textId="34F2349C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43,3%</w:t>
            </w:r>
          </w:p>
        </w:tc>
        <w:tc>
          <w:tcPr>
            <w:tcW w:w="1261" w:type="pct"/>
            <w:vAlign w:val="center"/>
          </w:tcPr>
          <w:p w14:paraId="43F616CB" w14:textId="025288DC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1" w:type="pct"/>
            <w:vAlign w:val="center"/>
          </w:tcPr>
          <w:p w14:paraId="52D5404A" w14:textId="169B62B1" w:rsidR="00EB7619" w:rsidRPr="008A57FE" w:rsidRDefault="007F51A9" w:rsidP="00EB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47,4%</w:t>
            </w:r>
          </w:p>
        </w:tc>
      </w:tr>
    </w:tbl>
    <w:p w14:paraId="38FC2875" w14:textId="77777777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A8F49C" w14:textId="462E4FEF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 xml:space="preserve">Курение по-прежнему является психологической зависимостью для большей половины респондентов. </w:t>
      </w:r>
      <w:r w:rsidR="00ED6DC8">
        <w:rPr>
          <w:rFonts w:ascii="Times New Roman" w:hAnsi="Times New Roman" w:cs="Times New Roman"/>
          <w:sz w:val="28"/>
          <w:szCs w:val="28"/>
        </w:rPr>
        <w:t>По сравнению с предыдущими периодами незначительно снизилось число респондентов, считающих что курение не является зависимостью. (на 2,3% по сравнению с 2021 годом и  на 1,9% по сравнению с 2022 годом)</w:t>
      </w:r>
      <w:r w:rsidRPr="0023395D">
        <w:rPr>
          <w:rFonts w:ascii="Times New Roman" w:hAnsi="Times New Roman" w:cs="Times New Roman"/>
          <w:sz w:val="28"/>
          <w:szCs w:val="28"/>
        </w:rPr>
        <w:t xml:space="preserve"> (Таблица 1.6).</w:t>
      </w:r>
    </w:p>
    <w:p w14:paraId="38BCD1EC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Таблица 1.6 «Курение это…?»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425"/>
        <w:gridCol w:w="1382"/>
        <w:gridCol w:w="1382"/>
        <w:gridCol w:w="1382"/>
      </w:tblGrid>
      <w:tr w:rsidR="00EB7619" w:rsidRPr="0023395D" w14:paraId="148C4001" w14:textId="77777777" w:rsidTr="007F51A9">
        <w:trPr>
          <w:jc w:val="center"/>
        </w:trPr>
        <w:tc>
          <w:tcPr>
            <w:tcW w:w="2834" w:type="pct"/>
            <w:shd w:val="clear" w:color="auto" w:fill="D9D9D9" w:themeFill="background1" w:themeFillShade="D9"/>
            <w:vAlign w:val="center"/>
          </w:tcPr>
          <w:p w14:paraId="3ECE2EFD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D9D9D9" w:themeFill="background1" w:themeFillShade="D9"/>
          </w:tcPr>
          <w:p w14:paraId="06ED7B1A" w14:textId="43862ABF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22" w:type="pct"/>
            <w:shd w:val="clear" w:color="auto" w:fill="D9D9D9" w:themeFill="background1" w:themeFillShade="D9"/>
          </w:tcPr>
          <w:p w14:paraId="5F984A18" w14:textId="08B4AEE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22" w:type="pct"/>
            <w:shd w:val="clear" w:color="auto" w:fill="D9D9D9" w:themeFill="background1" w:themeFillShade="D9"/>
          </w:tcPr>
          <w:p w14:paraId="705F56A7" w14:textId="6CE933C4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3395D" w14:paraId="7FA82D45" w14:textId="77777777" w:rsidTr="00AD05A8">
        <w:trPr>
          <w:jc w:val="center"/>
        </w:trPr>
        <w:tc>
          <w:tcPr>
            <w:tcW w:w="2834" w:type="pct"/>
            <w:vAlign w:val="center"/>
          </w:tcPr>
          <w:p w14:paraId="6380193D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Физиологическая зависимость</w:t>
            </w:r>
          </w:p>
        </w:tc>
        <w:tc>
          <w:tcPr>
            <w:tcW w:w="722" w:type="pct"/>
            <w:vAlign w:val="center"/>
          </w:tcPr>
          <w:p w14:paraId="44551FD0" w14:textId="0B7D1833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722" w:type="pct"/>
            <w:vAlign w:val="center"/>
          </w:tcPr>
          <w:p w14:paraId="10B2428F" w14:textId="3C37A1A4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14,7%</w:t>
            </w:r>
          </w:p>
        </w:tc>
        <w:tc>
          <w:tcPr>
            <w:tcW w:w="722" w:type="pct"/>
            <w:vAlign w:val="center"/>
          </w:tcPr>
          <w:p w14:paraId="21B0332E" w14:textId="1EA2A3A1" w:rsidR="00EB7619" w:rsidRPr="00AD05A8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15,2%</w:t>
            </w:r>
          </w:p>
        </w:tc>
      </w:tr>
      <w:tr w:rsidR="00EB7619" w:rsidRPr="0023395D" w14:paraId="05804127" w14:textId="77777777" w:rsidTr="004C647B">
        <w:trPr>
          <w:trHeight w:val="430"/>
          <w:jc w:val="center"/>
        </w:trPr>
        <w:tc>
          <w:tcPr>
            <w:tcW w:w="2834" w:type="pct"/>
            <w:vAlign w:val="center"/>
          </w:tcPr>
          <w:p w14:paraId="71DDADCB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Психологическая зависимость</w:t>
            </w:r>
          </w:p>
        </w:tc>
        <w:tc>
          <w:tcPr>
            <w:tcW w:w="722" w:type="pct"/>
            <w:vAlign w:val="center"/>
          </w:tcPr>
          <w:p w14:paraId="60613D27" w14:textId="7FE94B78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722" w:type="pct"/>
            <w:vAlign w:val="center"/>
          </w:tcPr>
          <w:p w14:paraId="0D73FD7A" w14:textId="2D1FC288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59,7%</w:t>
            </w:r>
          </w:p>
        </w:tc>
        <w:tc>
          <w:tcPr>
            <w:tcW w:w="722" w:type="pct"/>
            <w:vAlign w:val="center"/>
          </w:tcPr>
          <w:p w14:paraId="35CFF1E9" w14:textId="308F35EB" w:rsidR="00EB7619" w:rsidRPr="00AD05A8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61,1%</w:t>
            </w:r>
          </w:p>
        </w:tc>
      </w:tr>
      <w:tr w:rsidR="00EB7619" w:rsidRPr="0023395D" w14:paraId="68317B32" w14:textId="77777777" w:rsidTr="00AD05A8">
        <w:trPr>
          <w:trHeight w:val="397"/>
          <w:jc w:val="center"/>
        </w:trPr>
        <w:tc>
          <w:tcPr>
            <w:tcW w:w="2834" w:type="pct"/>
            <w:vAlign w:val="center"/>
          </w:tcPr>
          <w:p w14:paraId="24502FEA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Не является зависимостью</w:t>
            </w:r>
          </w:p>
        </w:tc>
        <w:tc>
          <w:tcPr>
            <w:tcW w:w="722" w:type="pct"/>
            <w:vAlign w:val="center"/>
          </w:tcPr>
          <w:p w14:paraId="334AE712" w14:textId="0156779C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722" w:type="pct"/>
            <w:vAlign w:val="center"/>
          </w:tcPr>
          <w:p w14:paraId="5B8F66D1" w14:textId="7BD06E66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25,6%</w:t>
            </w:r>
          </w:p>
        </w:tc>
        <w:tc>
          <w:tcPr>
            <w:tcW w:w="722" w:type="pct"/>
            <w:vAlign w:val="center"/>
          </w:tcPr>
          <w:p w14:paraId="2768527E" w14:textId="31C9E7B1" w:rsidR="00EB7619" w:rsidRPr="00AD05A8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23,7%</w:t>
            </w:r>
          </w:p>
        </w:tc>
      </w:tr>
    </w:tbl>
    <w:p w14:paraId="4D501BAF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542DF58" w14:textId="4FEAB4F1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 xml:space="preserve">Следующим рассматриваемым фактором появления и развития неинфекционных заболеваний является употребление алкоголя. В целом тенденция к крайне редкому употреблению алкоголя большинством </w:t>
      </w:r>
      <w:r w:rsidRPr="0023395D">
        <w:rPr>
          <w:rFonts w:ascii="Times New Roman" w:hAnsi="Times New Roman" w:cs="Times New Roman"/>
          <w:sz w:val="28"/>
          <w:szCs w:val="28"/>
        </w:rPr>
        <w:lastRenderedPageBreak/>
        <w:t>респондентов сохраняется. При этом в 202</w:t>
      </w:r>
      <w:r w:rsidR="00ED6DC8">
        <w:rPr>
          <w:rFonts w:ascii="Times New Roman" w:hAnsi="Times New Roman" w:cs="Times New Roman"/>
          <w:sz w:val="28"/>
          <w:szCs w:val="28"/>
        </w:rPr>
        <w:t>4</w:t>
      </w:r>
      <w:r w:rsidRPr="0023395D">
        <w:rPr>
          <w:rFonts w:ascii="Times New Roman" w:hAnsi="Times New Roman" w:cs="Times New Roman"/>
          <w:sz w:val="28"/>
          <w:szCs w:val="28"/>
        </w:rPr>
        <w:t xml:space="preserve"> г. снизилась доля респондентов, которые </w:t>
      </w:r>
      <w:r w:rsidR="00ED6DC8">
        <w:rPr>
          <w:rFonts w:ascii="Times New Roman" w:hAnsi="Times New Roman" w:cs="Times New Roman"/>
          <w:sz w:val="28"/>
          <w:szCs w:val="28"/>
        </w:rPr>
        <w:t xml:space="preserve">каждую неделю употребляют алкоголь, на 1,5% по сравнению с 2022 годом. А число тех, кто </w:t>
      </w:r>
      <w:r w:rsidRPr="0023395D">
        <w:rPr>
          <w:rFonts w:ascii="Times New Roman" w:hAnsi="Times New Roman" w:cs="Times New Roman"/>
          <w:sz w:val="28"/>
          <w:szCs w:val="28"/>
        </w:rPr>
        <w:t>не употребл</w:t>
      </w:r>
      <w:r w:rsidR="00ED6DC8">
        <w:rPr>
          <w:rFonts w:ascii="Times New Roman" w:hAnsi="Times New Roman" w:cs="Times New Roman"/>
          <w:sz w:val="28"/>
          <w:szCs w:val="28"/>
        </w:rPr>
        <w:t>ял никогда</w:t>
      </w:r>
      <w:r w:rsidRPr="0023395D">
        <w:rPr>
          <w:rFonts w:ascii="Times New Roman" w:hAnsi="Times New Roman" w:cs="Times New Roman"/>
          <w:sz w:val="28"/>
          <w:szCs w:val="28"/>
        </w:rPr>
        <w:t xml:space="preserve"> алкоголь</w:t>
      </w:r>
      <w:r w:rsidR="00ED6DC8">
        <w:rPr>
          <w:rFonts w:ascii="Times New Roman" w:hAnsi="Times New Roman" w:cs="Times New Roman"/>
          <w:sz w:val="28"/>
          <w:szCs w:val="28"/>
        </w:rPr>
        <w:t xml:space="preserve"> увеличилось</w:t>
      </w:r>
      <w:r w:rsidRPr="0023395D">
        <w:rPr>
          <w:rFonts w:ascii="Times New Roman" w:hAnsi="Times New Roman" w:cs="Times New Roman"/>
          <w:sz w:val="28"/>
          <w:szCs w:val="28"/>
        </w:rPr>
        <w:t xml:space="preserve"> на </w:t>
      </w:r>
      <w:r w:rsidR="00ED6DC8">
        <w:rPr>
          <w:rFonts w:ascii="Times New Roman" w:hAnsi="Times New Roman" w:cs="Times New Roman"/>
          <w:sz w:val="28"/>
          <w:szCs w:val="28"/>
        </w:rPr>
        <w:t>2</w:t>
      </w:r>
      <w:r w:rsidR="004C647B">
        <w:rPr>
          <w:rFonts w:ascii="Times New Roman" w:hAnsi="Times New Roman" w:cs="Times New Roman"/>
          <w:sz w:val="28"/>
          <w:szCs w:val="28"/>
        </w:rPr>
        <w:t>,9</w:t>
      </w:r>
      <w:r w:rsidRPr="0023395D">
        <w:rPr>
          <w:rFonts w:ascii="Times New Roman" w:hAnsi="Times New Roman" w:cs="Times New Roman"/>
          <w:sz w:val="28"/>
          <w:szCs w:val="28"/>
        </w:rPr>
        <w:t>% в отношении</w:t>
      </w:r>
      <w:r w:rsidR="004C647B">
        <w:rPr>
          <w:rFonts w:ascii="Times New Roman" w:hAnsi="Times New Roman" w:cs="Times New Roman"/>
          <w:sz w:val="28"/>
          <w:szCs w:val="28"/>
        </w:rPr>
        <w:t xml:space="preserve"> к</w:t>
      </w:r>
      <w:r w:rsidRPr="0023395D">
        <w:rPr>
          <w:rFonts w:ascii="Times New Roman" w:hAnsi="Times New Roman" w:cs="Times New Roman"/>
          <w:sz w:val="28"/>
          <w:szCs w:val="28"/>
        </w:rPr>
        <w:t xml:space="preserve"> 20</w:t>
      </w:r>
      <w:r w:rsidR="004C647B">
        <w:rPr>
          <w:rFonts w:ascii="Times New Roman" w:hAnsi="Times New Roman" w:cs="Times New Roman"/>
          <w:sz w:val="28"/>
          <w:szCs w:val="28"/>
        </w:rPr>
        <w:t>2</w:t>
      </w:r>
      <w:r w:rsidR="00ED6DC8">
        <w:rPr>
          <w:rFonts w:ascii="Times New Roman" w:hAnsi="Times New Roman" w:cs="Times New Roman"/>
          <w:sz w:val="28"/>
          <w:szCs w:val="28"/>
        </w:rPr>
        <w:t>2</w:t>
      </w:r>
      <w:r w:rsidRPr="0023395D">
        <w:rPr>
          <w:rFonts w:ascii="Times New Roman" w:hAnsi="Times New Roman" w:cs="Times New Roman"/>
          <w:sz w:val="28"/>
          <w:szCs w:val="28"/>
        </w:rPr>
        <w:t xml:space="preserve"> год</w:t>
      </w:r>
      <w:r w:rsidR="004C647B">
        <w:rPr>
          <w:rFonts w:ascii="Times New Roman" w:hAnsi="Times New Roman" w:cs="Times New Roman"/>
          <w:sz w:val="28"/>
          <w:szCs w:val="28"/>
        </w:rPr>
        <w:t>у.</w:t>
      </w:r>
      <w:r w:rsidRPr="0023395D">
        <w:rPr>
          <w:rFonts w:ascii="Times New Roman" w:hAnsi="Times New Roman" w:cs="Times New Roman"/>
          <w:sz w:val="28"/>
          <w:szCs w:val="28"/>
        </w:rPr>
        <w:t xml:space="preserve"> (Таблица 1.7).</w:t>
      </w:r>
    </w:p>
    <w:p w14:paraId="417EF37B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Таблица 1.7 «Как часто Вы употребляете алкоголь?»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223"/>
        <w:gridCol w:w="1843"/>
        <w:gridCol w:w="1843"/>
        <w:gridCol w:w="1662"/>
      </w:tblGrid>
      <w:tr w:rsidR="00EB7619" w:rsidRPr="0023395D" w14:paraId="7A107E43" w14:textId="77777777" w:rsidTr="007F51A9">
        <w:trPr>
          <w:jc w:val="center"/>
        </w:trPr>
        <w:tc>
          <w:tcPr>
            <w:tcW w:w="2206" w:type="pct"/>
            <w:shd w:val="clear" w:color="auto" w:fill="D9D9D9" w:themeFill="background1" w:themeFillShade="D9"/>
            <w:vAlign w:val="center"/>
          </w:tcPr>
          <w:p w14:paraId="3E4F9E95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</w:p>
        </w:tc>
        <w:tc>
          <w:tcPr>
            <w:tcW w:w="963" w:type="pct"/>
            <w:shd w:val="clear" w:color="auto" w:fill="D9D9D9" w:themeFill="background1" w:themeFillShade="D9"/>
          </w:tcPr>
          <w:p w14:paraId="0F839F5C" w14:textId="70789F7A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63" w:type="pct"/>
            <w:shd w:val="clear" w:color="auto" w:fill="D9D9D9" w:themeFill="background1" w:themeFillShade="D9"/>
          </w:tcPr>
          <w:p w14:paraId="47854F1C" w14:textId="140FCA6B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68" w:type="pct"/>
            <w:shd w:val="clear" w:color="auto" w:fill="D9D9D9" w:themeFill="background1" w:themeFillShade="D9"/>
          </w:tcPr>
          <w:p w14:paraId="6038B1F9" w14:textId="6A377750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3395D" w14:paraId="2850D4DE" w14:textId="77777777" w:rsidTr="007F51A9">
        <w:trPr>
          <w:jc w:val="center"/>
        </w:trPr>
        <w:tc>
          <w:tcPr>
            <w:tcW w:w="2206" w:type="pct"/>
            <w:vAlign w:val="center"/>
          </w:tcPr>
          <w:p w14:paraId="65C8C440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Каждую неделю</w:t>
            </w:r>
          </w:p>
        </w:tc>
        <w:tc>
          <w:tcPr>
            <w:tcW w:w="963" w:type="pct"/>
            <w:vAlign w:val="center"/>
          </w:tcPr>
          <w:p w14:paraId="621DCB73" w14:textId="565BF51E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11,6%</w:t>
            </w:r>
          </w:p>
        </w:tc>
        <w:tc>
          <w:tcPr>
            <w:tcW w:w="963" w:type="pct"/>
          </w:tcPr>
          <w:p w14:paraId="2C12F2D0" w14:textId="00022031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12,9%</w:t>
            </w:r>
          </w:p>
        </w:tc>
        <w:tc>
          <w:tcPr>
            <w:tcW w:w="868" w:type="pct"/>
          </w:tcPr>
          <w:p w14:paraId="6DF9EEF3" w14:textId="66F3D591" w:rsidR="00EB7619" w:rsidRPr="002834B4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11,4%</w:t>
            </w:r>
          </w:p>
        </w:tc>
      </w:tr>
      <w:tr w:rsidR="00EB7619" w:rsidRPr="0023395D" w14:paraId="0DC59861" w14:textId="77777777" w:rsidTr="007F51A9">
        <w:trPr>
          <w:jc w:val="center"/>
        </w:trPr>
        <w:tc>
          <w:tcPr>
            <w:tcW w:w="2206" w:type="pct"/>
            <w:vAlign w:val="center"/>
          </w:tcPr>
          <w:p w14:paraId="40031467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Один/несколько раз в месяц</w:t>
            </w:r>
          </w:p>
        </w:tc>
        <w:tc>
          <w:tcPr>
            <w:tcW w:w="963" w:type="pct"/>
            <w:vAlign w:val="center"/>
          </w:tcPr>
          <w:p w14:paraId="51327F65" w14:textId="5C78098C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18,8%</w:t>
            </w:r>
          </w:p>
        </w:tc>
        <w:tc>
          <w:tcPr>
            <w:tcW w:w="963" w:type="pct"/>
          </w:tcPr>
          <w:p w14:paraId="194E2694" w14:textId="6AFEC302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20,9%</w:t>
            </w:r>
          </w:p>
        </w:tc>
        <w:tc>
          <w:tcPr>
            <w:tcW w:w="868" w:type="pct"/>
          </w:tcPr>
          <w:p w14:paraId="662AA9EB" w14:textId="15D26983" w:rsidR="00EB7619" w:rsidRPr="002834B4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19%</w:t>
            </w:r>
          </w:p>
        </w:tc>
      </w:tr>
      <w:tr w:rsidR="00EB7619" w:rsidRPr="0023395D" w14:paraId="131BA43A" w14:textId="77777777" w:rsidTr="007F51A9">
        <w:trPr>
          <w:jc w:val="center"/>
        </w:trPr>
        <w:tc>
          <w:tcPr>
            <w:tcW w:w="2206" w:type="pct"/>
            <w:vAlign w:val="center"/>
          </w:tcPr>
          <w:p w14:paraId="70738C50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Меньше 1 раза в месяц</w:t>
            </w:r>
          </w:p>
        </w:tc>
        <w:tc>
          <w:tcPr>
            <w:tcW w:w="963" w:type="pct"/>
            <w:vAlign w:val="center"/>
          </w:tcPr>
          <w:p w14:paraId="1BDAD96B" w14:textId="7BB30592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11,2%</w:t>
            </w:r>
          </w:p>
        </w:tc>
        <w:tc>
          <w:tcPr>
            <w:tcW w:w="963" w:type="pct"/>
          </w:tcPr>
          <w:p w14:paraId="35D39731" w14:textId="2617CC59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12,3%</w:t>
            </w:r>
          </w:p>
        </w:tc>
        <w:tc>
          <w:tcPr>
            <w:tcW w:w="868" w:type="pct"/>
          </w:tcPr>
          <w:p w14:paraId="115C0AEB" w14:textId="5DB72051" w:rsidR="00EB7619" w:rsidRPr="002834B4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10,6%</w:t>
            </w:r>
          </w:p>
        </w:tc>
      </w:tr>
      <w:tr w:rsidR="00EB7619" w:rsidRPr="0023395D" w14:paraId="5A6C40B5" w14:textId="77777777" w:rsidTr="007F51A9">
        <w:trPr>
          <w:jc w:val="center"/>
        </w:trPr>
        <w:tc>
          <w:tcPr>
            <w:tcW w:w="2206" w:type="pct"/>
            <w:vAlign w:val="center"/>
          </w:tcPr>
          <w:p w14:paraId="26780A28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Крайне редко</w:t>
            </w:r>
          </w:p>
        </w:tc>
        <w:tc>
          <w:tcPr>
            <w:tcW w:w="963" w:type="pct"/>
            <w:vAlign w:val="center"/>
          </w:tcPr>
          <w:p w14:paraId="662A6623" w14:textId="0327BB00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963" w:type="pct"/>
          </w:tcPr>
          <w:p w14:paraId="039D431B" w14:textId="23EB46E1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31,3%</w:t>
            </w:r>
          </w:p>
        </w:tc>
        <w:tc>
          <w:tcPr>
            <w:tcW w:w="868" w:type="pct"/>
          </w:tcPr>
          <w:p w14:paraId="432415FC" w14:textId="52CCDA41" w:rsidR="00EB7619" w:rsidRPr="002834B4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33,5%</w:t>
            </w:r>
          </w:p>
        </w:tc>
      </w:tr>
      <w:tr w:rsidR="00EB7619" w:rsidRPr="0023395D" w14:paraId="600E84C1" w14:textId="77777777" w:rsidTr="007F51A9">
        <w:trPr>
          <w:jc w:val="center"/>
        </w:trPr>
        <w:tc>
          <w:tcPr>
            <w:tcW w:w="2206" w:type="pct"/>
            <w:vAlign w:val="center"/>
          </w:tcPr>
          <w:p w14:paraId="05FB49A2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963" w:type="pct"/>
            <w:vAlign w:val="center"/>
          </w:tcPr>
          <w:p w14:paraId="14447238" w14:textId="00CB72AE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24,5%</w:t>
            </w:r>
          </w:p>
        </w:tc>
        <w:tc>
          <w:tcPr>
            <w:tcW w:w="963" w:type="pct"/>
          </w:tcPr>
          <w:p w14:paraId="20DE81D2" w14:textId="1ADAFDDD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22,6%</w:t>
            </w:r>
          </w:p>
        </w:tc>
        <w:tc>
          <w:tcPr>
            <w:tcW w:w="868" w:type="pct"/>
          </w:tcPr>
          <w:p w14:paraId="132726F7" w14:textId="171429DC" w:rsidR="00EB7619" w:rsidRPr="002834B4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25,5%</w:t>
            </w:r>
          </w:p>
        </w:tc>
      </w:tr>
    </w:tbl>
    <w:p w14:paraId="2807D4B4" w14:textId="77777777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77C924" w14:textId="7D13D7E1" w:rsidR="0023395D" w:rsidRPr="0023395D" w:rsidRDefault="00ED6DC8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отказавшихся от употребления алкоголя, б</w:t>
      </w:r>
      <w:r w:rsidR="0023395D" w:rsidRPr="0023395D">
        <w:rPr>
          <w:rFonts w:ascii="Times New Roman" w:hAnsi="Times New Roman" w:cs="Times New Roman"/>
          <w:sz w:val="28"/>
          <w:szCs w:val="28"/>
        </w:rPr>
        <w:t>ольше половины (</w:t>
      </w:r>
      <w:r w:rsidR="00E82B00">
        <w:rPr>
          <w:rFonts w:ascii="Times New Roman" w:hAnsi="Times New Roman" w:cs="Times New Roman"/>
          <w:sz w:val="28"/>
          <w:szCs w:val="28"/>
        </w:rPr>
        <w:t>61,8</w:t>
      </w:r>
      <w:r w:rsidR="0023395D" w:rsidRPr="0023395D">
        <w:rPr>
          <w:rFonts w:ascii="Times New Roman" w:hAnsi="Times New Roman" w:cs="Times New Roman"/>
          <w:sz w:val="28"/>
          <w:szCs w:val="28"/>
        </w:rPr>
        <w:t>%) указали, что как таковой причины отказа от употребления алкоголя не было</w:t>
      </w:r>
      <w:r w:rsidR="00E82B00">
        <w:rPr>
          <w:rFonts w:ascii="Times New Roman" w:hAnsi="Times New Roman" w:cs="Times New Roman"/>
          <w:sz w:val="28"/>
          <w:szCs w:val="28"/>
        </w:rPr>
        <w:t xml:space="preserve">. </w:t>
      </w:r>
      <w:r w:rsidR="0023395D" w:rsidRPr="0023395D">
        <w:rPr>
          <w:rFonts w:ascii="Times New Roman" w:hAnsi="Times New Roman" w:cs="Times New Roman"/>
          <w:sz w:val="28"/>
          <w:szCs w:val="28"/>
        </w:rPr>
        <w:t xml:space="preserve">Стабильно, около четверти опрошенных отмечают, что осознавали вред наносимый алкоголем и отказались от его употребления. </w:t>
      </w:r>
      <w:r w:rsidR="00E82B00">
        <w:rPr>
          <w:rFonts w:ascii="Times New Roman" w:hAnsi="Times New Roman" w:cs="Times New Roman"/>
          <w:sz w:val="28"/>
          <w:szCs w:val="28"/>
        </w:rPr>
        <w:t>В целом изменения динамики ответов за последние периоды не наблюдается.</w:t>
      </w:r>
      <w:r w:rsidR="0023395D" w:rsidRPr="0023395D">
        <w:rPr>
          <w:rFonts w:ascii="Times New Roman" w:hAnsi="Times New Roman" w:cs="Times New Roman"/>
          <w:sz w:val="28"/>
          <w:szCs w:val="28"/>
        </w:rPr>
        <w:t>(Таблица 1.8).</w:t>
      </w:r>
    </w:p>
    <w:p w14:paraId="416C5C6B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Таблица 1.8 Причины отказа от употребления алкоголя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360"/>
        <w:gridCol w:w="1702"/>
        <w:gridCol w:w="1700"/>
        <w:gridCol w:w="1809"/>
      </w:tblGrid>
      <w:tr w:rsidR="00EB7619" w:rsidRPr="0023395D" w14:paraId="3FD0DFF8" w14:textId="77777777" w:rsidTr="007F51A9">
        <w:tc>
          <w:tcPr>
            <w:tcW w:w="2278" w:type="pct"/>
            <w:shd w:val="clear" w:color="auto" w:fill="D9D9D9" w:themeFill="background1" w:themeFillShade="D9"/>
            <w:vAlign w:val="center"/>
          </w:tcPr>
          <w:p w14:paraId="752255C0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</w:tc>
        <w:tc>
          <w:tcPr>
            <w:tcW w:w="889" w:type="pct"/>
            <w:shd w:val="clear" w:color="auto" w:fill="D9D9D9" w:themeFill="background1" w:themeFillShade="D9"/>
          </w:tcPr>
          <w:p w14:paraId="4140A1A2" w14:textId="071B3463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88" w:type="pct"/>
            <w:shd w:val="clear" w:color="auto" w:fill="D9D9D9" w:themeFill="background1" w:themeFillShade="D9"/>
          </w:tcPr>
          <w:p w14:paraId="6785997E" w14:textId="7E431018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45" w:type="pct"/>
            <w:shd w:val="clear" w:color="auto" w:fill="D9D9D9" w:themeFill="background1" w:themeFillShade="D9"/>
          </w:tcPr>
          <w:p w14:paraId="0B5E6838" w14:textId="3EFC2580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3395D" w14:paraId="59A1E83B" w14:textId="77777777" w:rsidTr="007F51A9">
        <w:tc>
          <w:tcPr>
            <w:tcW w:w="2278" w:type="pct"/>
            <w:vAlign w:val="center"/>
          </w:tcPr>
          <w:p w14:paraId="4B2D0CB4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Без причины</w:t>
            </w:r>
          </w:p>
        </w:tc>
        <w:tc>
          <w:tcPr>
            <w:tcW w:w="889" w:type="pct"/>
            <w:vAlign w:val="center"/>
          </w:tcPr>
          <w:p w14:paraId="1A4D268A" w14:textId="79C973BA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888" w:type="pct"/>
          </w:tcPr>
          <w:p w14:paraId="1CCC4B1C" w14:textId="2D66EBC0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60,1%</w:t>
            </w:r>
          </w:p>
        </w:tc>
        <w:tc>
          <w:tcPr>
            <w:tcW w:w="945" w:type="pct"/>
          </w:tcPr>
          <w:p w14:paraId="646A35E1" w14:textId="0A623C5D" w:rsidR="00EB7619" w:rsidRPr="002834B4" w:rsidRDefault="00D17485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</w:t>
            </w:r>
            <w:r w:rsidR="00E82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7F5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B7619" w:rsidRPr="0023395D" w14:paraId="1EDA1FFC" w14:textId="77777777" w:rsidTr="007F51A9">
        <w:trPr>
          <w:trHeight w:val="419"/>
        </w:trPr>
        <w:tc>
          <w:tcPr>
            <w:tcW w:w="2278" w:type="pct"/>
            <w:vAlign w:val="center"/>
          </w:tcPr>
          <w:p w14:paraId="33570410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Проверить силу воли</w:t>
            </w:r>
          </w:p>
        </w:tc>
        <w:tc>
          <w:tcPr>
            <w:tcW w:w="889" w:type="pct"/>
            <w:vAlign w:val="center"/>
          </w:tcPr>
          <w:p w14:paraId="2C43B17B" w14:textId="1C12E513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9,6%</w:t>
            </w:r>
          </w:p>
        </w:tc>
        <w:tc>
          <w:tcPr>
            <w:tcW w:w="888" w:type="pct"/>
          </w:tcPr>
          <w:p w14:paraId="3BFC8317" w14:textId="19C8C8E2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8,8%</w:t>
            </w:r>
          </w:p>
        </w:tc>
        <w:tc>
          <w:tcPr>
            <w:tcW w:w="945" w:type="pct"/>
          </w:tcPr>
          <w:p w14:paraId="613DE72A" w14:textId="08062F8C" w:rsidR="00EB7619" w:rsidRPr="002834B4" w:rsidRDefault="00E82B00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</w:t>
            </w:r>
            <w:r w:rsidR="007F5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B7619" w:rsidRPr="0023395D" w14:paraId="4FBCA064" w14:textId="77777777" w:rsidTr="007F51A9">
        <w:tc>
          <w:tcPr>
            <w:tcW w:w="2278" w:type="pct"/>
            <w:vAlign w:val="center"/>
          </w:tcPr>
          <w:p w14:paraId="3109C557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Вред организму</w:t>
            </w:r>
          </w:p>
        </w:tc>
        <w:tc>
          <w:tcPr>
            <w:tcW w:w="889" w:type="pct"/>
            <w:vAlign w:val="center"/>
          </w:tcPr>
          <w:p w14:paraId="5EE45652" w14:textId="19F730E0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26,2%</w:t>
            </w:r>
          </w:p>
        </w:tc>
        <w:tc>
          <w:tcPr>
            <w:tcW w:w="888" w:type="pct"/>
          </w:tcPr>
          <w:p w14:paraId="78D07F12" w14:textId="0D2B2341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27,9%</w:t>
            </w:r>
          </w:p>
        </w:tc>
        <w:tc>
          <w:tcPr>
            <w:tcW w:w="945" w:type="pct"/>
          </w:tcPr>
          <w:p w14:paraId="71A7DC55" w14:textId="749D7F7F" w:rsidR="00EB7619" w:rsidRPr="002834B4" w:rsidRDefault="00E82B00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27,1</w:t>
            </w:r>
            <w:r w:rsidR="007F5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B7619" w:rsidRPr="0023395D" w14:paraId="34C06FAB" w14:textId="77777777" w:rsidTr="007F51A9">
        <w:tc>
          <w:tcPr>
            <w:tcW w:w="2278" w:type="pct"/>
            <w:vAlign w:val="center"/>
          </w:tcPr>
          <w:p w14:paraId="1261EB61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На спор</w:t>
            </w:r>
          </w:p>
        </w:tc>
        <w:tc>
          <w:tcPr>
            <w:tcW w:w="889" w:type="pct"/>
            <w:vAlign w:val="center"/>
          </w:tcPr>
          <w:p w14:paraId="518FB3EA" w14:textId="15EED24B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4,2%</w:t>
            </w:r>
          </w:p>
        </w:tc>
        <w:tc>
          <w:tcPr>
            <w:tcW w:w="888" w:type="pct"/>
          </w:tcPr>
          <w:p w14:paraId="10F60362" w14:textId="3B8B546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3,2%</w:t>
            </w:r>
          </w:p>
        </w:tc>
        <w:tc>
          <w:tcPr>
            <w:tcW w:w="945" w:type="pct"/>
          </w:tcPr>
          <w:p w14:paraId="48EC853E" w14:textId="4B4D7D53" w:rsidR="00EB7619" w:rsidRPr="002834B4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E82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14:paraId="5588CC49" w14:textId="77777777" w:rsidR="0023395D" w:rsidRPr="0023395D" w:rsidRDefault="0023395D" w:rsidP="002339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C11EC33" w14:textId="661FD5DE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 xml:space="preserve">Употребление алкоголя по-прежнему является психологической зависимостью по мнению большинства опрошенных. </w:t>
      </w:r>
      <w:r w:rsidR="00E82B00">
        <w:rPr>
          <w:rFonts w:ascii="Times New Roman" w:hAnsi="Times New Roman" w:cs="Times New Roman"/>
          <w:sz w:val="28"/>
          <w:szCs w:val="28"/>
        </w:rPr>
        <w:t xml:space="preserve">Наблюдается тенденция к снижению числа респондентов, не считающих употребление алкоголя зависимостью. </w:t>
      </w:r>
      <w:r w:rsidRPr="0023395D">
        <w:rPr>
          <w:rFonts w:ascii="Times New Roman" w:hAnsi="Times New Roman" w:cs="Times New Roman"/>
          <w:sz w:val="28"/>
          <w:szCs w:val="28"/>
        </w:rPr>
        <w:t>(Таблица 1.9).</w:t>
      </w:r>
    </w:p>
    <w:p w14:paraId="569F5F01" w14:textId="77777777" w:rsidR="004B5A17" w:rsidRDefault="004B5A17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B0C9A95" w14:textId="71AC2910" w:rsidR="004C647B" w:rsidRDefault="004C647B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4B03522" w14:textId="77777777" w:rsidR="00D17485" w:rsidRDefault="00D17485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D930B36" w14:textId="77777777" w:rsidR="004C647B" w:rsidRDefault="004C647B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D220297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lastRenderedPageBreak/>
        <w:t>Таблица 1.9 «Употребление алкоголя это…?»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634"/>
        <w:gridCol w:w="1399"/>
        <w:gridCol w:w="1399"/>
        <w:gridCol w:w="1139"/>
      </w:tblGrid>
      <w:tr w:rsidR="00EB7619" w:rsidRPr="0023395D" w14:paraId="7E2F940C" w14:textId="77777777" w:rsidTr="007F51A9">
        <w:tc>
          <w:tcPr>
            <w:tcW w:w="2943" w:type="pct"/>
            <w:shd w:val="clear" w:color="auto" w:fill="D9D9D9" w:themeFill="background1" w:themeFillShade="D9"/>
            <w:vAlign w:val="center"/>
          </w:tcPr>
          <w:p w14:paraId="5CCA2AF4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D9D9D9" w:themeFill="background1" w:themeFillShade="D9"/>
          </w:tcPr>
          <w:p w14:paraId="52DEB326" w14:textId="1EA5E77A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31" w:type="pct"/>
            <w:shd w:val="clear" w:color="auto" w:fill="D9D9D9" w:themeFill="background1" w:themeFillShade="D9"/>
          </w:tcPr>
          <w:p w14:paraId="448B90D8" w14:textId="75141F6A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95" w:type="pct"/>
            <w:shd w:val="clear" w:color="auto" w:fill="D9D9D9" w:themeFill="background1" w:themeFillShade="D9"/>
          </w:tcPr>
          <w:p w14:paraId="394098B8" w14:textId="064C7A4A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3395D" w14:paraId="451E6215" w14:textId="77777777" w:rsidTr="007F51A9">
        <w:trPr>
          <w:trHeight w:val="319"/>
        </w:trPr>
        <w:tc>
          <w:tcPr>
            <w:tcW w:w="2943" w:type="pct"/>
            <w:vAlign w:val="center"/>
          </w:tcPr>
          <w:p w14:paraId="024F7BF6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Физиологическая зависимость</w:t>
            </w:r>
          </w:p>
        </w:tc>
        <w:tc>
          <w:tcPr>
            <w:tcW w:w="731" w:type="pct"/>
            <w:vAlign w:val="center"/>
          </w:tcPr>
          <w:p w14:paraId="3E53398D" w14:textId="255A9A74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16,5%</w:t>
            </w:r>
          </w:p>
        </w:tc>
        <w:tc>
          <w:tcPr>
            <w:tcW w:w="731" w:type="pct"/>
          </w:tcPr>
          <w:p w14:paraId="19D39E02" w14:textId="0E7FF679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18,2%</w:t>
            </w:r>
          </w:p>
        </w:tc>
        <w:tc>
          <w:tcPr>
            <w:tcW w:w="595" w:type="pct"/>
          </w:tcPr>
          <w:p w14:paraId="66617DA7" w14:textId="0162FA16" w:rsidR="00EB7619" w:rsidRPr="002834B4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18%</w:t>
            </w:r>
          </w:p>
        </w:tc>
      </w:tr>
      <w:tr w:rsidR="00EB7619" w:rsidRPr="0023395D" w14:paraId="53C333AB" w14:textId="77777777" w:rsidTr="007F51A9">
        <w:tc>
          <w:tcPr>
            <w:tcW w:w="2943" w:type="pct"/>
            <w:vAlign w:val="center"/>
          </w:tcPr>
          <w:p w14:paraId="39A5A77B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Психологическая зависимость</w:t>
            </w:r>
          </w:p>
        </w:tc>
        <w:tc>
          <w:tcPr>
            <w:tcW w:w="731" w:type="pct"/>
            <w:vAlign w:val="center"/>
          </w:tcPr>
          <w:p w14:paraId="2316EA15" w14:textId="6EBFD296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45,9%</w:t>
            </w:r>
          </w:p>
        </w:tc>
        <w:tc>
          <w:tcPr>
            <w:tcW w:w="731" w:type="pct"/>
          </w:tcPr>
          <w:p w14:paraId="411EFDA6" w14:textId="7BD55218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44,3%</w:t>
            </w:r>
          </w:p>
        </w:tc>
        <w:tc>
          <w:tcPr>
            <w:tcW w:w="595" w:type="pct"/>
          </w:tcPr>
          <w:p w14:paraId="5CF590DC" w14:textId="04E5390A" w:rsidR="00EB7619" w:rsidRPr="002834B4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49%</w:t>
            </w:r>
          </w:p>
        </w:tc>
      </w:tr>
      <w:tr w:rsidR="00EB7619" w:rsidRPr="0023395D" w14:paraId="4642598B" w14:textId="77777777" w:rsidTr="007F51A9">
        <w:trPr>
          <w:trHeight w:val="321"/>
        </w:trPr>
        <w:tc>
          <w:tcPr>
            <w:tcW w:w="2943" w:type="pct"/>
            <w:vAlign w:val="center"/>
          </w:tcPr>
          <w:p w14:paraId="02A2089B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Не является зависимостью</w:t>
            </w:r>
          </w:p>
        </w:tc>
        <w:tc>
          <w:tcPr>
            <w:tcW w:w="731" w:type="pct"/>
            <w:vAlign w:val="center"/>
          </w:tcPr>
          <w:p w14:paraId="1D30E1DA" w14:textId="4CF9E79E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37,6%</w:t>
            </w:r>
          </w:p>
        </w:tc>
        <w:tc>
          <w:tcPr>
            <w:tcW w:w="731" w:type="pct"/>
          </w:tcPr>
          <w:p w14:paraId="77551CDF" w14:textId="2AA81109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37,5%</w:t>
            </w:r>
          </w:p>
        </w:tc>
        <w:tc>
          <w:tcPr>
            <w:tcW w:w="595" w:type="pct"/>
          </w:tcPr>
          <w:p w14:paraId="17417C18" w14:textId="6B12E8D5" w:rsidR="00EB7619" w:rsidRPr="002834B4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33%</w:t>
            </w:r>
          </w:p>
        </w:tc>
      </w:tr>
    </w:tbl>
    <w:p w14:paraId="7A720581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34A282B" w14:textId="1544E23E" w:rsidR="001D7496" w:rsidRPr="0023395D" w:rsidRDefault="001D7496" w:rsidP="001D74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>
        <w:rPr>
          <w:rFonts w:ascii="Times New Roman" w:hAnsi="Times New Roman" w:cs="Times New Roman"/>
          <w:sz w:val="28"/>
          <w:szCs w:val="28"/>
        </w:rPr>
        <w:t>снижение числа</w:t>
      </w:r>
      <w:r w:rsidRPr="0023395D">
        <w:rPr>
          <w:rFonts w:ascii="Times New Roman" w:hAnsi="Times New Roman" w:cs="Times New Roman"/>
          <w:sz w:val="28"/>
          <w:szCs w:val="28"/>
        </w:rPr>
        <w:t xml:space="preserve"> курящих людей в целом и </w:t>
      </w:r>
      <w:r w:rsidR="00E82B00">
        <w:rPr>
          <w:rFonts w:ascii="Times New Roman" w:hAnsi="Times New Roman" w:cs="Times New Roman"/>
          <w:sz w:val="28"/>
          <w:szCs w:val="28"/>
        </w:rPr>
        <w:t xml:space="preserve">вновь начинающих </w:t>
      </w:r>
      <w:r w:rsidRPr="0023395D">
        <w:rPr>
          <w:rFonts w:ascii="Times New Roman" w:hAnsi="Times New Roman" w:cs="Times New Roman"/>
          <w:sz w:val="28"/>
          <w:szCs w:val="28"/>
        </w:rPr>
        <w:t>курящих в частности. Сохраняется тенденция к редкому потреблению алкоголя. Курение и употребление алкоголя является для респондентов чаще психологической проблемой.</w:t>
      </w:r>
    </w:p>
    <w:p w14:paraId="4EF3A84D" w14:textId="77777777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8C7208" w14:textId="77777777" w:rsidR="00EB7D88" w:rsidRPr="0023395D" w:rsidRDefault="00E2689D" w:rsidP="00E2689D">
      <w:pPr>
        <w:pStyle w:val="2"/>
        <w:rPr>
          <w:rFonts w:cs="Times New Roman"/>
        </w:rPr>
      </w:pPr>
      <w:r w:rsidRPr="0023395D">
        <w:rPr>
          <w:rFonts w:cs="Times New Roman"/>
        </w:rPr>
        <w:t>Питание, сон и физические нагрузки как фактор развития и возникновения неинфекционных заболеваний</w:t>
      </w:r>
      <w:bookmarkEnd w:id="2"/>
    </w:p>
    <w:p w14:paraId="4AFF8881" w14:textId="5E6707F1" w:rsidR="0023395D" w:rsidRPr="0023395D" w:rsidRDefault="0023395D" w:rsidP="00E82B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431480967"/>
      <w:r w:rsidRPr="0023395D">
        <w:rPr>
          <w:rFonts w:ascii="Times New Roman" w:hAnsi="Times New Roman" w:cs="Times New Roman"/>
          <w:sz w:val="28"/>
          <w:szCs w:val="28"/>
        </w:rPr>
        <w:t xml:space="preserve">Количество респондентов, постоянно придерживающихся правил здорового питания, </w:t>
      </w:r>
      <w:r w:rsidR="00E82B00">
        <w:rPr>
          <w:rFonts w:ascii="Times New Roman" w:hAnsi="Times New Roman" w:cs="Times New Roman"/>
          <w:sz w:val="28"/>
          <w:szCs w:val="28"/>
        </w:rPr>
        <w:t>увеличилось</w:t>
      </w:r>
      <w:r w:rsidRPr="0023395D">
        <w:rPr>
          <w:rFonts w:ascii="Times New Roman" w:hAnsi="Times New Roman" w:cs="Times New Roman"/>
          <w:sz w:val="28"/>
          <w:szCs w:val="28"/>
        </w:rPr>
        <w:t xml:space="preserve"> на </w:t>
      </w:r>
      <w:r w:rsidR="00E82B00">
        <w:rPr>
          <w:rFonts w:ascii="Times New Roman" w:hAnsi="Times New Roman" w:cs="Times New Roman"/>
          <w:sz w:val="28"/>
          <w:szCs w:val="28"/>
        </w:rPr>
        <w:t>3,2</w:t>
      </w:r>
      <w:r w:rsidRPr="0023395D">
        <w:rPr>
          <w:rFonts w:ascii="Times New Roman" w:hAnsi="Times New Roman" w:cs="Times New Roman"/>
          <w:sz w:val="28"/>
          <w:szCs w:val="28"/>
        </w:rPr>
        <w:t>% по сравнению с 20</w:t>
      </w:r>
      <w:r w:rsidR="004C647B">
        <w:rPr>
          <w:rFonts w:ascii="Times New Roman" w:hAnsi="Times New Roman" w:cs="Times New Roman"/>
          <w:sz w:val="28"/>
          <w:szCs w:val="28"/>
        </w:rPr>
        <w:t>2</w:t>
      </w:r>
      <w:r w:rsidR="00E82B00">
        <w:rPr>
          <w:rFonts w:ascii="Times New Roman" w:hAnsi="Times New Roman" w:cs="Times New Roman"/>
          <w:sz w:val="28"/>
          <w:szCs w:val="28"/>
        </w:rPr>
        <w:t>2</w:t>
      </w:r>
      <w:r w:rsidRPr="0023395D">
        <w:rPr>
          <w:rFonts w:ascii="Times New Roman" w:hAnsi="Times New Roman" w:cs="Times New Roman"/>
          <w:sz w:val="28"/>
          <w:szCs w:val="28"/>
        </w:rPr>
        <w:t xml:space="preserve"> годом и на </w:t>
      </w:r>
      <w:r w:rsidR="00E82B00">
        <w:rPr>
          <w:rFonts w:ascii="Times New Roman" w:hAnsi="Times New Roman" w:cs="Times New Roman"/>
          <w:sz w:val="28"/>
          <w:szCs w:val="28"/>
        </w:rPr>
        <w:t>0,8</w:t>
      </w:r>
      <w:r w:rsidRPr="0023395D">
        <w:rPr>
          <w:rFonts w:ascii="Times New Roman" w:hAnsi="Times New Roman" w:cs="Times New Roman"/>
          <w:sz w:val="28"/>
          <w:szCs w:val="28"/>
        </w:rPr>
        <w:t>% по сравнению с 202</w:t>
      </w:r>
      <w:r w:rsidR="004C647B">
        <w:rPr>
          <w:rFonts w:ascii="Times New Roman" w:hAnsi="Times New Roman" w:cs="Times New Roman"/>
          <w:sz w:val="28"/>
          <w:szCs w:val="28"/>
        </w:rPr>
        <w:t>1</w:t>
      </w:r>
      <w:r w:rsidRPr="0023395D">
        <w:rPr>
          <w:rFonts w:ascii="Times New Roman" w:hAnsi="Times New Roman" w:cs="Times New Roman"/>
          <w:sz w:val="28"/>
          <w:szCs w:val="28"/>
        </w:rPr>
        <w:t xml:space="preserve"> годом. </w:t>
      </w:r>
      <w:r w:rsidR="00E82B00">
        <w:rPr>
          <w:rFonts w:ascii="Times New Roman" w:hAnsi="Times New Roman" w:cs="Times New Roman"/>
          <w:sz w:val="28"/>
          <w:szCs w:val="28"/>
        </w:rPr>
        <w:t>П</w:t>
      </w:r>
      <w:r w:rsidRPr="0023395D">
        <w:rPr>
          <w:rFonts w:ascii="Times New Roman" w:hAnsi="Times New Roman" w:cs="Times New Roman"/>
          <w:sz w:val="28"/>
          <w:szCs w:val="28"/>
        </w:rPr>
        <w:t xml:space="preserve">рослеживается </w:t>
      </w:r>
      <w:r w:rsidR="00E82B00">
        <w:rPr>
          <w:rFonts w:ascii="Times New Roman" w:hAnsi="Times New Roman" w:cs="Times New Roman"/>
          <w:sz w:val="28"/>
          <w:szCs w:val="28"/>
        </w:rPr>
        <w:t xml:space="preserve">тенденция к снижению числа респондентов не придерживающихся правил здорового питания, так по сравнению с 2022 годом их число сократилось на 7,5%. </w:t>
      </w:r>
      <w:r w:rsidRPr="0023395D">
        <w:rPr>
          <w:rFonts w:ascii="Times New Roman" w:hAnsi="Times New Roman" w:cs="Times New Roman"/>
          <w:sz w:val="28"/>
          <w:szCs w:val="28"/>
        </w:rPr>
        <w:t xml:space="preserve"> (Таблица 2.1)</w:t>
      </w:r>
    </w:p>
    <w:p w14:paraId="48249068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Таблица 2.1 «Придерживаетесь ли Вы правил здорового питания?»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34"/>
        <w:gridCol w:w="2347"/>
        <w:gridCol w:w="2345"/>
        <w:gridCol w:w="2345"/>
      </w:tblGrid>
      <w:tr w:rsidR="00EB7619" w:rsidRPr="0023395D" w14:paraId="66B1B581" w14:textId="77777777" w:rsidTr="007F51A9">
        <w:tc>
          <w:tcPr>
            <w:tcW w:w="1324" w:type="pct"/>
            <w:shd w:val="clear" w:color="auto" w:fill="D9D9D9" w:themeFill="background1" w:themeFillShade="D9"/>
            <w:vAlign w:val="center"/>
          </w:tcPr>
          <w:p w14:paraId="3DC4D3ED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pct"/>
            <w:shd w:val="clear" w:color="auto" w:fill="D9D9D9" w:themeFill="background1" w:themeFillShade="D9"/>
          </w:tcPr>
          <w:p w14:paraId="43030563" w14:textId="2F5A46A8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25" w:type="pct"/>
            <w:shd w:val="clear" w:color="auto" w:fill="D9D9D9" w:themeFill="background1" w:themeFillShade="D9"/>
          </w:tcPr>
          <w:p w14:paraId="65F27C15" w14:textId="2B18192F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25" w:type="pct"/>
            <w:shd w:val="clear" w:color="auto" w:fill="D9D9D9" w:themeFill="background1" w:themeFillShade="D9"/>
          </w:tcPr>
          <w:p w14:paraId="228F18A8" w14:textId="46715EBE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3395D" w14:paraId="78B8C225" w14:textId="77777777" w:rsidTr="007F51A9">
        <w:tc>
          <w:tcPr>
            <w:tcW w:w="1324" w:type="pct"/>
            <w:vAlign w:val="center"/>
          </w:tcPr>
          <w:p w14:paraId="4A8CF2D9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Да, постоянно</w:t>
            </w:r>
          </w:p>
        </w:tc>
        <w:tc>
          <w:tcPr>
            <w:tcW w:w="1226" w:type="pct"/>
            <w:vAlign w:val="center"/>
          </w:tcPr>
          <w:p w14:paraId="1C4D58A2" w14:textId="2B3DE7B8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19,4%</w:t>
            </w:r>
          </w:p>
        </w:tc>
        <w:tc>
          <w:tcPr>
            <w:tcW w:w="1225" w:type="pct"/>
          </w:tcPr>
          <w:p w14:paraId="5E4E049C" w14:textId="750A1406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17,0%</w:t>
            </w:r>
          </w:p>
        </w:tc>
        <w:tc>
          <w:tcPr>
            <w:tcW w:w="1225" w:type="pct"/>
          </w:tcPr>
          <w:p w14:paraId="7213B2A1" w14:textId="1A4C3FCF" w:rsidR="00EB7619" w:rsidRPr="002834B4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20,2%</w:t>
            </w:r>
          </w:p>
        </w:tc>
      </w:tr>
      <w:tr w:rsidR="00EB7619" w:rsidRPr="0023395D" w14:paraId="56FAF31B" w14:textId="77777777" w:rsidTr="007F51A9">
        <w:tc>
          <w:tcPr>
            <w:tcW w:w="1324" w:type="pct"/>
            <w:vAlign w:val="center"/>
          </w:tcPr>
          <w:p w14:paraId="62FD08CA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Время от времени</w:t>
            </w:r>
          </w:p>
        </w:tc>
        <w:tc>
          <w:tcPr>
            <w:tcW w:w="1226" w:type="pct"/>
            <w:vAlign w:val="center"/>
          </w:tcPr>
          <w:p w14:paraId="20471742" w14:textId="4110CDDA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  <w:tc>
          <w:tcPr>
            <w:tcW w:w="1225" w:type="pct"/>
          </w:tcPr>
          <w:p w14:paraId="62540BB4" w14:textId="2E803E31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51,0%</w:t>
            </w:r>
          </w:p>
        </w:tc>
        <w:tc>
          <w:tcPr>
            <w:tcW w:w="1225" w:type="pct"/>
          </w:tcPr>
          <w:p w14:paraId="4D51D23B" w14:textId="4FC944E8" w:rsidR="00EB7619" w:rsidRPr="002834B4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55,5%</w:t>
            </w:r>
          </w:p>
        </w:tc>
      </w:tr>
      <w:tr w:rsidR="00EB7619" w:rsidRPr="0023395D" w14:paraId="70478001" w14:textId="77777777" w:rsidTr="007F51A9">
        <w:tc>
          <w:tcPr>
            <w:tcW w:w="1324" w:type="pct"/>
            <w:vAlign w:val="center"/>
          </w:tcPr>
          <w:p w14:paraId="744D2C32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26" w:type="pct"/>
            <w:vAlign w:val="center"/>
          </w:tcPr>
          <w:p w14:paraId="4FA56EC0" w14:textId="5FD6A72D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31,6%</w:t>
            </w:r>
          </w:p>
        </w:tc>
        <w:tc>
          <w:tcPr>
            <w:tcW w:w="1225" w:type="pct"/>
          </w:tcPr>
          <w:p w14:paraId="1896ADDE" w14:textId="2D70A4C6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32,0%</w:t>
            </w:r>
          </w:p>
        </w:tc>
        <w:tc>
          <w:tcPr>
            <w:tcW w:w="1225" w:type="pct"/>
          </w:tcPr>
          <w:p w14:paraId="6798E9A0" w14:textId="22CA51EF" w:rsidR="00EB7619" w:rsidRPr="002834B4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24,5%</w:t>
            </w:r>
          </w:p>
        </w:tc>
      </w:tr>
    </w:tbl>
    <w:p w14:paraId="0206A140" w14:textId="77777777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64C387" w14:textId="12A82F52" w:rsid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 xml:space="preserve">Количество респондентов, питающихся фаст-фудом </w:t>
      </w:r>
      <w:r w:rsidR="009C39BD">
        <w:rPr>
          <w:rFonts w:ascii="Times New Roman" w:hAnsi="Times New Roman" w:cs="Times New Roman"/>
          <w:sz w:val="28"/>
          <w:szCs w:val="28"/>
        </w:rPr>
        <w:t>ежегодно снижается, так по сравнению с 2021 годом, число респондентов постоянно питающихся фаст-фудом сократилось на 6,3%, а число редко и вовсе не употребляющих фаст-фуд выросло на 15,6% по сравнению с 2021 годом и на 11,7% по сравнению с 2022</w:t>
      </w:r>
      <w:r w:rsidRPr="0023395D">
        <w:rPr>
          <w:rFonts w:ascii="Times New Roman" w:hAnsi="Times New Roman" w:cs="Times New Roman"/>
          <w:sz w:val="28"/>
          <w:szCs w:val="28"/>
        </w:rPr>
        <w:t xml:space="preserve">  (Таблица 2.2). </w:t>
      </w:r>
    </w:p>
    <w:p w14:paraId="5BAE037C" w14:textId="77777777" w:rsidR="004B5A17" w:rsidRDefault="004B5A17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791352" w14:textId="592C1ABC" w:rsidR="004B5A17" w:rsidRDefault="004B5A17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0A884E" w14:textId="77777777" w:rsidR="009C39BD" w:rsidRPr="0023395D" w:rsidRDefault="009C39B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E6FFB1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lastRenderedPageBreak/>
        <w:t>Таблица 2.2 «Как часто Вы питаетесь фаст-фудом?»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701"/>
        <w:gridCol w:w="2249"/>
        <w:gridCol w:w="2312"/>
        <w:gridCol w:w="2309"/>
      </w:tblGrid>
      <w:tr w:rsidR="00EB7619" w:rsidRPr="002834B4" w14:paraId="6B2ADFB6" w14:textId="77777777" w:rsidTr="007F51A9">
        <w:tc>
          <w:tcPr>
            <w:tcW w:w="1411" w:type="pct"/>
            <w:shd w:val="clear" w:color="auto" w:fill="D9D9D9" w:themeFill="background1" w:themeFillShade="D9"/>
            <w:vAlign w:val="center"/>
          </w:tcPr>
          <w:p w14:paraId="34EBE70B" w14:textId="7777777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pct"/>
            <w:shd w:val="clear" w:color="auto" w:fill="D9D9D9" w:themeFill="background1" w:themeFillShade="D9"/>
          </w:tcPr>
          <w:p w14:paraId="590B5E3F" w14:textId="44F78F32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08" w:type="pct"/>
            <w:shd w:val="clear" w:color="auto" w:fill="D9D9D9" w:themeFill="background1" w:themeFillShade="D9"/>
          </w:tcPr>
          <w:p w14:paraId="242B7B25" w14:textId="10CCAA0D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06" w:type="pct"/>
            <w:shd w:val="clear" w:color="auto" w:fill="D9D9D9" w:themeFill="background1" w:themeFillShade="D9"/>
          </w:tcPr>
          <w:p w14:paraId="331FEF44" w14:textId="16EE1391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834B4" w14:paraId="2519072E" w14:textId="77777777" w:rsidTr="00AD05A8">
        <w:tc>
          <w:tcPr>
            <w:tcW w:w="1411" w:type="pct"/>
            <w:vAlign w:val="center"/>
          </w:tcPr>
          <w:p w14:paraId="66D54B6A" w14:textId="7777777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75" w:type="pct"/>
            <w:vAlign w:val="center"/>
          </w:tcPr>
          <w:p w14:paraId="1FBB1CEB" w14:textId="3AF96CD0" w:rsidR="00EB7619" w:rsidRPr="002834B4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15,3%</w:t>
            </w:r>
          </w:p>
        </w:tc>
        <w:tc>
          <w:tcPr>
            <w:tcW w:w="1208" w:type="pct"/>
            <w:vAlign w:val="center"/>
          </w:tcPr>
          <w:p w14:paraId="68511D10" w14:textId="0A24B5B0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14,6%</w:t>
            </w:r>
          </w:p>
        </w:tc>
        <w:tc>
          <w:tcPr>
            <w:tcW w:w="1206" w:type="pct"/>
            <w:vAlign w:val="center"/>
          </w:tcPr>
          <w:p w14:paraId="0AD4E9C6" w14:textId="5229CCC4" w:rsidR="00EB7619" w:rsidRPr="002834B4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9%</w:t>
            </w:r>
          </w:p>
        </w:tc>
      </w:tr>
      <w:tr w:rsidR="00EB7619" w:rsidRPr="002834B4" w14:paraId="723914D2" w14:textId="77777777" w:rsidTr="00AD05A8">
        <w:tc>
          <w:tcPr>
            <w:tcW w:w="1411" w:type="pct"/>
            <w:vAlign w:val="center"/>
          </w:tcPr>
          <w:p w14:paraId="4C3536AB" w14:textId="7777777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Время от времени</w:t>
            </w:r>
          </w:p>
        </w:tc>
        <w:tc>
          <w:tcPr>
            <w:tcW w:w="1175" w:type="pct"/>
            <w:vAlign w:val="center"/>
          </w:tcPr>
          <w:p w14:paraId="307F187C" w14:textId="609C57CA" w:rsidR="00EB7619" w:rsidRPr="002834B4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46,8%</w:t>
            </w:r>
          </w:p>
        </w:tc>
        <w:tc>
          <w:tcPr>
            <w:tcW w:w="1208" w:type="pct"/>
            <w:vAlign w:val="center"/>
          </w:tcPr>
          <w:p w14:paraId="16DB2923" w14:textId="14292248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43,7%</w:t>
            </w:r>
          </w:p>
        </w:tc>
        <w:tc>
          <w:tcPr>
            <w:tcW w:w="1206" w:type="pct"/>
            <w:vAlign w:val="center"/>
          </w:tcPr>
          <w:p w14:paraId="70C5E041" w14:textId="3B2EB048" w:rsidR="00EB7619" w:rsidRPr="002834B4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37,6%</w:t>
            </w:r>
          </w:p>
        </w:tc>
      </w:tr>
      <w:tr w:rsidR="00EB7619" w:rsidRPr="002834B4" w14:paraId="7D2DD65D" w14:textId="77777777" w:rsidTr="00AD05A8">
        <w:tc>
          <w:tcPr>
            <w:tcW w:w="1411" w:type="pct"/>
            <w:vAlign w:val="center"/>
          </w:tcPr>
          <w:p w14:paraId="12E0BC32" w14:textId="7777777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Редко/никогда</w:t>
            </w:r>
          </w:p>
        </w:tc>
        <w:tc>
          <w:tcPr>
            <w:tcW w:w="1175" w:type="pct"/>
            <w:vAlign w:val="center"/>
          </w:tcPr>
          <w:p w14:paraId="52A08009" w14:textId="01AF3BDC" w:rsidR="00EB7619" w:rsidRPr="002834B4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37,8%</w:t>
            </w:r>
          </w:p>
        </w:tc>
        <w:tc>
          <w:tcPr>
            <w:tcW w:w="1208" w:type="pct"/>
            <w:vAlign w:val="center"/>
          </w:tcPr>
          <w:p w14:paraId="725CCA1C" w14:textId="7A1F56DF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41,7%</w:t>
            </w:r>
          </w:p>
        </w:tc>
        <w:tc>
          <w:tcPr>
            <w:tcW w:w="1206" w:type="pct"/>
            <w:vAlign w:val="center"/>
          </w:tcPr>
          <w:p w14:paraId="6CC28323" w14:textId="43DE6C60" w:rsidR="00EB7619" w:rsidRPr="002834B4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53,4%</w:t>
            </w:r>
          </w:p>
        </w:tc>
      </w:tr>
    </w:tbl>
    <w:p w14:paraId="6285A957" w14:textId="77777777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BE5CAD" w14:textId="7C0944F1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 xml:space="preserve">Количество людей, постоянно питающихся всухомятку, </w:t>
      </w:r>
      <w:r w:rsidR="007956CA">
        <w:rPr>
          <w:rFonts w:ascii="Times New Roman" w:hAnsi="Times New Roman" w:cs="Times New Roman"/>
          <w:sz w:val="28"/>
          <w:szCs w:val="28"/>
        </w:rPr>
        <w:t>возросло</w:t>
      </w:r>
      <w:r w:rsidRPr="0023395D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7956CA">
        <w:rPr>
          <w:rFonts w:ascii="Times New Roman" w:hAnsi="Times New Roman" w:cs="Times New Roman"/>
          <w:sz w:val="28"/>
          <w:szCs w:val="28"/>
        </w:rPr>
        <w:t>2</w:t>
      </w:r>
      <w:r w:rsidR="009C39BD">
        <w:rPr>
          <w:rFonts w:ascii="Times New Roman" w:hAnsi="Times New Roman" w:cs="Times New Roman"/>
          <w:sz w:val="28"/>
          <w:szCs w:val="28"/>
        </w:rPr>
        <w:t>1</w:t>
      </w:r>
      <w:r w:rsidR="007956CA">
        <w:rPr>
          <w:rFonts w:ascii="Times New Roman" w:hAnsi="Times New Roman" w:cs="Times New Roman"/>
          <w:sz w:val="28"/>
          <w:szCs w:val="28"/>
        </w:rPr>
        <w:t>-</w:t>
      </w:r>
      <w:r w:rsidRPr="0023395D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7956CA">
        <w:rPr>
          <w:rFonts w:ascii="Times New Roman" w:hAnsi="Times New Roman" w:cs="Times New Roman"/>
          <w:sz w:val="28"/>
          <w:szCs w:val="28"/>
        </w:rPr>
        <w:t>2,1</w:t>
      </w:r>
      <w:r w:rsidRPr="0023395D">
        <w:rPr>
          <w:rFonts w:ascii="Times New Roman" w:hAnsi="Times New Roman" w:cs="Times New Roman"/>
          <w:sz w:val="28"/>
          <w:szCs w:val="28"/>
        </w:rPr>
        <w:t>%</w:t>
      </w:r>
      <w:r w:rsidR="009C39BD">
        <w:rPr>
          <w:rFonts w:ascii="Times New Roman" w:hAnsi="Times New Roman" w:cs="Times New Roman"/>
          <w:sz w:val="28"/>
          <w:szCs w:val="28"/>
        </w:rPr>
        <w:t xml:space="preserve">. В то время как количество людей , которые едят всухомятку редко сократилось на 12,1% по сравнению с 2021 годом.  </w:t>
      </w:r>
      <w:r w:rsidRPr="0023395D">
        <w:rPr>
          <w:rFonts w:ascii="Times New Roman" w:hAnsi="Times New Roman" w:cs="Times New Roman"/>
          <w:sz w:val="28"/>
          <w:szCs w:val="28"/>
        </w:rPr>
        <w:t>(Таблица 2.3).</w:t>
      </w:r>
    </w:p>
    <w:p w14:paraId="6DF62C2A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Таблица 2.3 «Как часто Вы едите всухомятку?»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701"/>
        <w:gridCol w:w="2249"/>
        <w:gridCol w:w="2312"/>
        <w:gridCol w:w="2309"/>
      </w:tblGrid>
      <w:tr w:rsidR="00EB7619" w:rsidRPr="002834B4" w14:paraId="03ADB54A" w14:textId="77777777" w:rsidTr="007F51A9">
        <w:tc>
          <w:tcPr>
            <w:tcW w:w="1411" w:type="pct"/>
            <w:shd w:val="clear" w:color="auto" w:fill="D9D9D9" w:themeFill="background1" w:themeFillShade="D9"/>
            <w:vAlign w:val="center"/>
          </w:tcPr>
          <w:p w14:paraId="180946DD" w14:textId="7777777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pct"/>
            <w:shd w:val="clear" w:color="auto" w:fill="D9D9D9" w:themeFill="background1" w:themeFillShade="D9"/>
          </w:tcPr>
          <w:p w14:paraId="36F04CA6" w14:textId="36CC4D0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08" w:type="pct"/>
            <w:shd w:val="clear" w:color="auto" w:fill="D9D9D9" w:themeFill="background1" w:themeFillShade="D9"/>
          </w:tcPr>
          <w:p w14:paraId="3BB95745" w14:textId="4A0F8C7E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06" w:type="pct"/>
            <w:shd w:val="clear" w:color="auto" w:fill="D9D9D9" w:themeFill="background1" w:themeFillShade="D9"/>
          </w:tcPr>
          <w:p w14:paraId="5055B92C" w14:textId="168211B5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834B4" w14:paraId="5724CB49" w14:textId="77777777" w:rsidTr="00AD05A8">
        <w:tc>
          <w:tcPr>
            <w:tcW w:w="1411" w:type="pct"/>
            <w:vAlign w:val="center"/>
          </w:tcPr>
          <w:p w14:paraId="3A10855D" w14:textId="7777777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75" w:type="pct"/>
            <w:vAlign w:val="center"/>
          </w:tcPr>
          <w:p w14:paraId="26D92471" w14:textId="4245B974" w:rsidR="00EB7619" w:rsidRPr="002834B4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6,7%</w:t>
            </w:r>
          </w:p>
        </w:tc>
        <w:tc>
          <w:tcPr>
            <w:tcW w:w="1208" w:type="pct"/>
            <w:vAlign w:val="center"/>
          </w:tcPr>
          <w:p w14:paraId="7357CCDA" w14:textId="7C4E72D3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9,5%</w:t>
            </w:r>
          </w:p>
        </w:tc>
        <w:tc>
          <w:tcPr>
            <w:tcW w:w="1206" w:type="pct"/>
            <w:vAlign w:val="center"/>
          </w:tcPr>
          <w:p w14:paraId="0A5AC42E" w14:textId="64C0FAEA" w:rsidR="00EB7619" w:rsidRPr="002834B4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8,8%</w:t>
            </w:r>
          </w:p>
        </w:tc>
      </w:tr>
      <w:tr w:rsidR="00EB7619" w:rsidRPr="002834B4" w14:paraId="24351A91" w14:textId="77777777" w:rsidTr="00AD05A8">
        <w:tc>
          <w:tcPr>
            <w:tcW w:w="1411" w:type="pct"/>
            <w:vAlign w:val="center"/>
          </w:tcPr>
          <w:p w14:paraId="3997A0A9" w14:textId="7777777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Время от времени</w:t>
            </w:r>
          </w:p>
        </w:tc>
        <w:tc>
          <w:tcPr>
            <w:tcW w:w="1175" w:type="pct"/>
            <w:vAlign w:val="center"/>
          </w:tcPr>
          <w:p w14:paraId="08FB57E1" w14:textId="2B95AB83" w:rsidR="00EB7619" w:rsidRPr="002834B4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32,5%</w:t>
            </w:r>
          </w:p>
        </w:tc>
        <w:tc>
          <w:tcPr>
            <w:tcW w:w="1208" w:type="pct"/>
            <w:vAlign w:val="center"/>
          </w:tcPr>
          <w:p w14:paraId="2D66F61B" w14:textId="11D20376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35,0%</w:t>
            </w:r>
          </w:p>
        </w:tc>
        <w:tc>
          <w:tcPr>
            <w:tcW w:w="1206" w:type="pct"/>
            <w:vAlign w:val="center"/>
          </w:tcPr>
          <w:p w14:paraId="61FC3975" w14:textId="12213DD6" w:rsidR="00EB7619" w:rsidRPr="002834B4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42,4%</w:t>
            </w:r>
          </w:p>
        </w:tc>
      </w:tr>
      <w:tr w:rsidR="00EB7619" w:rsidRPr="002834B4" w14:paraId="3EA46E9A" w14:textId="77777777" w:rsidTr="00AD05A8">
        <w:trPr>
          <w:trHeight w:val="70"/>
        </w:trPr>
        <w:tc>
          <w:tcPr>
            <w:tcW w:w="1411" w:type="pct"/>
            <w:vAlign w:val="center"/>
          </w:tcPr>
          <w:p w14:paraId="2448F715" w14:textId="7777777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Редко/никогда</w:t>
            </w:r>
          </w:p>
        </w:tc>
        <w:tc>
          <w:tcPr>
            <w:tcW w:w="1175" w:type="pct"/>
            <w:vAlign w:val="center"/>
          </w:tcPr>
          <w:p w14:paraId="1E3BA245" w14:textId="3D526795" w:rsidR="00EB7619" w:rsidRPr="002834B4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60,9%</w:t>
            </w:r>
          </w:p>
        </w:tc>
        <w:tc>
          <w:tcPr>
            <w:tcW w:w="1208" w:type="pct"/>
            <w:vAlign w:val="center"/>
          </w:tcPr>
          <w:p w14:paraId="70CCE909" w14:textId="04BE4FC3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55,4%</w:t>
            </w:r>
          </w:p>
        </w:tc>
        <w:tc>
          <w:tcPr>
            <w:tcW w:w="1206" w:type="pct"/>
            <w:vAlign w:val="center"/>
          </w:tcPr>
          <w:p w14:paraId="0014F26A" w14:textId="5F4CE1FB" w:rsidR="00EB7619" w:rsidRPr="002834B4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48,8%</w:t>
            </w:r>
          </w:p>
        </w:tc>
      </w:tr>
    </w:tbl>
    <w:p w14:paraId="4533D639" w14:textId="77777777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AE2CBC" w14:textId="0E614F5B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41">
        <w:rPr>
          <w:rFonts w:ascii="Times New Roman" w:hAnsi="Times New Roman" w:cs="Times New Roman"/>
          <w:sz w:val="28"/>
          <w:szCs w:val="28"/>
        </w:rPr>
        <w:t>По сравнению с предыдущими годами,</w:t>
      </w:r>
      <w:r w:rsidR="009C39BD" w:rsidRPr="00A55741">
        <w:rPr>
          <w:rFonts w:ascii="Times New Roman" w:hAnsi="Times New Roman" w:cs="Times New Roman"/>
          <w:sz w:val="28"/>
          <w:szCs w:val="28"/>
        </w:rPr>
        <w:t xml:space="preserve"> </w:t>
      </w:r>
      <w:r w:rsidR="000A68A2" w:rsidRPr="00A55741">
        <w:rPr>
          <w:rFonts w:ascii="Times New Roman" w:hAnsi="Times New Roman" w:cs="Times New Roman"/>
          <w:sz w:val="28"/>
          <w:szCs w:val="28"/>
        </w:rPr>
        <w:t>снизилось число респондентов питающихся не регулярно постоянно на 1,2% в сравнении с 2021 годом и на 3,1% в сравнении с 2022 годом. При этом возросло количество людей редко питающихся нерегулярно.</w:t>
      </w:r>
      <w:r w:rsidRPr="00A55741">
        <w:rPr>
          <w:rFonts w:ascii="Times New Roman" w:hAnsi="Times New Roman" w:cs="Times New Roman"/>
          <w:sz w:val="28"/>
          <w:szCs w:val="28"/>
        </w:rPr>
        <w:t xml:space="preserve"> (Таблица 2.4).</w:t>
      </w:r>
    </w:p>
    <w:p w14:paraId="64F714F1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Таблица 2.4 «Как часто Вы нерегулярно питаетесь?»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90"/>
        <w:gridCol w:w="2294"/>
        <w:gridCol w:w="2294"/>
        <w:gridCol w:w="2293"/>
      </w:tblGrid>
      <w:tr w:rsidR="00EB7619" w:rsidRPr="002834B4" w14:paraId="7876BF71" w14:textId="77777777" w:rsidTr="007F51A9">
        <w:tc>
          <w:tcPr>
            <w:tcW w:w="1405" w:type="pct"/>
            <w:shd w:val="clear" w:color="auto" w:fill="D9D9D9" w:themeFill="background1" w:themeFillShade="D9"/>
            <w:vAlign w:val="center"/>
          </w:tcPr>
          <w:p w14:paraId="75EB4A13" w14:textId="7777777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pct"/>
            <w:shd w:val="clear" w:color="auto" w:fill="D9D9D9" w:themeFill="background1" w:themeFillShade="D9"/>
          </w:tcPr>
          <w:p w14:paraId="5E85A3A7" w14:textId="775CC67D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98" w:type="pct"/>
            <w:shd w:val="clear" w:color="auto" w:fill="D9D9D9" w:themeFill="background1" w:themeFillShade="D9"/>
          </w:tcPr>
          <w:p w14:paraId="47E4151C" w14:textId="1AD1C50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98" w:type="pct"/>
            <w:shd w:val="clear" w:color="auto" w:fill="D9D9D9" w:themeFill="background1" w:themeFillShade="D9"/>
          </w:tcPr>
          <w:p w14:paraId="140AAC0A" w14:textId="01C5A61B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834B4" w14:paraId="4238056C" w14:textId="77777777" w:rsidTr="00AD05A8">
        <w:tc>
          <w:tcPr>
            <w:tcW w:w="1405" w:type="pct"/>
            <w:vAlign w:val="center"/>
          </w:tcPr>
          <w:p w14:paraId="7E9B3AA6" w14:textId="7777777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98" w:type="pct"/>
            <w:vAlign w:val="center"/>
          </w:tcPr>
          <w:p w14:paraId="2425E206" w14:textId="62C21233" w:rsidR="00EB7619" w:rsidRPr="002834B4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17,5%</w:t>
            </w:r>
          </w:p>
        </w:tc>
        <w:tc>
          <w:tcPr>
            <w:tcW w:w="1198" w:type="pct"/>
            <w:vAlign w:val="center"/>
          </w:tcPr>
          <w:p w14:paraId="5C5CD36C" w14:textId="406E5BD5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19,4%</w:t>
            </w:r>
          </w:p>
        </w:tc>
        <w:tc>
          <w:tcPr>
            <w:tcW w:w="1198" w:type="pct"/>
            <w:vAlign w:val="center"/>
          </w:tcPr>
          <w:p w14:paraId="7027CEDE" w14:textId="2386BCF5" w:rsidR="00EB7619" w:rsidRPr="002834B4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16,3%</w:t>
            </w:r>
          </w:p>
        </w:tc>
      </w:tr>
      <w:tr w:rsidR="00EB7619" w:rsidRPr="002834B4" w14:paraId="1D9300F4" w14:textId="77777777" w:rsidTr="00AD05A8">
        <w:tc>
          <w:tcPr>
            <w:tcW w:w="1405" w:type="pct"/>
            <w:vAlign w:val="center"/>
          </w:tcPr>
          <w:p w14:paraId="7A34D3ED" w14:textId="7777777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Время от времени</w:t>
            </w:r>
          </w:p>
        </w:tc>
        <w:tc>
          <w:tcPr>
            <w:tcW w:w="1198" w:type="pct"/>
            <w:vAlign w:val="center"/>
          </w:tcPr>
          <w:p w14:paraId="57B3272E" w14:textId="134BC6F4" w:rsidR="00EB7619" w:rsidRPr="002834B4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47,2%</w:t>
            </w:r>
          </w:p>
        </w:tc>
        <w:tc>
          <w:tcPr>
            <w:tcW w:w="1198" w:type="pct"/>
            <w:vAlign w:val="center"/>
          </w:tcPr>
          <w:p w14:paraId="0EF2E1C3" w14:textId="1C2ECC6B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45,9%</w:t>
            </w:r>
          </w:p>
        </w:tc>
        <w:tc>
          <w:tcPr>
            <w:tcW w:w="1198" w:type="pct"/>
            <w:vAlign w:val="center"/>
          </w:tcPr>
          <w:p w14:paraId="16CBA559" w14:textId="35203FE5" w:rsidR="00EB7619" w:rsidRPr="002834B4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44,6%</w:t>
            </w:r>
          </w:p>
        </w:tc>
      </w:tr>
      <w:tr w:rsidR="00EB7619" w:rsidRPr="002834B4" w14:paraId="671198F8" w14:textId="77777777" w:rsidTr="00AD05A8">
        <w:tc>
          <w:tcPr>
            <w:tcW w:w="1405" w:type="pct"/>
            <w:vAlign w:val="center"/>
          </w:tcPr>
          <w:p w14:paraId="2B985E45" w14:textId="7777777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Редко/никогда</w:t>
            </w:r>
          </w:p>
        </w:tc>
        <w:tc>
          <w:tcPr>
            <w:tcW w:w="1198" w:type="pct"/>
            <w:vAlign w:val="center"/>
          </w:tcPr>
          <w:p w14:paraId="0F653770" w14:textId="0AA6C59E" w:rsidR="00EB7619" w:rsidRPr="002834B4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198" w:type="pct"/>
            <w:vAlign w:val="center"/>
          </w:tcPr>
          <w:p w14:paraId="390C8A45" w14:textId="6C8851B0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34,7%</w:t>
            </w:r>
          </w:p>
        </w:tc>
        <w:tc>
          <w:tcPr>
            <w:tcW w:w="1198" w:type="pct"/>
            <w:vAlign w:val="center"/>
          </w:tcPr>
          <w:p w14:paraId="312156F4" w14:textId="4229B1CE" w:rsidR="00EB7619" w:rsidRPr="002834B4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39%</w:t>
            </w:r>
          </w:p>
        </w:tc>
      </w:tr>
    </w:tbl>
    <w:p w14:paraId="29264321" w14:textId="77777777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EA0515" w14:textId="24EB62B5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 xml:space="preserve">Если говорить о положительных составляющих здорового питания, то число респондентов постоянно употребляющих овощи и фрукты </w:t>
      </w:r>
      <w:r w:rsidR="000A68A2">
        <w:rPr>
          <w:rFonts w:ascii="Times New Roman" w:hAnsi="Times New Roman" w:cs="Times New Roman"/>
          <w:sz w:val="28"/>
          <w:szCs w:val="28"/>
        </w:rPr>
        <w:t>возросло, относительно предыдущих периодов больше чем на 3%.</w:t>
      </w:r>
      <w:r w:rsidRPr="0023395D">
        <w:rPr>
          <w:rFonts w:ascii="Times New Roman" w:hAnsi="Times New Roman" w:cs="Times New Roman"/>
          <w:sz w:val="28"/>
          <w:szCs w:val="28"/>
        </w:rPr>
        <w:t xml:space="preserve"> (Таблица 2.5).</w:t>
      </w:r>
    </w:p>
    <w:p w14:paraId="1BD1C408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Таблица 2.5 «Как часто Вы едите овощи, фрукты?»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90"/>
        <w:gridCol w:w="2294"/>
        <w:gridCol w:w="2294"/>
        <w:gridCol w:w="2293"/>
      </w:tblGrid>
      <w:tr w:rsidR="00EB7619" w:rsidRPr="002834B4" w14:paraId="6AF8715E" w14:textId="77777777" w:rsidTr="007F51A9">
        <w:tc>
          <w:tcPr>
            <w:tcW w:w="1405" w:type="pct"/>
            <w:shd w:val="clear" w:color="auto" w:fill="D9D9D9" w:themeFill="background1" w:themeFillShade="D9"/>
            <w:vAlign w:val="center"/>
          </w:tcPr>
          <w:p w14:paraId="595A32BC" w14:textId="7777777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pct"/>
            <w:shd w:val="clear" w:color="auto" w:fill="D9D9D9" w:themeFill="background1" w:themeFillShade="D9"/>
          </w:tcPr>
          <w:p w14:paraId="7459293D" w14:textId="6B2DE081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98" w:type="pct"/>
            <w:shd w:val="clear" w:color="auto" w:fill="D9D9D9" w:themeFill="background1" w:themeFillShade="D9"/>
          </w:tcPr>
          <w:p w14:paraId="1B900C4A" w14:textId="684139F4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98" w:type="pct"/>
            <w:shd w:val="clear" w:color="auto" w:fill="D9D9D9" w:themeFill="background1" w:themeFillShade="D9"/>
          </w:tcPr>
          <w:p w14:paraId="00342191" w14:textId="2A9A6FF4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834B4" w14:paraId="0539F47C" w14:textId="77777777" w:rsidTr="00AD05A8">
        <w:tc>
          <w:tcPr>
            <w:tcW w:w="1405" w:type="pct"/>
            <w:vAlign w:val="center"/>
          </w:tcPr>
          <w:p w14:paraId="58221E1B" w14:textId="7777777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98" w:type="pct"/>
            <w:vAlign w:val="center"/>
          </w:tcPr>
          <w:p w14:paraId="2FE9DCE2" w14:textId="5C08189F" w:rsidR="00EB7619" w:rsidRPr="002834B4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57,2%</w:t>
            </w:r>
          </w:p>
        </w:tc>
        <w:tc>
          <w:tcPr>
            <w:tcW w:w="1198" w:type="pct"/>
            <w:vAlign w:val="center"/>
          </w:tcPr>
          <w:p w14:paraId="39CB933B" w14:textId="0DA1F1D6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56,6%</w:t>
            </w:r>
          </w:p>
        </w:tc>
        <w:tc>
          <w:tcPr>
            <w:tcW w:w="1198" w:type="pct"/>
            <w:vAlign w:val="center"/>
          </w:tcPr>
          <w:p w14:paraId="51DC2310" w14:textId="1922C845" w:rsidR="00EB7619" w:rsidRPr="002834B4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60,4%</w:t>
            </w:r>
          </w:p>
        </w:tc>
      </w:tr>
      <w:tr w:rsidR="00EB7619" w:rsidRPr="002834B4" w14:paraId="1E145D7A" w14:textId="77777777" w:rsidTr="00AD05A8">
        <w:tc>
          <w:tcPr>
            <w:tcW w:w="1405" w:type="pct"/>
            <w:vAlign w:val="center"/>
          </w:tcPr>
          <w:p w14:paraId="1B64DA18" w14:textId="7777777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Время от времени</w:t>
            </w:r>
          </w:p>
        </w:tc>
        <w:tc>
          <w:tcPr>
            <w:tcW w:w="1198" w:type="pct"/>
            <w:vAlign w:val="center"/>
          </w:tcPr>
          <w:p w14:paraId="070F822B" w14:textId="31BE1F1D" w:rsidR="00EB7619" w:rsidRPr="002834B4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198" w:type="pct"/>
            <w:vAlign w:val="center"/>
          </w:tcPr>
          <w:p w14:paraId="79016EFA" w14:textId="058BC81E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35,9%</w:t>
            </w:r>
          </w:p>
        </w:tc>
        <w:tc>
          <w:tcPr>
            <w:tcW w:w="1198" w:type="pct"/>
            <w:vAlign w:val="center"/>
          </w:tcPr>
          <w:p w14:paraId="470B7856" w14:textId="66E5E0F1" w:rsidR="00EB7619" w:rsidRPr="002834B4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33,6%</w:t>
            </w:r>
          </w:p>
        </w:tc>
      </w:tr>
      <w:tr w:rsidR="00EB7619" w:rsidRPr="002834B4" w14:paraId="7AAD6AF7" w14:textId="77777777" w:rsidTr="00AD05A8">
        <w:tc>
          <w:tcPr>
            <w:tcW w:w="1405" w:type="pct"/>
            <w:vAlign w:val="center"/>
          </w:tcPr>
          <w:p w14:paraId="0E52C9D2" w14:textId="7777777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Редко/никогда</w:t>
            </w:r>
          </w:p>
        </w:tc>
        <w:tc>
          <w:tcPr>
            <w:tcW w:w="1198" w:type="pct"/>
            <w:vAlign w:val="center"/>
          </w:tcPr>
          <w:p w14:paraId="19152F1E" w14:textId="43200732" w:rsidR="00EB7619" w:rsidRPr="002834B4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7,6%</w:t>
            </w:r>
          </w:p>
        </w:tc>
        <w:tc>
          <w:tcPr>
            <w:tcW w:w="1198" w:type="pct"/>
            <w:vAlign w:val="center"/>
          </w:tcPr>
          <w:p w14:paraId="5CBD63B8" w14:textId="0616EE7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7,5%</w:t>
            </w:r>
          </w:p>
        </w:tc>
        <w:tc>
          <w:tcPr>
            <w:tcW w:w="1198" w:type="pct"/>
            <w:vAlign w:val="center"/>
          </w:tcPr>
          <w:p w14:paraId="68A7712B" w14:textId="4C5FD0A5" w:rsidR="00EB7619" w:rsidRPr="002834B4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6,1%</w:t>
            </w:r>
          </w:p>
        </w:tc>
      </w:tr>
    </w:tbl>
    <w:p w14:paraId="69ED7898" w14:textId="77777777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384A97" w14:textId="0ED0365F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lastRenderedPageBreak/>
        <w:t>Умеренности в еде, придерживаются все меньше респондентов, с 20</w:t>
      </w:r>
      <w:r w:rsidR="007D0380">
        <w:rPr>
          <w:rFonts w:ascii="Times New Roman" w:hAnsi="Times New Roman" w:cs="Times New Roman"/>
          <w:sz w:val="28"/>
          <w:szCs w:val="28"/>
        </w:rPr>
        <w:t>2</w:t>
      </w:r>
      <w:r w:rsidR="000A68A2">
        <w:rPr>
          <w:rFonts w:ascii="Times New Roman" w:hAnsi="Times New Roman" w:cs="Times New Roman"/>
          <w:sz w:val="28"/>
          <w:szCs w:val="28"/>
        </w:rPr>
        <w:t>1</w:t>
      </w:r>
      <w:r w:rsidRPr="0023395D">
        <w:rPr>
          <w:rFonts w:ascii="Times New Roman" w:hAnsi="Times New Roman" w:cs="Times New Roman"/>
          <w:sz w:val="28"/>
          <w:szCs w:val="28"/>
        </w:rPr>
        <w:t xml:space="preserve"> года их число снизилось на </w:t>
      </w:r>
      <w:r w:rsidR="000A68A2">
        <w:rPr>
          <w:rFonts w:ascii="Times New Roman" w:hAnsi="Times New Roman" w:cs="Times New Roman"/>
          <w:sz w:val="28"/>
          <w:szCs w:val="28"/>
        </w:rPr>
        <w:t>2,9</w:t>
      </w:r>
      <w:r w:rsidRPr="0023395D">
        <w:rPr>
          <w:rFonts w:ascii="Times New Roman" w:hAnsi="Times New Roman" w:cs="Times New Roman"/>
          <w:sz w:val="28"/>
          <w:szCs w:val="28"/>
        </w:rPr>
        <w:t>%. (Таблица 2.6).</w:t>
      </w:r>
    </w:p>
    <w:p w14:paraId="489267DC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Таблица 2.6 «Как часто Вы соблюдаете умеренность в еде?»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90"/>
        <w:gridCol w:w="2294"/>
        <w:gridCol w:w="2294"/>
        <w:gridCol w:w="2293"/>
      </w:tblGrid>
      <w:tr w:rsidR="00EB7619" w:rsidRPr="002834B4" w14:paraId="5F6F6EDA" w14:textId="77777777" w:rsidTr="007F51A9">
        <w:tc>
          <w:tcPr>
            <w:tcW w:w="1405" w:type="pct"/>
            <w:shd w:val="clear" w:color="auto" w:fill="D9D9D9" w:themeFill="background1" w:themeFillShade="D9"/>
            <w:vAlign w:val="center"/>
          </w:tcPr>
          <w:p w14:paraId="33A73711" w14:textId="7777777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pct"/>
            <w:shd w:val="clear" w:color="auto" w:fill="D9D9D9" w:themeFill="background1" w:themeFillShade="D9"/>
          </w:tcPr>
          <w:p w14:paraId="30F86057" w14:textId="1E74177D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98" w:type="pct"/>
            <w:shd w:val="clear" w:color="auto" w:fill="D9D9D9" w:themeFill="background1" w:themeFillShade="D9"/>
          </w:tcPr>
          <w:p w14:paraId="4394C94A" w14:textId="6BF9E27D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98" w:type="pct"/>
            <w:shd w:val="clear" w:color="auto" w:fill="D9D9D9" w:themeFill="background1" w:themeFillShade="D9"/>
          </w:tcPr>
          <w:p w14:paraId="3DFAF400" w14:textId="6E28B451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834B4" w14:paraId="273B13C3" w14:textId="77777777" w:rsidTr="00AD05A8">
        <w:tc>
          <w:tcPr>
            <w:tcW w:w="1405" w:type="pct"/>
            <w:vAlign w:val="center"/>
          </w:tcPr>
          <w:p w14:paraId="50FC8CA4" w14:textId="7777777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98" w:type="pct"/>
            <w:vAlign w:val="center"/>
          </w:tcPr>
          <w:p w14:paraId="03AC5B8E" w14:textId="0C1DBDED" w:rsidR="00EB7619" w:rsidRPr="002834B4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43,4%</w:t>
            </w:r>
          </w:p>
        </w:tc>
        <w:tc>
          <w:tcPr>
            <w:tcW w:w="1198" w:type="pct"/>
            <w:vAlign w:val="center"/>
          </w:tcPr>
          <w:p w14:paraId="06410040" w14:textId="1C7452F1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41,2%</w:t>
            </w:r>
          </w:p>
        </w:tc>
        <w:tc>
          <w:tcPr>
            <w:tcW w:w="1198" w:type="pct"/>
            <w:vAlign w:val="center"/>
          </w:tcPr>
          <w:p w14:paraId="06B34A6E" w14:textId="68EBAC74" w:rsidR="00EB7619" w:rsidRPr="002834B4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41,8%</w:t>
            </w:r>
          </w:p>
        </w:tc>
      </w:tr>
      <w:tr w:rsidR="00EB7619" w:rsidRPr="002834B4" w14:paraId="1E5B73CB" w14:textId="77777777" w:rsidTr="00AD05A8">
        <w:tc>
          <w:tcPr>
            <w:tcW w:w="1405" w:type="pct"/>
            <w:vAlign w:val="center"/>
          </w:tcPr>
          <w:p w14:paraId="2071E35A" w14:textId="7777777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Время от времени</w:t>
            </w:r>
          </w:p>
        </w:tc>
        <w:tc>
          <w:tcPr>
            <w:tcW w:w="1198" w:type="pct"/>
            <w:vAlign w:val="center"/>
          </w:tcPr>
          <w:p w14:paraId="4C2BC06C" w14:textId="236B8DA9" w:rsidR="00EB7619" w:rsidRPr="002834B4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42,2%</w:t>
            </w:r>
          </w:p>
        </w:tc>
        <w:tc>
          <w:tcPr>
            <w:tcW w:w="1198" w:type="pct"/>
            <w:vAlign w:val="center"/>
          </w:tcPr>
          <w:p w14:paraId="4581C913" w14:textId="0AE52C3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44,2%</w:t>
            </w:r>
          </w:p>
        </w:tc>
        <w:tc>
          <w:tcPr>
            <w:tcW w:w="1198" w:type="pct"/>
            <w:vAlign w:val="center"/>
          </w:tcPr>
          <w:p w14:paraId="1F0BAF94" w14:textId="7D881C22" w:rsidR="00EB7619" w:rsidRPr="002834B4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46,7%</w:t>
            </w:r>
          </w:p>
        </w:tc>
      </w:tr>
      <w:tr w:rsidR="00EB7619" w:rsidRPr="002834B4" w14:paraId="2F2288F7" w14:textId="77777777" w:rsidTr="00AD05A8">
        <w:tc>
          <w:tcPr>
            <w:tcW w:w="1405" w:type="pct"/>
            <w:vAlign w:val="center"/>
          </w:tcPr>
          <w:p w14:paraId="357600F9" w14:textId="7777777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Редко/никогда</w:t>
            </w:r>
          </w:p>
        </w:tc>
        <w:tc>
          <w:tcPr>
            <w:tcW w:w="1198" w:type="pct"/>
            <w:vAlign w:val="center"/>
          </w:tcPr>
          <w:p w14:paraId="0B101C37" w14:textId="224463A9" w:rsidR="00EB7619" w:rsidRPr="002834B4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sz w:val="28"/>
                <w:szCs w:val="28"/>
              </w:rPr>
              <w:t>14,4%</w:t>
            </w:r>
          </w:p>
        </w:tc>
        <w:tc>
          <w:tcPr>
            <w:tcW w:w="1198" w:type="pct"/>
            <w:vAlign w:val="center"/>
          </w:tcPr>
          <w:p w14:paraId="04170F99" w14:textId="5F3ADF37" w:rsidR="00EB7619" w:rsidRPr="002834B4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14,6%</w:t>
            </w:r>
          </w:p>
        </w:tc>
        <w:tc>
          <w:tcPr>
            <w:tcW w:w="1198" w:type="pct"/>
            <w:vAlign w:val="center"/>
          </w:tcPr>
          <w:p w14:paraId="03BE1B1B" w14:textId="0B60EA15" w:rsidR="00EB7619" w:rsidRPr="002834B4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11,5%</w:t>
            </w:r>
          </w:p>
        </w:tc>
      </w:tr>
    </w:tbl>
    <w:p w14:paraId="5AED415F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AF1CAF4" w14:textId="1B11BC28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Диетических</w:t>
      </w:r>
      <w:r w:rsidR="00362810">
        <w:rPr>
          <w:rFonts w:ascii="Times New Roman" w:hAnsi="Times New Roman" w:cs="Times New Roman"/>
          <w:sz w:val="28"/>
          <w:szCs w:val="28"/>
        </w:rPr>
        <w:t xml:space="preserve"> стрессов удается избежать </w:t>
      </w:r>
      <w:r w:rsidR="000A68A2">
        <w:rPr>
          <w:rFonts w:ascii="Times New Roman" w:hAnsi="Times New Roman" w:cs="Times New Roman"/>
          <w:sz w:val="28"/>
          <w:szCs w:val="28"/>
        </w:rPr>
        <w:t xml:space="preserve">всё меньшему количеству людей, так число постоянно избегающих диетические стрессы сократилось на 9,8% по сравнению с 2022 годом и на </w:t>
      </w:r>
      <w:r w:rsidR="00A55741">
        <w:rPr>
          <w:rFonts w:ascii="Times New Roman" w:hAnsi="Times New Roman" w:cs="Times New Roman"/>
          <w:sz w:val="28"/>
          <w:szCs w:val="28"/>
        </w:rPr>
        <w:t xml:space="preserve">13,6% по сравнению с 2021 годом. </w:t>
      </w:r>
      <w:r w:rsidRPr="0023395D">
        <w:rPr>
          <w:rFonts w:ascii="Times New Roman" w:hAnsi="Times New Roman" w:cs="Times New Roman"/>
          <w:sz w:val="28"/>
          <w:szCs w:val="28"/>
        </w:rPr>
        <w:t>(Таблица 2.7)</w:t>
      </w:r>
    </w:p>
    <w:p w14:paraId="0903CCA2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Таблица 2.7 «Как часто Вы избегаете диетических стрессов?»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90"/>
        <w:gridCol w:w="2294"/>
        <w:gridCol w:w="2294"/>
        <w:gridCol w:w="2293"/>
      </w:tblGrid>
      <w:tr w:rsidR="00EB7619" w:rsidRPr="0023395D" w14:paraId="35B78695" w14:textId="77777777" w:rsidTr="007F51A9">
        <w:tc>
          <w:tcPr>
            <w:tcW w:w="1405" w:type="pct"/>
            <w:shd w:val="clear" w:color="auto" w:fill="D9D9D9" w:themeFill="background1" w:themeFillShade="D9"/>
            <w:vAlign w:val="center"/>
          </w:tcPr>
          <w:p w14:paraId="71CE1C18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pct"/>
            <w:shd w:val="clear" w:color="auto" w:fill="D9D9D9" w:themeFill="background1" w:themeFillShade="D9"/>
          </w:tcPr>
          <w:p w14:paraId="0B18BC3C" w14:textId="473AE4A9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98" w:type="pct"/>
            <w:shd w:val="clear" w:color="auto" w:fill="D9D9D9" w:themeFill="background1" w:themeFillShade="D9"/>
          </w:tcPr>
          <w:p w14:paraId="4EF9F27B" w14:textId="23A3C9F5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98" w:type="pct"/>
            <w:shd w:val="clear" w:color="auto" w:fill="D9D9D9" w:themeFill="background1" w:themeFillShade="D9"/>
          </w:tcPr>
          <w:p w14:paraId="65D84AB9" w14:textId="0D75757B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3395D" w14:paraId="19C94939" w14:textId="77777777" w:rsidTr="00AD05A8">
        <w:tc>
          <w:tcPr>
            <w:tcW w:w="1405" w:type="pct"/>
            <w:vAlign w:val="center"/>
          </w:tcPr>
          <w:p w14:paraId="5CB2C0C4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98" w:type="pct"/>
            <w:vAlign w:val="center"/>
          </w:tcPr>
          <w:p w14:paraId="509A19B6" w14:textId="328FB38B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52,4%</w:t>
            </w:r>
          </w:p>
        </w:tc>
        <w:tc>
          <w:tcPr>
            <w:tcW w:w="1198" w:type="pct"/>
            <w:vAlign w:val="center"/>
          </w:tcPr>
          <w:p w14:paraId="42D93448" w14:textId="4AA092E2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48,6%</w:t>
            </w:r>
          </w:p>
        </w:tc>
        <w:tc>
          <w:tcPr>
            <w:tcW w:w="1198" w:type="pct"/>
            <w:vAlign w:val="center"/>
          </w:tcPr>
          <w:p w14:paraId="21B78DD8" w14:textId="3A8506F8" w:rsidR="00EB7619" w:rsidRPr="002834B4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38,8%</w:t>
            </w:r>
          </w:p>
        </w:tc>
      </w:tr>
      <w:tr w:rsidR="00EB7619" w:rsidRPr="0023395D" w14:paraId="710EEC23" w14:textId="77777777" w:rsidTr="00AD05A8">
        <w:tc>
          <w:tcPr>
            <w:tcW w:w="1405" w:type="pct"/>
            <w:vAlign w:val="center"/>
          </w:tcPr>
          <w:p w14:paraId="5A0ADA8F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Время от времени</w:t>
            </w:r>
          </w:p>
        </w:tc>
        <w:tc>
          <w:tcPr>
            <w:tcW w:w="1198" w:type="pct"/>
            <w:vAlign w:val="center"/>
          </w:tcPr>
          <w:p w14:paraId="6D6F8B65" w14:textId="7C7AC8DB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25,5%</w:t>
            </w:r>
          </w:p>
        </w:tc>
        <w:tc>
          <w:tcPr>
            <w:tcW w:w="1198" w:type="pct"/>
            <w:vAlign w:val="center"/>
          </w:tcPr>
          <w:p w14:paraId="6B438DA9" w14:textId="630372A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27,4%</w:t>
            </w:r>
          </w:p>
        </w:tc>
        <w:tc>
          <w:tcPr>
            <w:tcW w:w="1198" w:type="pct"/>
            <w:vAlign w:val="center"/>
          </w:tcPr>
          <w:p w14:paraId="199E82DC" w14:textId="3B2ACDA6" w:rsidR="00EB7619" w:rsidRPr="002834B4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34,2%</w:t>
            </w:r>
          </w:p>
        </w:tc>
      </w:tr>
      <w:tr w:rsidR="00EB7619" w:rsidRPr="0023395D" w14:paraId="3DE4C204" w14:textId="77777777" w:rsidTr="00AD05A8">
        <w:tc>
          <w:tcPr>
            <w:tcW w:w="1405" w:type="pct"/>
            <w:vAlign w:val="center"/>
          </w:tcPr>
          <w:p w14:paraId="64860016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Редко/никогда</w:t>
            </w:r>
          </w:p>
        </w:tc>
        <w:tc>
          <w:tcPr>
            <w:tcW w:w="1198" w:type="pct"/>
            <w:vAlign w:val="center"/>
          </w:tcPr>
          <w:p w14:paraId="03BE3220" w14:textId="7076B293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22,1%</w:t>
            </w:r>
          </w:p>
        </w:tc>
        <w:tc>
          <w:tcPr>
            <w:tcW w:w="1198" w:type="pct"/>
            <w:vAlign w:val="center"/>
          </w:tcPr>
          <w:p w14:paraId="329598D8" w14:textId="636CDC8B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24,0%</w:t>
            </w:r>
          </w:p>
        </w:tc>
        <w:tc>
          <w:tcPr>
            <w:tcW w:w="1198" w:type="pct"/>
            <w:vAlign w:val="center"/>
          </w:tcPr>
          <w:p w14:paraId="3015582F" w14:textId="71DCD2F0" w:rsidR="00EB7619" w:rsidRPr="002834B4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27%</w:t>
            </w:r>
          </w:p>
        </w:tc>
      </w:tr>
    </w:tbl>
    <w:p w14:paraId="0BF3DD1C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57643DB" w14:textId="70E258EA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В 202</w:t>
      </w:r>
      <w:r w:rsidR="00A55741">
        <w:rPr>
          <w:rFonts w:ascii="Times New Roman" w:hAnsi="Times New Roman" w:cs="Times New Roman"/>
          <w:sz w:val="28"/>
          <w:szCs w:val="28"/>
        </w:rPr>
        <w:t>4</w:t>
      </w:r>
      <w:r w:rsidRPr="0023395D">
        <w:rPr>
          <w:rFonts w:ascii="Times New Roman" w:hAnsi="Times New Roman" w:cs="Times New Roman"/>
          <w:sz w:val="28"/>
          <w:szCs w:val="28"/>
        </w:rPr>
        <w:t xml:space="preserve"> году наблюдается </w:t>
      </w:r>
      <w:r w:rsidR="00A55741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23395D">
        <w:rPr>
          <w:rFonts w:ascii="Times New Roman" w:hAnsi="Times New Roman" w:cs="Times New Roman"/>
          <w:sz w:val="28"/>
          <w:szCs w:val="28"/>
        </w:rPr>
        <w:t>доли респондентов, отмечающих плохой сон и бессонницу на 0</w:t>
      </w:r>
      <w:r w:rsidR="007D0380">
        <w:rPr>
          <w:rFonts w:ascii="Times New Roman" w:hAnsi="Times New Roman" w:cs="Times New Roman"/>
          <w:sz w:val="28"/>
          <w:szCs w:val="28"/>
        </w:rPr>
        <w:t>,9</w:t>
      </w:r>
      <w:r w:rsidRPr="0023395D">
        <w:rPr>
          <w:rFonts w:ascii="Times New Roman" w:hAnsi="Times New Roman" w:cs="Times New Roman"/>
          <w:sz w:val="28"/>
          <w:szCs w:val="28"/>
        </w:rPr>
        <w:t>% (20</w:t>
      </w:r>
      <w:r w:rsidR="007D0380">
        <w:rPr>
          <w:rFonts w:ascii="Times New Roman" w:hAnsi="Times New Roman" w:cs="Times New Roman"/>
          <w:sz w:val="28"/>
          <w:szCs w:val="28"/>
        </w:rPr>
        <w:t>2</w:t>
      </w:r>
      <w:r w:rsidR="00A55741">
        <w:rPr>
          <w:rFonts w:ascii="Times New Roman" w:hAnsi="Times New Roman" w:cs="Times New Roman"/>
          <w:sz w:val="28"/>
          <w:szCs w:val="28"/>
        </w:rPr>
        <w:t>2</w:t>
      </w:r>
      <w:r w:rsidR="007D0380">
        <w:rPr>
          <w:rFonts w:ascii="Times New Roman" w:hAnsi="Times New Roman" w:cs="Times New Roman"/>
          <w:sz w:val="28"/>
          <w:szCs w:val="28"/>
        </w:rPr>
        <w:t xml:space="preserve"> г.),</w:t>
      </w:r>
      <w:r w:rsidRPr="0023395D">
        <w:rPr>
          <w:rFonts w:ascii="Times New Roman" w:hAnsi="Times New Roman" w:cs="Times New Roman"/>
          <w:sz w:val="28"/>
          <w:szCs w:val="28"/>
        </w:rPr>
        <w:t xml:space="preserve"> на </w:t>
      </w:r>
      <w:r w:rsidR="00A55741">
        <w:rPr>
          <w:rFonts w:ascii="Times New Roman" w:hAnsi="Times New Roman" w:cs="Times New Roman"/>
          <w:sz w:val="28"/>
          <w:szCs w:val="28"/>
        </w:rPr>
        <w:t>0,1</w:t>
      </w:r>
      <w:r w:rsidRPr="0023395D">
        <w:rPr>
          <w:rFonts w:ascii="Times New Roman" w:hAnsi="Times New Roman" w:cs="Times New Roman"/>
          <w:sz w:val="28"/>
          <w:szCs w:val="28"/>
        </w:rPr>
        <w:t>% (202</w:t>
      </w:r>
      <w:r w:rsidR="007D0380">
        <w:rPr>
          <w:rFonts w:ascii="Times New Roman" w:hAnsi="Times New Roman" w:cs="Times New Roman"/>
          <w:sz w:val="28"/>
          <w:szCs w:val="28"/>
        </w:rPr>
        <w:t>1</w:t>
      </w:r>
      <w:r w:rsidRPr="0023395D">
        <w:rPr>
          <w:rFonts w:ascii="Times New Roman" w:hAnsi="Times New Roman" w:cs="Times New Roman"/>
          <w:sz w:val="28"/>
          <w:szCs w:val="28"/>
        </w:rPr>
        <w:t xml:space="preserve"> г.). Режим сна выработан у </w:t>
      </w:r>
      <w:r w:rsidR="00A55741">
        <w:rPr>
          <w:rFonts w:ascii="Times New Roman" w:hAnsi="Times New Roman" w:cs="Times New Roman"/>
          <w:sz w:val="28"/>
          <w:szCs w:val="28"/>
        </w:rPr>
        <w:t>четверти</w:t>
      </w:r>
      <w:r w:rsidRPr="0023395D">
        <w:rPr>
          <w:rFonts w:ascii="Times New Roman" w:hAnsi="Times New Roman" w:cs="Times New Roman"/>
          <w:sz w:val="28"/>
          <w:szCs w:val="28"/>
        </w:rPr>
        <w:t xml:space="preserve"> опрошенных, что </w:t>
      </w:r>
      <w:r w:rsidR="00A55741">
        <w:rPr>
          <w:rFonts w:ascii="Times New Roman" w:hAnsi="Times New Roman" w:cs="Times New Roman"/>
          <w:sz w:val="28"/>
          <w:szCs w:val="28"/>
        </w:rPr>
        <w:t>ниже</w:t>
      </w:r>
      <w:r w:rsidRPr="0023395D">
        <w:rPr>
          <w:rFonts w:ascii="Times New Roman" w:hAnsi="Times New Roman" w:cs="Times New Roman"/>
          <w:sz w:val="28"/>
          <w:szCs w:val="28"/>
        </w:rPr>
        <w:t xml:space="preserve"> </w:t>
      </w:r>
      <w:r w:rsidR="00A55741" w:rsidRPr="0023395D">
        <w:rPr>
          <w:rFonts w:ascii="Times New Roman" w:hAnsi="Times New Roman" w:cs="Times New Roman"/>
          <w:sz w:val="28"/>
          <w:szCs w:val="28"/>
        </w:rPr>
        <w:t>результато</w:t>
      </w:r>
      <w:r w:rsidR="00A55741">
        <w:rPr>
          <w:rFonts w:ascii="Times New Roman" w:hAnsi="Times New Roman" w:cs="Times New Roman"/>
          <w:sz w:val="28"/>
          <w:szCs w:val="28"/>
        </w:rPr>
        <w:t>в</w:t>
      </w:r>
      <w:r w:rsidRPr="0023395D">
        <w:rPr>
          <w:rFonts w:ascii="Times New Roman" w:hAnsi="Times New Roman" w:cs="Times New Roman"/>
          <w:sz w:val="28"/>
          <w:szCs w:val="28"/>
        </w:rPr>
        <w:t xml:space="preserve"> 20</w:t>
      </w:r>
      <w:r w:rsidR="007D0380">
        <w:rPr>
          <w:rFonts w:ascii="Times New Roman" w:hAnsi="Times New Roman" w:cs="Times New Roman"/>
          <w:sz w:val="28"/>
          <w:szCs w:val="28"/>
        </w:rPr>
        <w:t>21</w:t>
      </w:r>
      <w:r w:rsidRPr="0023395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55741">
        <w:rPr>
          <w:rFonts w:ascii="Times New Roman" w:hAnsi="Times New Roman" w:cs="Times New Roman"/>
          <w:sz w:val="28"/>
          <w:szCs w:val="28"/>
        </w:rPr>
        <w:t>7,4%</w:t>
      </w:r>
      <w:r w:rsidRPr="0023395D">
        <w:rPr>
          <w:rFonts w:ascii="Times New Roman" w:hAnsi="Times New Roman" w:cs="Times New Roman"/>
          <w:sz w:val="28"/>
          <w:szCs w:val="28"/>
        </w:rPr>
        <w:t>. (Таблица 2.8).</w:t>
      </w:r>
    </w:p>
    <w:p w14:paraId="4515E361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Таблица 2.8. «Хорошо ли Вы высыпаетесь?»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243"/>
        <w:gridCol w:w="1064"/>
        <w:gridCol w:w="1200"/>
        <w:gridCol w:w="1064"/>
      </w:tblGrid>
      <w:tr w:rsidR="00EB7619" w:rsidRPr="0023395D" w14:paraId="5CB94C0F" w14:textId="77777777" w:rsidTr="007F51A9">
        <w:tc>
          <w:tcPr>
            <w:tcW w:w="3261" w:type="pct"/>
            <w:shd w:val="clear" w:color="auto" w:fill="D9D9D9" w:themeFill="background1" w:themeFillShade="D9"/>
            <w:vAlign w:val="center"/>
          </w:tcPr>
          <w:p w14:paraId="73C0CA44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D9D9D9" w:themeFill="background1" w:themeFillShade="D9"/>
          </w:tcPr>
          <w:p w14:paraId="461C7E3A" w14:textId="665D8C10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627" w:type="pct"/>
            <w:shd w:val="clear" w:color="auto" w:fill="D9D9D9" w:themeFill="background1" w:themeFillShade="D9"/>
          </w:tcPr>
          <w:p w14:paraId="4E2343B9" w14:textId="1A877CEC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56" w:type="pct"/>
            <w:shd w:val="clear" w:color="auto" w:fill="D9D9D9" w:themeFill="background1" w:themeFillShade="D9"/>
          </w:tcPr>
          <w:p w14:paraId="39E9E314" w14:textId="5D1BC585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3395D" w14:paraId="538C94CB" w14:textId="77777777" w:rsidTr="007F51A9">
        <w:tc>
          <w:tcPr>
            <w:tcW w:w="3261" w:type="pct"/>
            <w:vAlign w:val="center"/>
          </w:tcPr>
          <w:p w14:paraId="4BA7B477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Да, у меня выработан режим</w:t>
            </w:r>
          </w:p>
        </w:tc>
        <w:tc>
          <w:tcPr>
            <w:tcW w:w="556" w:type="pct"/>
            <w:vAlign w:val="center"/>
          </w:tcPr>
          <w:p w14:paraId="7BC30AF9" w14:textId="01530060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33,8%</w:t>
            </w:r>
          </w:p>
        </w:tc>
        <w:tc>
          <w:tcPr>
            <w:tcW w:w="627" w:type="pct"/>
            <w:vAlign w:val="bottom"/>
          </w:tcPr>
          <w:p w14:paraId="0488F92F" w14:textId="47A2EBEC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32,2%</w:t>
            </w:r>
          </w:p>
        </w:tc>
        <w:tc>
          <w:tcPr>
            <w:tcW w:w="556" w:type="pct"/>
            <w:vAlign w:val="bottom"/>
          </w:tcPr>
          <w:p w14:paraId="15CC23F8" w14:textId="7F179CF5" w:rsidR="00EB7619" w:rsidRPr="009A6EAD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26,4%</w:t>
            </w:r>
          </w:p>
        </w:tc>
      </w:tr>
      <w:tr w:rsidR="00EB7619" w:rsidRPr="0023395D" w14:paraId="5A0B80E3" w14:textId="77777777" w:rsidTr="007F51A9">
        <w:tc>
          <w:tcPr>
            <w:tcW w:w="3261" w:type="pct"/>
            <w:vAlign w:val="center"/>
          </w:tcPr>
          <w:p w14:paraId="53351652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В целом да, но бывают редкие случаи недосыпа</w:t>
            </w:r>
          </w:p>
        </w:tc>
        <w:tc>
          <w:tcPr>
            <w:tcW w:w="556" w:type="pct"/>
            <w:vAlign w:val="center"/>
          </w:tcPr>
          <w:p w14:paraId="36A63B2E" w14:textId="0217561A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26,6%</w:t>
            </w:r>
          </w:p>
        </w:tc>
        <w:tc>
          <w:tcPr>
            <w:tcW w:w="627" w:type="pct"/>
            <w:vAlign w:val="bottom"/>
          </w:tcPr>
          <w:p w14:paraId="22392310" w14:textId="6D44E82D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26,6%</w:t>
            </w:r>
          </w:p>
        </w:tc>
        <w:tc>
          <w:tcPr>
            <w:tcW w:w="556" w:type="pct"/>
            <w:vAlign w:val="bottom"/>
          </w:tcPr>
          <w:p w14:paraId="0502DE01" w14:textId="0CA3D410" w:rsidR="00EB7619" w:rsidRPr="009A6EAD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35,1%</w:t>
            </w:r>
          </w:p>
        </w:tc>
      </w:tr>
      <w:tr w:rsidR="00EB7619" w:rsidRPr="0023395D" w14:paraId="1C9CDBBE" w14:textId="77777777" w:rsidTr="007F51A9">
        <w:tc>
          <w:tcPr>
            <w:tcW w:w="3261" w:type="pct"/>
            <w:vAlign w:val="center"/>
          </w:tcPr>
          <w:p w14:paraId="065C6AF8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Чаще нет</w:t>
            </w:r>
          </w:p>
        </w:tc>
        <w:tc>
          <w:tcPr>
            <w:tcW w:w="556" w:type="pct"/>
            <w:vAlign w:val="center"/>
          </w:tcPr>
          <w:p w14:paraId="22807227" w14:textId="20E16C9C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33,8%</w:t>
            </w:r>
          </w:p>
        </w:tc>
        <w:tc>
          <w:tcPr>
            <w:tcW w:w="627" w:type="pct"/>
            <w:vAlign w:val="bottom"/>
          </w:tcPr>
          <w:p w14:paraId="34A815A4" w14:textId="28B0BBFF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34,6%</w:t>
            </w:r>
          </w:p>
        </w:tc>
        <w:tc>
          <w:tcPr>
            <w:tcW w:w="556" w:type="pct"/>
            <w:vAlign w:val="bottom"/>
          </w:tcPr>
          <w:p w14:paraId="2F52F564" w14:textId="33040F0E" w:rsidR="00EB7619" w:rsidRPr="009A6EAD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32,8%</w:t>
            </w:r>
          </w:p>
        </w:tc>
      </w:tr>
      <w:tr w:rsidR="00EB7619" w:rsidRPr="0023395D" w14:paraId="732AAD1A" w14:textId="77777777" w:rsidTr="007F51A9">
        <w:tc>
          <w:tcPr>
            <w:tcW w:w="3261" w:type="pct"/>
            <w:vAlign w:val="center"/>
          </w:tcPr>
          <w:p w14:paraId="48A6B667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Очень плохо сплю, бессонница</w:t>
            </w:r>
          </w:p>
        </w:tc>
        <w:tc>
          <w:tcPr>
            <w:tcW w:w="556" w:type="pct"/>
            <w:vAlign w:val="center"/>
          </w:tcPr>
          <w:p w14:paraId="3EB077F7" w14:textId="0250FA56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5,8%</w:t>
            </w:r>
          </w:p>
        </w:tc>
        <w:tc>
          <w:tcPr>
            <w:tcW w:w="627" w:type="pct"/>
            <w:vAlign w:val="bottom"/>
          </w:tcPr>
          <w:p w14:paraId="12F723D0" w14:textId="5FF52B7B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6,6%</w:t>
            </w:r>
          </w:p>
        </w:tc>
        <w:tc>
          <w:tcPr>
            <w:tcW w:w="556" w:type="pct"/>
            <w:vAlign w:val="bottom"/>
          </w:tcPr>
          <w:p w14:paraId="2E259750" w14:textId="41A2EC96" w:rsidR="00EB7619" w:rsidRPr="009A6EAD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5,7%</w:t>
            </w:r>
          </w:p>
        </w:tc>
      </w:tr>
    </w:tbl>
    <w:p w14:paraId="473FC4DE" w14:textId="77777777" w:rsidR="007D0380" w:rsidRDefault="007D0380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704D64" w14:textId="7A29E0EA" w:rsid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 xml:space="preserve">Снизилось количество респондентов, регулярно занимающихся спортом и физическими нагрузками, на </w:t>
      </w:r>
      <w:r w:rsidR="00A55741">
        <w:rPr>
          <w:rFonts w:ascii="Times New Roman" w:hAnsi="Times New Roman" w:cs="Times New Roman"/>
          <w:sz w:val="28"/>
          <w:szCs w:val="28"/>
        </w:rPr>
        <w:t>3</w:t>
      </w:r>
      <w:r w:rsidR="007D0380">
        <w:rPr>
          <w:rFonts w:ascii="Times New Roman" w:hAnsi="Times New Roman" w:cs="Times New Roman"/>
          <w:sz w:val="28"/>
          <w:szCs w:val="28"/>
        </w:rPr>
        <w:t>,2</w:t>
      </w:r>
      <w:r w:rsidRPr="0023395D">
        <w:rPr>
          <w:rFonts w:ascii="Times New Roman" w:hAnsi="Times New Roman" w:cs="Times New Roman"/>
          <w:sz w:val="28"/>
          <w:szCs w:val="28"/>
        </w:rPr>
        <w:t>% по сравнению с 20</w:t>
      </w:r>
      <w:r w:rsidR="007D0380">
        <w:rPr>
          <w:rFonts w:ascii="Times New Roman" w:hAnsi="Times New Roman" w:cs="Times New Roman"/>
          <w:sz w:val="28"/>
          <w:szCs w:val="28"/>
        </w:rPr>
        <w:t>21</w:t>
      </w:r>
      <w:r w:rsidRPr="0023395D">
        <w:rPr>
          <w:rFonts w:ascii="Times New Roman" w:hAnsi="Times New Roman" w:cs="Times New Roman"/>
          <w:sz w:val="28"/>
          <w:szCs w:val="28"/>
        </w:rPr>
        <w:t xml:space="preserve"> г. и на </w:t>
      </w:r>
      <w:r w:rsidR="00A55741">
        <w:rPr>
          <w:rFonts w:ascii="Times New Roman" w:hAnsi="Times New Roman" w:cs="Times New Roman"/>
          <w:sz w:val="28"/>
          <w:szCs w:val="28"/>
        </w:rPr>
        <w:t>1</w:t>
      </w:r>
      <w:r w:rsidR="007D0380">
        <w:rPr>
          <w:rFonts w:ascii="Times New Roman" w:hAnsi="Times New Roman" w:cs="Times New Roman"/>
          <w:sz w:val="28"/>
          <w:szCs w:val="28"/>
        </w:rPr>
        <w:t>%</w:t>
      </w:r>
      <w:r w:rsidRPr="0023395D">
        <w:rPr>
          <w:rFonts w:ascii="Times New Roman" w:hAnsi="Times New Roman" w:cs="Times New Roman"/>
          <w:sz w:val="28"/>
          <w:szCs w:val="28"/>
        </w:rPr>
        <w:t xml:space="preserve"> по сравнению с 202</w:t>
      </w:r>
      <w:r w:rsidR="00A55741">
        <w:rPr>
          <w:rFonts w:ascii="Times New Roman" w:hAnsi="Times New Roman" w:cs="Times New Roman"/>
          <w:sz w:val="28"/>
          <w:szCs w:val="28"/>
        </w:rPr>
        <w:t>2</w:t>
      </w:r>
      <w:r w:rsidRPr="0023395D">
        <w:rPr>
          <w:rFonts w:ascii="Times New Roman" w:hAnsi="Times New Roman" w:cs="Times New Roman"/>
          <w:sz w:val="28"/>
          <w:szCs w:val="28"/>
        </w:rPr>
        <w:t xml:space="preserve">г. При этом </w:t>
      </w:r>
      <w:r w:rsidR="00A55741">
        <w:rPr>
          <w:rFonts w:ascii="Times New Roman" w:hAnsi="Times New Roman" w:cs="Times New Roman"/>
          <w:sz w:val="28"/>
          <w:szCs w:val="28"/>
        </w:rPr>
        <w:t>снизилась</w:t>
      </w:r>
      <w:r w:rsidRPr="0023395D">
        <w:rPr>
          <w:rFonts w:ascii="Times New Roman" w:hAnsi="Times New Roman" w:cs="Times New Roman"/>
          <w:sz w:val="28"/>
          <w:szCs w:val="28"/>
        </w:rPr>
        <w:t xml:space="preserve"> доля тех, кто редко и</w:t>
      </w:r>
      <w:r w:rsidR="007D0380">
        <w:rPr>
          <w:rFonts w:ascii="Times New Roman" w:hAnsi="Times New Roman" w:cs="Times New Roman"/>
          <w:sz w:val="28"/>
          <w:szCs w:val="28"/>
        </w:rPr>
        <w:t>ли никогда не занимается спортом</w:t>
      </w:r>
      <w:r w:rsidRPr="0023395D">
        <w:rPr>
          <w:rFonts w:ascii="Times New Roman" w:hAnsi="Times New Roman" w:cs="Times New Roman"/>
          <w:sz w:val="28"/>
          <w:szCs w:val="28"/>
        </w:rPr>
        <w:t xml:space="preserve">. </w:t>
      </w:r>
      <w:r w:rsidR="00A55741">
        <w:rPr>
          <w:rFonts w:ascii="Times New Roman" w:hAnsi="Times New Roman" w:cs="Times New Roman"/>
          <w:sz w:val="28"/>
          <w:szCs w:val="28"/>
        </w:rPr>
        <w:t>Перераспределение произошло за счётреспондентов занимающихся спортом время от времени.</w:t>
      </w:r>
      <w:r w:rsidRPr="0023395D">
        <w:rPr>
          <w:rFonts w:ascii="Times New Roman" w:hAnsi="Times New Roman" w:cs="Times New Roman"/>
          <w:sz w:val="28"/>
          <w:szCs w:val="28"/>
        </w:rPr>
        <w:t>(Таблица 2.9).</w:t>
      </w:r>
    </w:p>
    <w:p w14:paraId="5597F1FE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lastRenderedPageBreak/>
        <w:t>Таблица 2.9 «Занимаетесь ли Вы спортом и физическими нагрузками?»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24"/>
        <w:gridCol w:w="2349"/>
        <w:gridCol w:w="2349"/>
        <w:gridCol w:w="2349"/>
      </w:tblGrid>
      <w:tr w:rsidR="00EB7619" w:rsidRPr="0023395D" w14:paraId="3C399318" w14:textId="77777777" w:rsidTr="007F51A9">
        <w:tc>
          <w:tcPr>
            <w:tcW w:w="1319" w:type="pct"/>
            <w:shd w:val="clear" w:color="auto" w:fill="D9D9D9" w:themeFill="background1" w:themeFillShade="D9"/>
            <w:vAlign w:val="center"/>
          </w:tcPr>
          <w:p w14:paraId="412B9070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pct"/>
            <w:shd w:val="clear" w:color="auto" w:fill="D9D9D9" w:themeFill="background1" w:themeFillShade="D9"/>
          </w:tcPr>
          <w:p w14:paraId="3F50F97F" w14:textId="5772C632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20804AB1" w14:textId="19BA78C6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74BE1BB3" w14:textId="0C741A25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3395D" w14:paraId="16E485E6" w14:textId="77777777" w:rsidTr="007F51A9">
        <w:tc>
          <w:tcPr>
            <w:tcW w:w="1319" w:type="pct"/>
            <w:vAlign w:val="center"/>
          </w:tcPr>
          <w:p w14:paraId="07CCDD4F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Да, регулярно</w:t>
            </w:r>
          </w:p>
        </w:tc>
        <w:tc>
          <w:tcPr>
            <w:tcW w:w="1227" w:type="pct"/>
            <w:vAlign w:val="center"/>
          </w:tcPr>
          <w:p w14:paraId="5952CE27" w14:textId="2BDA0897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28,6%</w:t>
            </w:r>
          </w:p>
        </w:tc>
        <w:tc>
          <w:tcPr>
            <w:tcW w:w="1227" w:type="pct"/>
            <w:vAlign w:val="bottom"/>
          </w:tcPr>
          <w:p w14:paraId="58BB9FAF" w14:textId="1664F930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26,4%</w:t>
            </w:r>
          </w:p>
        </w:tc>
        <w:tc>
          <w:tcPr>
            <w:tcW w:w="1227" w:type="pct"/>
            <w:vAlign w:val="bottom"/>
          </w:tcPr>
          <w:p w14:paraId="30E9DD88" w14:textId="42041B27" w:rsidR="00EB7619" w:rsidRPr="009A6EAD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25,4%</w:t>
            </w:r>
          </w:p>
        </w:tc>
      </w:tr>
      <w:tr w:rsidR="00EB7619" w:rsidRPr="0023395D" w14:paraId="7AA46744" w14:textId="77777777" w:rsidTr="007F51A9">
        <w:tc>
          <w:tcPr>
            <w:tcW w:w="1319" w:type="pct"/>
            <w:vAlign w:val="center"/>
          </w:tcPr>
          <w:p w14:paraId="57F173B6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Время от времени</w:t>
            </w:r>
          </w:p>
        </w:tc>
        <w:tc>
          <w:tcPr>
            <w:tcW w:w="1227" w:type="pct"/>
            <w:vAlign w:val="center"/>
          </w:tcPr>
          <w:p w14:paraId="64F0FEEE" w14:textId="4EF0A593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227" w:type="pct"/>
            <w:vAlign w:val="bottom"/>
          </w:tcPr>
          <w:p w14:paraId="0C70ED4C" w14:textId="639FA98E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28,1%</w:t>
            </w:r>
          </w:p>
        </w:tc>
        <w:tc>
          <w:tcPr>
            <w:tcW w:w="1227" w:type="pct"/>
            <w:vAlign w:val="bottom"/>
          </w:tcPr>
          <w:p w14:paraId="634C213F" w14:textId="7B731A92" w:rsidR="00EB7619" w:rsidRPr="009A6EAD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33,9%</w:t>
            </w:r>
          </w:p>
        </w:tc>
      </w:tr>
      <w:tr w:rsidR="00EB7619" w:rsidRPr="0023395D" w14:paraId="1A034C04" w14:textId="77777777" w:rsidTr="007F51A9">
        <w:tc>
          <w:tcPr>
            <w:tcW w:w="1319" w:type="pct"/>
            <w:vAlign w:val="center"/>
          </w:tcPr>
          <w:p w14:paraId="101AA5CD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1227" w:type="pct"/>
            <w:vAlign w:val="center"/>
          </w:tcPr>
          <w:p w14:paraId="695753F4" w14:textId="3B07AD01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25,8%</w:t>
            </w:r>
          </w:p>
        </w:tc>
        <w:tc>
          <w:tcPr>
            <w:tcW w:w="1227" w:type="pct"/>
            <w:vAlign w:val="bottom"/>
          </w:tcPr>
          <w:p w14:paraId="563CB778" w14:textId="72797DFA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28,6%</w:t>
            </w:r>
          </w:p>
        </w:tc>
        <w:tc>
          <w:tcPr>
            <w:tcW w:w="1227" w:type="pct"/>
            <w:vAlign w:val="bottom"/>
          </w:tcPr>
          <w:p w14:paraId="72574BC9" w14:textId="212F3330" w:rsidR="00EB7619" w:rsidRPr="009A6EAD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28,2%</w:t>
            </w:r>
          </w:p>
        </w:tc>
      </w:tr>
      <w:tr w:rsidR="00EB7619" w:rsidRPr="0023395D" w14:paraId="365B6961" w14:textId="77777777" w:rsidTr="007F51A9">
        <w:tc>
          <w:tcPr>
            <w:tcW w:w="1319" w:type="pct"/>
            <w:vAlign w:val="center"/>
          </w:tcPr>
          <w:p w14:paraId="0B8801CF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1227" w:type="pct"/>
            <w:vAlign w:val="center"/>
          </w:tcPr>
          <w:p w14:paraId="7BBA1931" w14:textId="4BB4063A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18,6%</w:t>
            </w:r>
          </w:p>
        </w:tc>
        <w:tc>
          <w:tcPr>
            <w:tcW w:w="1227" w:type="pct"/>
            <w:vAlign w:val="bottom"/>
          </w:tcPr>
          <w:p w14:paraId="2D657971" w14:textId="75208D04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16,8%</w:t>
            </w:r>
          </w:p>
        </w:tc>
        <w:tc>
          <w:tcPr>
            <w:tcW w:w="1227" w:type="pct"/>
            <w:vAlign w:val="bottom"/>
          </w:tcPr>
          <w:p w14:paraId="28F0BBA5" w14:textId="5084F8EB" w:rsidR="00EB7619" w:rsidRPr="009A6EAD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12,5%</w:t>
            </w:r>
          </w:p>
        </w:tc>
      </w:tr>
    </w:tbl>
    <w:p w14:paraId="6BE6902B" w14:textId="77777777" w:rsidR="007D0380" w:rsidRDefault="007D0380" w:rsidP="002339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35AAF9" w14:textId="20D41994" w:rsidR="001D7496" w:rsidRPr="0028126B" w:rsidRDefault="001D7496" w:rsidP="001D74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2887909"/>
      <w:r w:rsidRPr="0028126B">
        <w:rPr>
          <w:rFonts w:ascii="Times New Roman" w:hAnsi="Times New Roman" w:cs="Times New Roman"/>
          <w:sz w:val="28"/>
          <w:szCs w:val="28"/>
        </w:rPr>
        <w:t xml:space="preserve">Количество респондентов, постоянно придерживающихся правил здорового питания, </w:t>
      </w:r>
      <w:r w:rsidR="00A55741">
        <w:rPr>
          <w:rFonts w:ascii="Times New Roman" w:hAnsi="Times New Roman" w:cs="Times New Roman"/>
          <w:sz w:val="28"/>
          <w:szCs w:val="28"/>
        </w:rPr>
        <w:t>увеличилось</w:t>
      </w:r>
      <w:r w:rsidRPr="0028126B">
        <w:rPr>
          <w:rFonts w:ascii="Times New Roman" w:hAnsi="Times New Roman" w:cs="Times New Roman"/>
          <w:sz w:val="28"/>
          <w:szCs w:val="28"/>
        </w:rPr>
        <w:t xml:space="preserve">. Возросло </w:t>
      </w:r>
      <w:r w:rsidR="00551029" w:rsidRPr="0028126B">
        <w:rPr>
          <w:rFonts w:ascii="Times New Roman" w:hAnsi="Times New Roman" w:cs="Times New Roman"/>
          <w:sz w:val="28"/>
          <w:szCs w:val="28"/>
        </w:rPr>
        <w:t>количество людей,</w:t>
      </w:r>
      <w:r w:rsidRPr="0028126B">
        <w:rPr>
          <w:rFonts w:ascii="Times New Roman" w:hAnsi="Times New Roman" w:cs="Times New Roman"/>
          <w:sz w:val="28"/>
          <w:szCs w:val="28"/>
        </w:rPr>
        <w:t xml:space="preserve"> питающихся </w:t>
      </w:r>
      <w:r>
        <w:rPr>
          <w:rFonts w:ascii="Times New Roman" w:hAnsi="Times New Roman" w:cs="Times New Roman"/>
          <w:sz w:val="28"/>
          <w:szCs w:val="28"/>
        </w:rPr>
        <w:t>всухомятку</w:t>
      </w:r>
      <w:r w:rsidR="00551029">
        <w:rPr>
          <w:rFonts w:ascii="Times New Roman" w:hAnsi="Times New Roman" w:cs="Times New Roman"/>
          <w:sz w:val="28"/>
          <w:szCs w:val="28"/>
        </w:rPr>
        <w:t>, при этом стало меньше тех, кто питается фаст-фудом, нерегулярно и не соблюдает умеренность в пище.</w:t>
      </w:r>
      <w:r w:rsidRPr="00281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8126B">
        <w:rPr>
          <w:rFonts w:ascii="Times New Roman" w:hAnsi="Times New Roman" w:cs="Times New Roman"/>
          <w:sz w:val="28"/>
          <w:szCs w:val="28"/>
        </w:rPr>
        <w:t>иетических стрессов так же удается избежать все меньшему числу опрошенных</w:t>
      </w:r>
      <w:r w:rsidRPr="0028126B">
        <w:rPr>
          <w:rFonts w:ascii="Times New Roman" w:hAnsi="Times New Roman" w:cs="Times New Roman"/>
        </w:rPr>
        <w:t>. Н</w:t>
      </w:r>
      <w:r w:rsidRPr="0028126B">
        <w:rPr>
          <w:rFonts w:ascii="Times New Roman" w:hAnsi="Times New Roman" w:cs="Times New Roman"/>
          <w:sz w:val="28"/>
          <w:szCs w:val="28"/>
        </w:rPr>
        <w:t xml:space="preserve">аблюдается </w:t>
      </w:r>
      <w:r w:rsidR="00A55741">
        <w:rPr>
          <w:rFonts w:ascii="Times New Roman" w:hAnsi="Times New Roman" w:cs="Times New Roman"/>
          <w:sz w:val="28"/>
          <w:szCs w:val="28"/>
        </w:rPr>
        <w:t>снижение</w:t>
      </w:r>
      <w:r w:rsidRPr="0028126B">
        <w:rPr>
          <w:rFonts w:ascii="Times New Roman" w:hAnsi="Times New Roman" w:cs="Times New Roman"/>
          <w:sz w:val="28"/>
          <w:szCs w:val="28"/>
        </w:rPr>
        <w:t xml:space="preserve"> доли респондентов, отмечающих плохой сон и бессонницу. Снизилось количество респондентов, регулярно занимающихся спортом и физическими нагрузками.</w:t>
      </w:r>
    </w:p>
    <w:bookmarkEnd w:id="4"/>
    <w:p w14:paraId="30ECD4EB" w14:textId="77777777" w:rsidR="0023395D" w:rsidRPr="0023395D" w:rsidRDefault="0023395D" w:rsidP="0023395D">
      <w:pPr>
        <w:rPr>
          <w:rFonts w:ascii="Times New Roman" w:hAnsi="Times New Roman" w:cs="Times New Roman"/>
          <w:sz w:val="28"/>
          <w:szCs w:val="28"/>
        </w:rPr>
      </w:pPr>
    </w:p>
    <w:p w14:paraId="08B119A2" w14:textId="77777777" w:rsidR="006930F5" w:rsidRPr="0023395D" w:rsidRDefault="009A6E77" w:rsidP="009A6E77">
      <w:pPr>
        <w:pStyle w:val="2"/>
        <w:rPr>
          <w:rFonts w:cs="Times New Roman"/>
        </w:rPr>
      </w:pPr>
      <w:r w:rsidRPr="0023395D">
        <w:rPr>
          <w:rFonts w:cs="Times New Roman"/>
        </w:rPr>
        <w:t>Состояние здоровья респондентов и отношение к здоровому образу жизни</w:t>
      </w:r>
      <w:bookmarkEnd w:id="3"/>
    </w:p>
    <w:p w14:paraId="0D3122AA" w14:textId="77777777" w:rsidR="009A6E77" w:rsidRPr="0023395D" w:rsidRDefault="009A6E77" w:rsidP="007A3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0B79D3" w14:textId="487AC65F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431480968"/>
      <w:r w:rsidRPr="0023395D">
        <w:rPr>
          <w:rFonts w:ascii="Times New Roman" w:hAnsi="Times New Roman" w:cs="Times New Roman"/>
          <w:sz w:val="28"/>
          <w:szCs w:val="28"/>
        </w:rPr>
        <w:t>Количество людей, чья деятельность в первую очередь связана с сидяч</w:t>
      </w:r>
      <w:r w:rsidR="007D0380">
        <w:rPr>
          <w:rFonts w:ascii="Times New Roman" w:hAnsi="Times New Roman" w:cs="Times New Roman"/>
          <w:sz w:val="28"/>
          <w:szCs w:val="28"/>
        </w:rPr>
        <w:t xml:space="preserve">ей работой/учебой </w:t>
      </w:r>
      <w:r w:rsidR="00551029">
        <w:rPr>
          <w:rFonts w:ascii="Times New Roman" w:hAnsi="Times New Roman" w:cs="Times New Roman"/>
          <w:sz w:val="28"/>
          <w:szCs w:val="28"/>
        </w:rPr>
        <w:t>составляет чуть больше половины от респондентов. В</w:t>
      </w:r>
      <w:r w:rsidRPr="0023395D">
        <w:rPr>
          <w:rFonts w:ascii="Times New Roman" w:hAnsi="Times New Roman" w:cs="Times New Roman"/>
          <w:sz w:val="28"/>
          <w:szCs w:val="28"/>
        </w:rPr>
        <w:t xml:space="preserve"> целом тенденции сохраняются на протяжении всего периода времени. (Таблица 3.1).</w:t>
      </w:r>
    </w:p>
    <w:p w14:paraId="204D519F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Таблица 3.1. «Ваша профессиональная деятельность подразумевает?»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442"/>
        <w:gridCol w:w="1043"/>
        <w:gridCol w:w="1043"/>
        <w:gridCol w:w="1043"/>
      </w:tblGrid>
      <w:tr w:rsidR="00EB7619" w:rsidRPr="0023395D" w14:paraId="567DA175" w14:textId="77777777" w:rsidTr="007F51A9">
        <w:tc>
          <w:tcPr>
            <w:tcW w:w="3365" w:type="pct"/>
            <w:shd w:val="clear" w:color="auto" w:fill="D9D9D9" w:themeFill="background1" w:themeFillShade="D9"/>
            <w:vAlign w:val="center"/>
          </w:tcPr>
          <w:p w14:paraId="5140FC8E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</w:tcPr>
          <w:p w14:paraId="4525AB7A" w14:textId="7D7E0C2B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45" w:type="pct"/>
            <w:shd w:val="clear" w:color="auto" w:fill="D9D9D9" w:themeFill="background1" w:themeFillShade="D9"/>
          </w:tcPr>
          <w:p w14:paraId="513043A2" w14:textId="5E127231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45" w:type="pct"/>
            <w:shd w:val="clear" w:color="auto" w:fill="D9D9D9" w:themeFill="background1" w:themeFillShade="D9"/>
          </w:tcPr>
          <w:p w14:paraId="439F6F4C" w14:textId="63E96928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3395D" w14:paraId="39867762" w14:textId="77777777" w:rsidTr="007F51A9">
        <w:tc>
          <w:tcPr>
            <w:tcW w:w="3365" w:type="pct"/>
            <w:vAlign w:val="center"/>
          </w:tcPr>
          <w:p w14:paraId="2CA7E018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Сидячую работу/учебу</w:t>
            </w:r>
          </w:p>
        </w:tc>
        <w:tc>
          <w:tcPr>
            <w:tcW w:w="545" w:type="pct"/>
            <w:vAlign w:val="center"/>
          </w:tcPr>
          <w:p w14:paraId="3F4CC359" w14:textId="7C2134D2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52,6%</w:t>
            </w:r>
          </w:p>
        </w:tc>
        <w:tc>
          <w:tcPr>
            <w:tcW w:w="545" w:type="pct"/>
            <w:vAlign w:val="center"/>
          </w:tcPr>
          <w:p w14:paraId="7EEF03DF" w14:textId="58E38713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45" w:type="pct"/>
            <w:vAlign w:val="center"/>
          </w:tcPr>
          <w:p w14:paraId="32747A59" w14:textId="314B0CD5" w:rsidR="00EB7619" w:rsidRPr="008A57FE" w:rsidRDefault="007F51A9" w:rsidP="00EB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55,3%</w:t>
            </w:r>
          </w:p>
        </w:tc>
      </w:tr>
      <w:tr w:rsidR="00EB7619" w:rsidRPr="0023395D" w14:paraId="41238F1A" w14:textId="77777777" w:rsidTr="007F51A9">
        <w:tc>
          <w:tcPr>
            <w:tcW w:w="3365" w:type="pct"/>
            <w:vAlign w:val="center"/>
          </w:tcPr>
          <w:p w14:paraId="769EB647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Работу, связанную с физическими нагрузками</w:t>
            </w:r>
          </w:p>
        </w:tc>
        <w:tc>
          <w:tcPr>
            <w:tcW w:w="545" w:type="pct"/>
            <w:vAlign w:val="center"/>
          </w:tcPr>
          <w:p w14:paraId="41C3AD2A" w14:textId="4478FE19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47,4%</w:t>
            </w:r>
          </w:p>
        </w:tc>
        <w:tc>
          <w:tcPr>
            <w:tcW w:w="545" w:type="pct"/>
            <w:vAlign w:val="center"/>
          </w:tcPr>
          <w:p w14:paraId="0AD70957" w14:textId="7F94B22B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45" w:type="pct"/>
            <w:vAlign w:val="center"/>
          </w:tcPr>
          <w:p w14:paraId="768E035A" w14:textId="4420BF5F" w:rsidR="00EB7619" w:rsidRPr="008A57FE" w:rsidRDefault="007F51A9" w:rsidP="00EB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44,7%</w:t>
            </w:r>
          </w:p>
        </w:tc>
      </w:tr>
    </w:tbl>
    <w:p w14:paraId="0C35B895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3F6E155" w14:textId="06E8CC6E" w:rsid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 xml:space="preserve">По сравнению с предыдущими периодами, произошло </w:t>
      </w:r>
      <w:r w:rsidR="00551029">
        <w:rPr>
          <w:rFonts w:ascii="Times New Roman" w:hAnsi="Times New Roman" w:cs="Times New Roman"/>
          <w:sz w:val="28"/>
          <w:szCs w:val="28"/>
        </w:rPr>
        <w:t>увеличение</w:t>
      </w:r>
      <w:r w:rsidRPr="0023395D">
        <w:rPr>
          <w:rFonts w:ascii="Times New Roman" w:hAnsi="Times New Roman" w:cs="Times New Roman"/>
          <w:sz w:val="28"/>
          <w:szCs w:val="28"/>
        </w:rPr>
        <w:t xml:space="preserve"> доли опрошенных считающих свой образ жизни здоровым</w:t>
      </w:r>
      <w:r w:rsidR="00551029">
        <w:rPr>
          <w:rFonts w:ascii="Times New Roman" w:hAnsi="Times New Roman" w:cs="Times New Roman"/>
          <w:sz w:val="28"/>
          <w:szCs w:val="28"/>
        </w:rPr>
        <w:t xml:space="preserve"> и скорее здоровым</w:t>
      </w:r>
      <w:r w:rsidRPr="0023395D">
        <w:rPr>
          <w:rFonts w:ascii="Times New Roman" w:hAnsi="Times New Roman" w:cs="Times New Roman"/>
          <w:sz w:val="28"/>
          <w:szCs w:val="28"/>
        </w:rPr>
        <w:t xml:space="preserve">. </w:t>
      </w:r>
      <w:r w:rsidR="00551029">
        <w:rPr>
          <w:rFonts w:ascii="Times New Roman" w:hAnsi="Times New Roman" w:cs="Times New Roman"/>
          <w:sz w:val="28"/>
          <w:szCs w:val="28"/>
        </w:rPr>
        <w:t>Снизилось</w:t>
      </w:r>
      <w:r w:rsidRPr="0023395D">
        <w:rPr>
          <w:rFonts w:ascii="Times New Roman" w:hAnsi="Times New Roman" w:cs="Times New Roman"/>
          <w:sz w:val="28"/>
          <w:szCs w:val="28"/>
        </w:rPr>
        <w:t xml:space="preserve"> количество респондентов не считающими свой образ жизни </w:t>
      </w:r>
      <w:r w:rsidRPr="0023395D">
        <w:rPr>
          <w:rFonts w:ascii="Times New Roman" w:hAnsi="Times New Roman" w:cs="Times New Roman"/>
          <w:sz w:val="28"/>
          <w:szCs w:val="28"/>
        </w:rPr>
        <w:lastRenderedPageBreak/>
        <w:t xml:space="preserve">здоровым на </w:t>
      </w:r>
      <w:r w:rsidR="00551029">
        <w:rPr>
          <w:rFonts w:ascii="Times New Roman" w:hAnsi="Times New Roman" w:cs="Times New Roman"/>
          <w:sz w:val="28"/>
          <w:szCs w:val="28"/>
        </w:rPr>
        <w:t>3,3</w:t>
      </w:r>
      <w:r w:rsidRPr="0023395D">
        <w:rPr>
          <w:rFonts w:ascii="Times New Roman" w:hAnsi="Times New Roman" w:cs="Times New Roman"/>
          <w:sz w:val="28"/>
          <w:szCs w:val="28"/>
        </w:rPr>
        <w:t>% в сравнении с 20</w:t>
      </w:r>
      <w:r w:rsidR="00417B81">
        <w:rPr>
          <w:rFonts w:ascii="Times New Roman" w:hAnsi="Times New Roman" w:cs="Times New Roman"/>
          <w:sz w:val="28"/>
          <w:szCs w:val="28"/>
        </w:rPr>
        <w:t>2</w:t>
      </w:r>
      <w:r w:rsidR="00551029">
        <w:rPr>
          <w:rFonts w:ascii="Times New Roman" w:hAnsi="Times New Roman" w:cs="Times New Roman"/>
          <w:sz w:val="28"/>
          <w:szCs w:val="28"/>
        </w:rPr>
        <w:t>2</w:t>
      </w:r>
      <w:r w:rsidRPr="0023395D">
        <w:rPr>
          <w:rFonts w:ascii="Times New Roman" w:hAnsi="Times New Roman" w:cs="Times New Roman"/>
          <w:sz w:val="28"/>
          <w:szCs w:val="28"/>
        </w:rPr>
        <w:t xml:space="preserve"> годом и н</w:t>
      </w:r>
      <w:r w:rsidR="00417B81">
        <w:rPr>
          <w:rFonts w:ascii="Times New Roman" w:hAnsi="Times New Roman" w:cs="Times New Roman"/>
          <w:sz w:val="28"/>
          <w:szCs w:val="28"/>
        </w:rPr>
        <w:t xml:space="preserve">а </w:t>
      </w:r>
      <w:r w:rsidRPr="0023395D">
        <w:rPr>
          <w:rFonts w:ascii="Times New Roman" w:hAnsi="Times New Roman" w:cs="Times New Roman"/>
          <w:sz w:val="28"/>
          <w:szCs w:val="28"/>
        </w:rPr>
        <w:t xml:space="preserve"> </w:t>
      </w:r>
      <w:r w:rsidR="00551029">
        <w:rPr>
          <w:rFonts w:ascii="Times New Roman" w:hAnsi="Times New Roman" w:cs="Times New Roman"/>
          <w:sz w:val="28"/>
          <w:szCs w:val="28"/>
        </w:rPr>
        <w:t>3,2</w:t>
      </w:r>
      <w:r w:rsidRPr="0023395D">
        <w:rPr>
          <w:rFonts w:ascii="Times New Roman" w:hAnsi="Times New Roman" w:cs="Times New Roman"/>
          <w:sz w:val="28"/>
          <w:szCs w:val="28"/>
        </w:rPr>
        <w:t>% в сравнении с 202</w:t>
      </w:r>
      <w:r w:rsidR="00551029">
        <w:rPr>
          <w:rFonts w:ascii="Times New Roman" w:hAnsi="Times New Roman" w:cs="Times New Roman"/>
          <w:sz w:val="28"/>
          <w:szCs w:val="28"/>
        </w:rPr>
        <w:t>1</w:t>
      </w:r>
      <w:r w:rsidRPr="0023395D">
        <w:rPr>
          <w:rFonts w:ascii="Times New Roman" w:hAnsi="Times New Roman" w:cs="Times New Roman"/>
          <w:sz w:val="28"/>
          <w:szCs w:val="28"/>
        </w:rPr>
        <w:t xml:space="preserve"> годом. (Таблица 3.2).</w:t>
      </w:r>
    </w:p>
    <w:p w14:paraId="254CE64B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Таблица 3.2 «Считаете ли Вы свой образ жизни здоровым?»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408"/>
        <w:gridCol w:w="2368"/>
        <w:gridCol w:w="2366"/>
        <w:gridCol w:w="2429"/>
      </w:tblGrid>
      <w:tr w:rsidR="00EB7619" w:rsidRPr="0023395D" w14:paraId="71D4A99F" w14:textId="77777777" w:rsidTr="007F51A9">
        <w:tc>
          <w:tcPr>
            <w:tcW w:w="1258" w:type="pct"/>
            <w:shd w:val="clear" w:color="auto" w:fill="D9D9D9" w:themeFill="background1" w:themeFillShade="D9"/>
            <w:vAlign w:val="center"/>
          </w:tcPr>
          <w:p w14:paraId="122B92CE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  <w:shd w:val="clear" w:color="auto" w:fill="D9D9D9" w:themeFill="background1" w:themeFillShade="D9"/>
          </w:tcPr>
          <w:p w14:paraId="2CABAE39" w14:textId="35F34AD8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36" w:type="pct"/>
            <w:shd w:val="clear" w:color="auto" w:fill="D9D9D9" w:themeFill="background1" w:themeFillShade="D9"/>
          </w:tcPr>
          <w:p w14:paraId="51477BD3" w14:textId="5C91E781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69" w:type="pct"/>
            <w:shd w:val="clear" w:color="auto" w:fill="D9D9D9" w:themeFill="background1" w:themeFillShade="D9"/>
          </w:tcPr>
          <w:p w14:paraId="3E66338E" w14:textId="709A20CE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3395D" w14:paraId="1EFEBCD3" w14:textId="77777777" w:rsidTr="00AB3984">
        <w:tc>
          <w:tcPr>
            <w:tcW w:w="1258" w:type="pct"/>
            <w:vAlign w:val="center"/>
          </w:tcPr>
          <w:p w14:paraId="067C2D34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37" w:type="pct"/>
          </w:tcPr>
          <w:p w14:paraId="64DEE1DB" w14:textId="7E862060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14,3%</w:t>
            </w:r>
          </w:p>
        </w:tc>
        <w:tc>
          <w:tcPr>
            <w:tcW w:w="1236" w:type="pct"/>
          </w:tcPr>
          <w:p w14:paraId="558B70B7" w14:textId="3FBE1DF2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8A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69" w:type="pct"/>
          </w:tcPr>
          <w:p w14:paraId="616FF45F" w14:textId="1D48C40B" w:rsidR="00EB7619" w:rsidRPr="008A57FE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13,6%</w:t>
            </w:r>
          </w:p>
        </w:tc>
      </w:tr>
      <w:tr w:rsidR="00EB7619" w:rsidRPr="0023395D" w14:paraId="7863323C" w14:textId="77777777" w:rsidTr="00AB3984">
        <w:tc>
          <w:tcPr>
            <w:tcW w:w="1258" w:type="pct"/>
            <w:vAlign w:val="center"/>
          </w:tcPr>
          <w:p w14:paraId="2D9EBC1A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Скорее да</w:t>
            </w:r>
          </w:p>
        </w:tc>
        <w:tc>
          <w:tcPr>
            <w:tcW w:w="1237" w:type="pct"/>
          </w:tcPr>
          <w:p w14:paraId="3DA2F5EE" w14:textId="4E28AC60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41,1%</w:t>
            </w:r>
          </w:p>
        </w:tc>
        <w:tc>
          <w:tcPr>
            <w:tcW w:w="1236" w:type="pct"/>
          </w:tcPr>
          <w:p w14:paraId="2FC1860D" w14:textId="383C1204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40,2</w:t>
            </w:r>
            <w:r w:rsidRPr="008A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69" w:type="pct"/>
          </w:tcPr>
          <w:p w14:paraId="2E406B5A" w14:textId="37A25E11" w:rsidR="00EB7619" w:rsidRPr="008A57FE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44,2%</w:t>
            </w:r>
          </w:p>
        </w:tc>
      </w:tr>
      <w:tr w:rsidR="00EB7619" w:rsidRPr="0023395D" w14:paraId="6DA8415B" w14:textId="77777777" w:rsidTr="00AB3984">
        <w:tc>
          <w:tcPr>
            <w:tcW w:w="1258" w:type="pct"/>
            <w:vAlign w:val="center"/>
          </w:tcPr>
          <w:p w14:paraId="108B2023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Скорее нет</w:t>
            </w:r>
          </w:p>
        </w:tc>
        <w:tc>
          <w:tcPr>
            <w:tcW w:w="1237" w:type="pct"/>
          </w:tcPr>
          <w:p w14:paraId="445C8767" w14:textId="59EBD5A9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30,3%</w:t>
            </w:r>
          </w:p>
        </w:tc>
        <w:tc>
          <w:tcPr>
            <w:tcW w:w="1236" w:type="pct"/>
          </w:tcPr>
          <w:p w14:paraId="2CC34619" w14:textId="480CB76E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32,3</w:t>
            </w:r>
            <w:r w:rsidRPr="008A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69" w:type="pct"/>
          </w:tcPr>
          <w:p w14:paraId="5A64F217" w14:textId="52D3E489" w:rsidR="00EB7619" w:rsidRPr="008A57FE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31%</w:t>
            </w:r>
          </w:p>
        </w:tc>
      </w:tr>
      <w:tr w:rsidR="00EB7619" w:rsidRPr="0023395D" w14:paraId="06F68473" w14:textId="77777777" w:rsidTr="00AB3984">
        <w:tc>
          <w:tcPr>
            <w:tcW w:w="1258" w:type="pct"/>
            <w:vAlign w:val="center"/>
          </w:tcPr>
          <w:p w14:paraId="6AE03A90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37" w:type="pct"/>
          </w:tcPr>
          <w:p w14:paraId="3733A5EB" w14:textId="4C126AF5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14,3%</w:t>
            </w:r>
          </w:p>
        </w:tc>
        <w:tc>
          <w:tcPr>
            <w:tcW w:w="1236" w:type="pct"/>
          </w:tcPr>
          <w:p w14:paraId="5370E8BC" w14:textId="4000BD3F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14,4</w:t>
            </w:r>
            <w:r w:rsidRPr="008A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69" w:type="pct"/>
          </w:tcPr>
          <w:p w14:paraId="2D9D4F43" w14:textId="4D6C816E" w:rsidR="00EB7619" w:rsidRPr="008A57FE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11,1%</w:t>
            </w:r>
          </w:p>
        </w:tc>
      </w:tr>
    </w:tbl>
    <w:p w14:paraId="3A43F1B7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B9CCD53" w14:textId="57B70A01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Возросло число респондентов</w:t>
      </w:r>
      <w:r w:rsidR="00362810">
        <w:rPr>
          <w:rFonts w:ascii="Times New Roman" w:hAnsi="Times New Roman" w:cs="Times New Roman"/>
          <w:sz w:val="28"/>
          <w:szCs w:val="28"/>
        </w:rPr>
        <w:t>,</w:t>
      </w:r>
      <w:r w:rsidRPr="0023395D">
        <w:rPr>
          <w:rFonts w:ascii="Times New Roman" w:hAnsi="Times New Roman" w:cs="Times New Roman"/>
          <w:sz w:val="28"/>
          <w:szCs w:val="28"/>
        </w:rPr>
        <w:t xml:space="preserve"> для которых вопрос информации о правилах ЗОЖ</w:t>
      </w:r>
      <w:r w:rsidR="00362810">
        <w:rPr>
          <w:rFonts w:ascii="Times New Roman" w:hAnsi="Times New Roman" w:cs="Times New Roman"/>
          <w:sz w:val="28"/>
          <w:szCs w:val="28"/>
        </w:rPr>
        <w:t>,</w:t>
      </w:r>
      <w:r w:rsidRPr="0023395D">
        <w:rPr>
          <w:rFonts w:ascii="Times New Roman" w:hAnsi="Times New Roman" w:cs="Times New Roman"/>
          <w:sz w:val="28"/>
          <w:szCs w:val="28"/>
        </w:rPr>
        <w:t xml:space="preserve"> стоит остр</w:t>
      </w:r>
      <w:r w:rsidR="00362810">
        <w:rPr>
          <w:rFonts w:ascii="Times New Roman" w:hAnsi="Times New Roman" w:cs="Times New Roman"/>
          <w:sz w:val="28"/>
          <w:szCs w:val="28"/>
        </w:rPr>
        <w:t xml:space="preserve">о на </w:t>
      </w:r>
      <w:r w:rsidR="00AA72FE">
        <w:rPr>
          <w:rFonts w:ascii="Times New Roman" w:hAnsi="Times New Roman" w:cs="Times New Roman"/>
          <w:sz w:val="28"/>
          <w:szCs w:val="28"/>
        </w:rPr>
        <w:t>1,7</w:t>
      </w:r>
      <w:r w:rsidR="00417B81">
        <w:rPr>
          <w:rFonts w:ascii="Times New Roman" w:hAnsi="Times New Roman" w:cs="Times New Roman"/>
          <w:sz w:val="28"/>
          <w:szCs w:val="28"/>
        </w:rPr>
        <w:t>% по отношению к 202</w:t>
      </w:r>
      <w:r w:rsidR="00AA72FE">
        <w:rPr>
          <w:rFonts w:ascii="Times New Roman" w:hAnsi="Times New Roman" w:cs="Times New Roman"/>
          <w:sz w:val="28"/>
          <w:szCs w:val="28"/>
        </w:rPr>
        <w:t>1</w:t>
      </w:r>
      <w:r w:rsidR="00417B81">
        <w:rPr>
          <w:rFonts w:ascii="Times New Roman" w:hAnsi="Times New Roman" w:cs="Times New Roman"/>
          <w:sz w:val="28"/>
          <w:szCs w:val="28"/>
        </w:rPr>
        <w:t xml:space="preserve"> году и на </w:t>
      </w:r>
      <w:r w:rsidR="00AA72FE">
        <w:rPr>
          <w:rFonts w:ascii="Times New Roman" w:hAnsi="Times New Roman" w:cs="Times New Roman"/>
          <w:sz w:val="28"/>
          <w:szCs w:val="28"/>
        </w:rPr>
        <w:t>1,2</w:t>
      </w:r>
      <w:r w:rsidR="00362810">
        <w:rPr>
          <w:rFonts w:ascii="Times New Roman" w:hAnsi="Times New Roman" w:cs="Times New Roman"/>
          <w:sz w:val="28"/>
          <w:szCs w:val="28"/>
        </w:rPr>
        <w:t>% п</w:t>
      </w:r>
      <w:r w:rsidRPr="0023395D">
        <w:rPr>
          <w:rFonts w:ascii="Times New Roman" w:hAnsi="Times New Roman" w:cs="Times New Roman"/>
          <w:sz w:val="28"/>
          <w:szCs w:val="28"/>
        </w:rPr>
        <w:t>о отношению к 202</w:t>
      </w:r>
      <w:r w:rsidR="00AA72FE">
        <w:rPr>
          <w:rFonts w:ascii="Times New Roman" w:hAnsi="Times New Roman" w:cs="Times New Roman"/>
          <w:sz w:val="28"/>
          <w:szCs w:val="28"/>
        </w:rPr>
        <w:t>2</w:t>
      </w:r>
      <w:r w:rsidRPr="0023395D">
        <w:rPr>
          <w:rFonts w:ascii="Times New Roman" w:hAnsi="Times New Roman" w:cs="Times New Roman"/>
          <w:sz w:val="28"/>
          <w:szCs w:val="28"/>
        </w:rPr>
        <w:t xml:space="preserve"> год</w:t>
      </w:r>
      <w:r w:rsidR="00362810">
        <w:rPr>
          <w:rFonts w:ascii="Times New Roman" w:hAnsi="Times New Roman" w:cs="Times New Roman"/>
          <w:sz w:val="28"/>
          <w:szCs w:val="28"/>
        </w:rPr>
        <w:t>у</w:t>
      </w:r>
      <w:r w:rsidRPr="0023395D">
        <w:rPr>
          <w:rFonts w:ascii="Times New Roman" w:hAnsi="Times New Roman" w:cs="Times New Roman"/>
          <w:sz w:val="28"/>
          <w:szCs w:val="28"/>
        </w:rPr>
        <w:t xml:space="preserve">. </w:t>
      </w:r>
      <w:r w:rsidR="00AA72FE">
        <w:rPr>
          <w:rFonts w:ascii="Times New Roman" w:hAnsi="Times New Roman" w:cs="Times New Roman"/>
          <w:sz w:val="28"/>
          <w:szCs w:val="28"/>
        </w:rPr>
        <w:t>Кроме того</w:t>
      </w:r>
      <w:r w:rsidR="001D6010">
        <w:rPr>
          <w:rFonts w:ascii="Times New Roman" w:hAnsi="Times New Roman" w:cs="Times New Roman"/>
          <w:sz w:val="28"/>
          <w:szCs w:val="28"/>
        </w:rPr>
        <w:t>,</w:t>
      </w:r>
      <w:r w:rsidR="00AA72FE">
        <w:rPr>
          <w:rFonts w:ascii="Times New Roman" w:hAnsi="Times New Roman" w:cs="Times New Roman"/>
          <w:sz w:val="28"/>
          <w:szCs w:val="28"/>
        </w:rPr>
        <w:t xml:space="preserve"> возросло число опрошенных считающих себя осведомленными о правилах ЗОЖ, в среднем на 6% по сравнению с 2021 и 2022 годами.</w:t>
      </w:r>
      <w:r w:rsidRPr="0023395D">
        <w:rPr>
          <w:rFonts w:ascii="Times New Roman" w:hAnsi="Times New Roman" w:cs="Times New Roman"/>
          <w:sz w:val="28"/>
          <w:szCs w:val="28"/>
        </w:rPr>
        <w:t xml:space="preserve">  (Таблица 3.3).</w:t>
      </w:r>
    </w:p>
    <w:p w14:paraId="297DCCCF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Таблица 3.3 Потребность респондентов в информации о правилах ЗОЖ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211"/>
        <w:gridCol w:w="1418"/>
        <w:gridCol w:w="1277"/>
        <w:gridCol w:w="1665"/>
      </w:tblGrid>
      <w:tr w:rsidR="00EB7619" w:rsidRPr="0023395D" w14:paraId="34F43EE6" w14:textId="77777777" w:rsidTr="007F51A9">
        <w:tc>
          <w:tcPr>
            <w:tcW w:w="272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6EB01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125BFC" w14:textId="19B01BAD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5F8520" w14:textId="070A40DB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82E768" w14:textId="7B75C882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3395D" w14:paraId="2965EAD3" w14:textId="77777777" w:rsidTr="007F51A9">
        <w:tc>
          <w:tcPr>
            <w:tcW w:w="2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DC749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Да, остро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30B2C" w14:textId="14821D5E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4,8%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804DAF" w14:textId="3B41AA8C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5,3%</w:t>
            </w: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30FCFB" w14:textId="3E579B52" w:rsidR="00EB7619" w:rsidRPr="009A6EAD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6,5%</w:t>
            </w:r>
          </w:p>
        </w:tc>
      </w:tr>
      <w:tr w:rsidR="00EB7619" w:rsidRPr="0023395D" w14:paraId="5612BEC7" w14:textId="77777777" w:rsidTr="007F51A9">
        <w:tc>
          <w:tcPr>
            <w:tcW w:w="2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E58A0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Не была бы лишней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ABFE6" w14:textId="50EC1A5D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23,7%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30C939" w14:textId="2FFFAFFE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28,1%</w:t>
            </w: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A4746A" w14:textId="7BEB39B8" w:rsidR="00EB7619" w:rsidRPr="009A6EAD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28,6%</w:t>
            </w:r>
          </w:p>
        </w:tc>
      </w:tr>
      <w:tr w:rsidR="00EB7619" w:rsidRPr="0023395D" w14:paraId="4C1FED50" w14:textId="77777777" w:rsidTr="007F51A9">
        <w:tc>
          <w:tcPr>
            <w:tcW w:w="2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DC1F2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Я осведомлен о правилах ЗОЖ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618BB" w14:textId="0CFB18D8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37,2%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9FCA81" w14:textId="26640A09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37,4%</w:t>
            </w: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28610C" w14:textId="64509A93" w:rsidR="00EB7619" w:rsidRPr="009A6EAD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44,2%</w:t>
            </w:r>
          </w:p>
        </w:tc>
      </w:tr>
      <w:tr w:rsidR="00EB7619" w:rsidRPr="0023395D" w14:paraId="39208A42" w14:textId="77777777" w:rsidTr="007F51A9">
        <w:tc>
          <w:tcPr>
            <w:tcW w:w="2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FFBE3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Не интересует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F2DE6" w14:textId="7C585747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34,2%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20A2E6" w14:textId="36E61625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29,2%</w:t>
            </w: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16434B" w14:textId="6D306BC1" w:rsidR="00EB7619" w:rsidRPr="009A6EAD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20,7%</w:t>
            </w:r>
          </w:p>
        </w:tc>
      </w:tr>
    </w:tbl>
    <w:p w14:paraId="3064E30A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966C10A" w14:textId="17576646" w:rsid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 xml:space="preserve">По мнению опрошенных, за последние 3 года, спортивные массовые мероприятия </w:t>
      </w:r>
      <w:r w:rsidR="001D6010">
        <w:rPr>
          <w:rFonts w:ascii="Times New Roman" w:hAnsi="Times New Roman" w:cs="Times New Roman"/>
          <w:sz w:val="28"/>
          <w:szCs w:val="28"/>
        </w:rPr>
        <w:t xml:space="preserve">и строительство спортивных площадок </w:t>
      </w:r>
      <w:r w:rsidRPr="0023395D">
        <w:rPr>
          <w:rFonts w:ascii="Times New Roman" w:hAnsi="Times New Roman" w:cs="Times New Roman"/>
          <w:sz w:val="28"/>
          <w:szCs w:val="28"/>
        </w:rPr>
        <w:t>являются самыми эффективными мерами пропаганды ЗОЖ.</w:t>
      </w:r>
      <w:r w:rsidR="001D6010">
        <w:rPr>
          <w:rFonts w:ascii="Times New Roman" w:hAnsi="Times New Roman" w:cs="Times New Roman"/>
          <w:sz w:val="28"/>
          <w:szCs w:val="28"/>
        </w:rPr>
        <w:t xml:space="preserve"> В то время как самыми не эффективными считаются буклеты и брошюры</w:t>
      </w:r>
      <w:r w:rsidRPr="0023395D">
        <w:rPr>
          <w:rFonts w:ascii="Times New Roman" w:hAnsi="Times New Roman" w:cs="Times New Roman"/>
          <w:sz w:val="28"/>
          <w:szCs w:val="28"/>
        </w:rPr>
        <w:t xml:space="preserve"> (Таблица 3.4).</w:t>
      </w:r>
    </w:p>
    <w:p w14:paraId="66085E45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Таблица 3.4 Эффективность мер пропаганды ЗОЖ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211"/>
        <w:gridCol w:w="1418"/>
        <w:gridCol w:w="1277"/>
        <w:gridCol w:w="1665"/>
      </w:tblGrid>
      <w:tr w:rsidR="00EB7619" w:rsidRPr="0023395D" w14:paraId="706A143E" w14:textId="77777777" w:rsidTr="007F51A9">
        <w:tc>
          <w:tcPr>
            <w:tcW w:w="2722" w:type="pct"/>
            <w:shd w:val="clear" w:color="auto" w:fill="D9D9D9" w:themeFill="background1" w:themeFillShade="D9"/>
            <w:vAlign w:val="center"/>
          </w:tcPr>
          <w:p w14:paraId="6A155B66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</w:p>
        </w:tc>
        <w:tc>
          <w:tcPr>
            <w:tcW w:w="741" w:type="pct"/>
            <w:shd w:val="clear" w:color="auto" w:fill="D9D9D9" w:themeFill="background1" w:themeFillShade="D9"/>
          </w:tcPr>
          <w:p w14:paraId="50604C31" w14:textId="0F7E244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667" w:type="pct"/>
            <w:shd w:val="clear" w:color="auto" w:fill="D9D9D9" w:themeFill="background1" w:themeFillShade="D9"/>
          </w:tcPr>
          <w:p w14:paraId="1957E279" w14:textId="0F3CB1B3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70" w:type="pct"/>
            <w:shd w:val="clear" w:color="auto" w:fill="D9D9D9" w:themeFill="background1" w:themeFillShade="D9"/>
          </w:tcPr>
          <w:p w14:paraId="5B97FA4C" w14:textId="0DC28BB1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3395D" w14:paraId="263810E4" w14:textId="77777777" w:rsidTr="00AD05A8">
        <w:tc>
          <w:tcPr>
            <w:tcW w:w="2722" w:type="pct"/>
            <w:vAlign w:val="center"/>
          </w:tcPr>
          <w:p w14:paraId="3097782C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Строительство спортивных площадок</w:t>
            </w:r>
          </w:p>
        </w:tc>
        <w:tc>
          <w:tcPr>
            <w:tcW w:w="741" w:type="pct"/>
            <w:vAlign w:val="center"/>
          </w:tcPr>
          <w:p w14:paraId="3DEA0E52" w14:textId="2C34FC35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41,7%</w:t>
            </w:r>
          </w:p>
        </w:tc>
        <w:tc>
          <w:tcPr>
            <w:tcW w:w="667" w:type="pct"/>
            <w:vAlign w:val="center"/>
          </w:tcPr>
          <w:p w14:paraId="57342D90" w14:textId="5D10204A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62,7%</w:t>
            </w:r>
          </w:p>
        </w:tc>
        <w:tc>
          <w:tcPr>
            <w:tcW w:w="870" w:type="pct"/>
            <w:vAlign w:val="center"/>
          </w:tcPr>
          <w:p w14:paraId="07C4DBFC" w14:textId="5D3B7AB9" w:rsidR="00EB7619" w:rsidRPr="0023395D" w:rsidRDefault="007F51A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48,6%</w:t>
            </w:r>
          </w:p>
        </w:tc>
      </w:tr>
      <w:tr w:rsidR="00EB7619" w:rsidRPr="0023395D" w14:paraId="03A5D5FF" w14:textId="77777777" w:rsidTr="00AD05A8">
        <w:tc>
          <w:tcPr>
            <w:tcW w:w="2722" w:type="pct"/>
            <w:vAlign w:val="center"/>
          </w:tcPr>
          <w:p w14:paraId="4FECB319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Спортивные массовые мероприятия</w:t>
            </w:r>
          </w:p>
        </w:tc>
        <w:tc>
          <w:tcPr>
            <w:tcW w:w="741" w:type="pct"/>
            <w:vAlign w:val="center"/>
          </w:tcPr>
          <w:p w14:paraId="469FAFBB" w14:textId="5BAC84E4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667" w:type="pct"/>
            <w:vAlign w:val="center"/>
          </w:tcPr>
          <w:p w14:paraId="7725771E" w14:textId="4DE7D9AF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63,4%</w:t>
            </w:r>
          </w:p>
        </w:tc>
        <w:tc>
          <w:tcPr>
            <w:tcW w:w="870" w:type="pct"/>
            <w:vAlign w:val="center"/>
          </w:tcPr>
          <w:p w14:paraId="7357A019" w14:textId="0D550165" w:rsidR="00EB7619" w:rsidRPr="0023395D" w:rsidRDefault="007F51A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45,8%</w:t>
            </w:r>
          </w:p>
        </w:tc>
      </w:tr>
      <w:tr w:rsidR="00EB7619" w:rsidRPr="0023395D" w14:paraId="4F9BB68E" w14:textId="77777777" w:rsidTr="00AD05A8">
        <w:tc>
          <w:tcPr>
            <w:tcW w:w="2722" w:type="pct"/>
            <w:vAlign w:val="center"/>
          </w:tcPr>
          <w:p w14:paraId="0C0F554E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Буклеты, брошюры</w:t>
            </w:r>
          </w:p>
        </w:tc>
        <w:tc>
          <w:tcPr>
            <w:tcW w:w="741" w:type="pct"/>
            <w:vAlign w:val="center"/>
          </w:tcPr>
          <w:p w14:paraId="4348579E" w14:textId="02873A60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16,5%</w:t>
            </w:r>
          </w:p>
        </w:tc>
        <w:tc>
          <w:tcPr>
            <w:tcW w:w="667" w:type="pct"/>
            <w:vAlign w:val="center"/>
          </w:tcPr>
          <w:p w14:paraId="495630C6" w14:textId="0E3CF884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23,2%</w:t>
            </w:r>
          </w:p>
        </w:tc>
        <w:tc>
          <w:tcPr>
            <w:tcW w:w="870" w:type="pct"/>
            <w:vAlign w:val="center"/>
          </w:tcPr>
          <w:p w14:paraId="0A99F6BF" w14:textId="61DC3822" w:rsidR="00EB7619" w:rsidRPr="0023395D" w:rsidRDefault="007F51A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16,9%</w:t>
            </w:r>
          </w:p>
        </w:tc>
      </w:tr>
      <w:tr w:rsidR="00EB7619" w:rsidRPr="0023395D" w14:paraId="37F2DA7E" w14:textId="77777777" w:rsidTr="00AD05A8">
        <w:tc>
          <w:tcPr>
            <w:tcW w:w="2722" w:type="pct"/>
            <w:vAlign w:val="center"/>
          </w:tcPr>
          <w:p w14:paraId="23B75621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Лекции и беседы</w:t>
            </w:r>
          </w:p>
        </w:tc>
        <w:tc>
          <w:tcPr>
            <w:tcW w:w="741" w:type="pct"/>
            <w:vAlign w:val="center"/>
          </w:tcPr>
          <w:p w14:paraId="4B700315" w14:textId="00D51821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19,3%</w:t>
            </w:r>
          </w:p>
        </w:tc>
        <w:tc>
          <w:tcPr>
            <w:tcW w:w="667" w:type="pct"/>
            <w:vAlign w:val="center"/>
          </w:tcPr>
          <w:p w14:paraId="23332754" w14:textId="70699746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31,3%</w:t>
            </w:r>
          </w:p>
        </w:tc>
        <w:tc>
          <w:tcPr>
            <w:tcW w:w="870" w:type="pct"/>
            <w:vAlign w:val="center"/>
          </w:tcPr>
          <w:p w14:paraId="7C788E2A" w14:textId="575B1A5F" w:rsidR="00EB7619" w:rsidRPr="0023395D" w:rsidRDefault="007F51A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26,3%</w:t>
            </w:r>
          </w:p>
        </w:tc>
      </w:tr>
      <w:tr w:rsidR="00EB7619" w:rsidRPr="0023395D" w14:paraId="57A58B77" w14:textId="77777777" w:rsidTr="00AD05A8">
        <w:tc>
          <w:tcPr>
            <w:tcW w:w="2722" w:type="pct"/>
            <w:vAlign w:val="center"/>
          </w:tcPr>
          <w:p w14:paraId="7AB4E9B7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Реклама в СМИ</w:t>
            </w:r>
          </w:p>
        </w:tc>
        <w:tc>
          <w:tcPr>
            <w:tcW w:w="741" w:type="pct"/>
            <w:vAlign w:val="center"/>
          </w:tcPr>
          <w:p w14:paraId="0976F870" w14:textId="4C3B678D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21,6%</w:t>
            </w:r>
          </w:p>
        </w:tc>
        <w:tc>
          <w:tcPr>
            <w:tcW w:w="667" w:type="pct"/>
            <w:vAlign w:val="center"/>
          </w:tcPr>
          <w:p w14:paraId="342583FB" w14:textId="13074694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34,9%</w:t>
            </w:r>
          </w:p>
        </w:tc>
        <w:tc>
          <w:tcPr>
            <w:tcW w:w="870" w:type="pct"/>
            <w:vAlign w:val="center"/>
          </w:tcPr>
          <w:p w14:paraId="1E44FCDE" w14:textId="299E3C4D" w:rsidR="00EB7619" w:rsidRPr="0023395D" w:rsidRDefault="007F51A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24,5%</w:t>
            </w:r>
          </w:p>
        </w:tc>
      </w:tr>
    </w:tbl>
    <w:p w14:paraId="04E444A0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4297349" w14:textId="6E5772DB" w:rsidR="0023395D" w:rsidRDefault="001D6010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т</w:t>
      </w:r>
      <w:r w:rsidR="0023395D" w:rsidRPr="0023395D">
        <w:rPr>
          <w:rFonts w:ascii="Times New Roman" w:hAnsi="Times New Roman" w:cs="Times New Roman"/>
          <w:sz w:val="28"/>
          <w:szCs w:val="28"/>
        </w:rPr>
        <w:t xml:space="preserve">енденции в оценке состояния своего здоровья респондентами сохраняются на </w:t>
      </w:r>
      <w:r w:rsidR="00417B81">
        <w:rPr>
          <w:rFonts w:ascii="Times New Roman" w:hAnsi="Times New Roman" w:cs="Times New Roman"/>
          <w:sz w:val="28"/>
          <w:szCs w:val="28"/>
        </w:rPr>
        <w:t>уровне 2021 года</w:t>
      </w:r>
      <w:r w:rsidR="0023395D" w:rsidRPr="002339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1,1% снизилось число респондентов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>считающих состояние своего здоровья плохим. (по отношению к 2021 году)</w:t>
      </w:r>
      <w:r w:rsidR="0023395D" w:rsidRPr="0023395D">
        <w:rPr>
          <w:rFonts w:ascii="Times New Roman" w:hAnsi="Times New Roman" w:cs="Times New Roman"/>
          <w:sz w:val="28"/>
          <w:szCs w:val="28"/>
        </w:rPr>
        <w:t xml:space="preserve"> (Таблица 3.5).</w:t>
      </w:r>
    </w:p>
    <w:p w14:paraId="0A4A1680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Таблица 3.5 Состояние здоровья респондентов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765"/>
        <w:gridCol w:w="2270"/>
        <w:gridCol w:w="2268"/>
        <w:gridCol w:w="2268"/>
      </w:tblGrid>
      <w:tr w:rsidR="00EB7619" w:rsidRPr="0023395D" w14:paraId="53493D30" w14:textId="77777777" w:rsidTr="007F51A9">
        <w:tc>
          <w:tcPr>
            <w:tcW w:w="1444" w:type="pct"/>
            <w:shd w:val="clear" w:color="auto" w:fill="D9D9D9" w:themeFill="background1" w:themeFillShade="D9"/>
            <w:vAlign w:val="center"/>
          </w:tcPr>
          <w:p w14:paraId="574DD4E3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pct"/>
            <w:shd w:val="clear" w:color="auto" w:fill="D9D9D9" w:themeFill="background1" w:themeFillShade="D9"/>
          </w:tcPr>
          <w:p w14:paraId="5FECDEA1" w14:textId="7A49F142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D25C259" w14:textId="3FC7FF99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4C9D8D79" w14:textId="772CD3B4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3395D" w14:paraId="164CEB63" w14:textId="77777777" w:rsidTr="007F51A9">
        <w:tc>
          <w:tcPr>
            <w:tcW w:w="1444" w:type="pct"/>
            <w:vAlign w:val="center"/>
          </w:tcPr>
          <w:p w14:paraId="3BBD394C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Отличное</w:t>
            </w:r>
          </w:p>
        </w:tc>
        <w:tc>
          <w:tcPr>
            <w:tcW w:w="1186" w:type="pct"/>
          </w:tcPr>
          <w:p w14:paraId="654BF0CC" w14:textId="40FF5048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11,3%</w:t>
            </w:r>
          </w:p>
        </w:tc>
        <w:tc>
          <w:tcPr>
            <w:tcW w:w="1185" w:type="pct"/>
            <w:vAlign w:val="bottom"/>
          </w:tcPr>
          <w:p w14:paraId="2D61BA4C" w14:textId="2D6F7911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10,5%</w:t>
            </w:r>
          </w:p>
        </w:tc>
        <w:tc>
          <w:tcPr>
            <w:tcW w:w="1185" w:type="pct"/>
            <w:vAlign w:val="bottom"/>
          </w:tcPr>
          <w:p w14:paraId="1934B693" w14:textId="6D451247" w:rsidR="00EB7619" w:rsidRPr="009A6EAD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11,2%</w:t>
            </w:r>
          </w:p>
        </w:tc>
      </w:tr>
      <w:tr w:rsidR="00EB7619" w:rsidRPr="0023395D" w14:paraId="565E8732" w14:textId="77777777" w:rsidTr="007F51A9">
        <w:tc>
          <w:tcPr>
            <w:tcW w:w="1444" w:type="pct"/>
            <w:vAlign w:val="center"/>
          </w:tcPr>
          <w:p w14:paraId="1FEF0178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Очень хорошее</w:t>
            </w:r>
          </w:p>
        </w:tc>
        <w:tc>
          <w:tcPr>
            <w:tcW w:w="1186" w:type="pct"/>
          </w:tcPr>
          <w:p w14:paraId="2F181D87" w14:textId="75D5DA74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15,5%</w:t>
            </w:r>
          </w:p>
        </w:tc>
        <w:tc>
          <w:tcPr>
            <w:tcW w:w="1185" w:type="pct"/>
            <w:vAlign w:val="bottom"/>
          </w:tcPr>
          <w:p w14:paraId="4B31A214" w14:textId="03A3D011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15,5%</w:t>
            </w:r>
          </w:p>
        </w:tc>
        <w:tc>
          <w:tcPr>
            <w:tcW w:w="1185" w:type="pct"/>
            <w:vAlign w:val="bottom"/>
          </w:tcPr>
          <w:p w14:paraId="4A23B188" w14:textId="12C745CD" w:rsidR="00EB7619" w:rsidRPr="009A6EAD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14,7%</w:t>
            </w:r>
          </w:p>
        </w:tc>
      </w:tr>
      <w:tr w:rsidR="00EB7619" w:rsidRPr="0023395D" w14:paraId="6328B2B6" w14:textId="77777777" w:rsidTr="007F51A9">
        <w:tc>
          <w:tcPr>
            <w:tcW w:w="1444" w:type="pct"/>
            <w:vAlign w:val="center"/>
          </w:tcPr>
          <w:p w14:paraId="03756C60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186" w:type="pct"/>
          </w:tcPr>
          <w:p w14:paraId="4ACB3EDE" w14:textId="2DDC3AFD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47,6%</w:t>
            </w:r>
          </w:p>
        </w:tc>
        <w:tc>
          <w:tcPr>
            <w:tcW w:w="1185" w:type="pct"/>
            <w:vAlign w:val="bottom"/>
          </w:tcPr>
          <w:p w14:paraId="7237B9FD" w14:textId="6433D953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47,8%</w:t>
            </w:r>
          </w:p>
        </w:tc>
        <w:tc>
          <w:tcPr>
            <w:tcW w:w="1185" w:type="pct"/>
            <w:vAlign w:val="bottom"/>
          </w:tcPr>
          <w:p w14:paraId="5EE71BF7" w14:textId="5C3579F1" w:rsidR="00EB7619" w:rsidRPr="009A6EAD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47,9%</w:t>
            </w:r>
          </w:p>
        </w:tc>
      </w:tr>
      <w:tr w:rsidR="00EB7619" w:rsidRPr="0023395D" w14:paraId="16BC5E80" w14:textId="77777777" w:rsidTr="007F51A9">
        <w:tc>
          <w:tcPr>
            <w:tcW w:w="1444" w:type="pct"/>
            <w:vAlign w:val="center"/>
          </w:tcPr>
          <w:p w14:paraId="2B5CE41C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Посредственное</w:t>
            </w:r>
          </w:p>
        </w:tc>
        <w:tc>
          <w:tcPr>
            <w:tcW w:w="1186" w:type="pct"/>
          </w:tcPr>
          <w:p w14:paraId="25A7C08B" w14:textId="136716CE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22,1%</w:t>
            </w:r>
          </w:p>
        </w:tc>
        <w:tc>
          <w:tcPr>
            <w:tcW w:w="1185" w:type="pct"/>
            <w:vAlign w:val="bottom"/>
          </w:tcPr>
          <w:p w14:paraId="2F925B14" w14:textId="33BE539D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23,3%</w:t>
            </w:r>
          </w:p>
        </w:tc>
        <w:tc>
          <w:tcPr>
            <w:tcW w:w="1185" w:type="pct"/>
            <w:vAlign w:val="bottom"/>
          </w:tcPr>
          <w:p w14:paraId="1CBCEC27" w14:textId="039A4C03" w:rsidR="00EB7619" w:rsidRPr="009A6EAD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23,8%</w:t>
            </w:r>
          </w:p>
        </w:tc>
      </w:tr>
      <w:tr w:rsidR="00EB7619" w:rsidRPr="0023395D" w14:paraId="07432B3A" w14:textId="77777777" w:rsidTr="007F51A9">
        <w:tc>
          <w:tcPr>
            <w:tcW w:w="1444" w:type="pct"/>
            <w:vAlign w:val="center"/>
          </w:tcPr>
          <w:p w14:paraId="53820F2B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Плохое</w:t>
            </w:r>
          </w:p>
        </w:tc>
        <w:tc>
          <w:tcPr>
            <w:tcW w:w="1186" w:type="pct"/>
          </w:tcPr>
          <w:p w14:paraId="3F8CC714" w14:textId="6CEB7E99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3,6%</w:t>
            </w:r>
          </w:p>
        </w:tc>
        <w:tc>
          <w:tcPr>
            <w:tcW w:w="1185" w:type="pct"/>
            <w:vAlign w:val="bottom"/>
          </w:tcPr>
          <w:p w14:paraId="16BE17AB" w14:textId="2DD0C919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2,9%</w:t>
            </w:r>
          </w:p>
        </w:tc>
        <w:tc>
          <w:tcPr>
            <w:tcW w:w="1185" w:type="pct"/>
            <w:vAlign w:val="bottom"/>
          </w:tcPr>
          <w:p w14:paraId="159EC6F4" w14:textId="50FD892B" w:rsidR="00EB7619" w:rsidRPr="009A6EAD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2,5%</w:t>
            </w:r>
          </w:p>
        </w:tc>
      </w:tr>
    </w:tbl>
    <w:p w14:paraId="36DE0678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EAAFE7C" w14:textId="7277DD49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Большинство респондентов не видят изменений в состоянии своего здоровья</w:t>
      </w:r>
      <w:r w:rsidR="00417B81">
        <w:rPr>
          <w:rFonts w:ascii="Times New Roman" w:hAnsi="Times New Roman" w:cs="Times New Roman"/>
          <w:sz w:val="28"/>
          <w:szCs w:val="28"/>
        </w:rPr>
        <w:t>, Данная тенденция сохраняете за все периоды опроса</w:t>
      </w:r>
      <w:r w:rsidRPr="0023395D">
        <w:rPr>
          <w:rFonts w:ascii="Times New Roman" w:hAnsi="Times New Roman" w:cs="Times New Roman"/>
          <w:sz w:val="28"/>
          <w:szCs w:val="28"/>
        </w:rPr>
        <w:t>.</w:t>
      </w:r>
      <w:r w:rsidR="00417B81">
        <w:rPr>
          <w:rFonts w:ascii="Times New Roman" w:hAnsi="Times New Roman" w:cs="Times New Roman"/>
          <w:sz w:val="28"/>
          <w:szCs w:val="28"/>
        </w:rPr>
        <w:t xml:space="preserve"> Отмечают улучшение своего состояния большее число (13,3% в 2022 году, против </w:t>
      </w:r>
      <w:r w:rsidR="001D6010">
        <w:rPr>
          <w:rFonts w:ascii="Times New Roman" w:hAnsi="Times New Roman" w:cs="Times New Roman"/>
          <w:sz w:val="28"/>
          <w:szCs w:val="28"/>
        </w:rPr>
        <w:t>15,6</w:t>
      </w:r>
      <w:r w:rsidR="00417B81">
        <w:rPr>
          <w:rFonts w:ascii="Times New Roman" w:hAnsi="Times New Roman" w:cs="Times New Roman"/>
          <w:sz w:val="28"/>
          <w:szCs w:val="28"/>
        </w:rPr>
        <w:t>% в 202</w:t>
      </w:r>
      <w:r w:rsidR="001D6010">
        <w:rPr>
          <w:rFonts w:ascii="Times New Roman" w:hAnsi="Times New Roman" w:cs="Times New Roman"/>
          <w:sz w:val="28"/>
          <w:szCs w:val="28"/>
        </w:rPr>
        <w:t>4</w:t>
      </w:r>
      <w:r w:rsidR="00417B81">
        <w:rPr>
          <w:rFonts w:ascii="Times New Roman" w:hAnsi="Times New Roman" w:cs="Times New Roman"/>
          <w:sz w:val="28"/>
          <w:szCs w:val="28"/>
        </w:rPr>
        <w:t xml:space="preserve"> году) опрошенных чем в 202</w:t>
      </w:r>
      <w:r w:rsidR="001D6010">
        <w:rPr>
          <w:rFonts w:ascii="Times New Roman" w:hAnsi="Times New Roman" w:cs="Times New Roman"/>
          <w:sz w:val="28"/>
          <w:szCs w:val="28"/>
        </w:rPr>
        <w:t>1</w:t>
      </w:r>
      <w:r w:rsidR="00417B81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3395D">
        <w:rPr>
          <w:rFonts w:ascii="Times New Roman" w:hAnsi="Times New Roman" w:cs="Times New Roman"/>
          <w:sz w:val="28"/>
          <w:szCs w:val="28"/>
        </w:rPr>
        <w:t xml:space="preserve"> (Таблица 3.6).</w:t>
      </w:r>
    </w:p>
    <w:p w14:paraId="00F1D389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Таблица 3.6 Изменение состояния здоровья респондентов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15"/>
        <w:gridCol w:w="2318"/>
        <w:gridCol w:w="2320"/>
        <w:gridCol w:w="2318"/>
      </w:tblGrid>
      <w:tr w:rsidR="00EB7619" w:rsidRPr="0023395D" w14:paraId="66B74D29" w14:textId="77777777" w:rsidTr="007F51A9">
        <w:trPr>
          <w:trHeight w:val="233"/>
        </w:trPr>
        <w:tc>
          <w:tcPr>
            <w:tcW w:w="1366" w:type="pct"/>
            <w:shd w:val="clear" w:color="auto" w:fill="D9D9D9" w:themeFill="background1" w:themeFillShade="D9"/>
            <w:vAlign w:val="center"/>
          </w:tcPr>
          <w:p w14:paraId="584CE53E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pct"/>
            <w:shd w:val="clear" w:color="auto" w:fill="D9D9D9" w:themeFill="background1" w:themeFillShade="D9"/>
          </w:tcPr>
          <w:p w14:paraId="19035764" w14:textId="3C9A859A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12" w:type="pct"/>
            <w:shd w:val="clear" w:color="auto" w:fill="D9D9D9" w:themeFill="background1" w:themeFillShade="D9"/>
          </w:tcPr>
          <w:p w14:paraId="303C4A6E" w14:textId="2F70E7A2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11" w:type="pct"/>
            <w:shd w:val="clear" w:color="auto" w:fill="D9D9D9" w:themeFill="background1" w:themeFillShade="D9"/>
          </w:tcPr>
          <w:p w14:paraId="14003328" w14:textId="0192C8C5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3395D" w14:paraId="57A981B0" w14:textId="77777777" w:rsidTr="007F51A9">
        <w:tc>
          <w:tcPr>
            <w:tcW w:w="1366" w:type="pct"/>
            <w:vAlign w:val="center"/>
          </w:tcPr>
          <w:p w14:paraId="2118109D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Значительно лучше</w:t>
            </w:r>
          </w:p>
        </w:tc>
        <w:tc>
          <w:tcPr>
            <w:tcW w:w="1211" w:type="pct"/>
            <w:vAlign w:val="center"/>
          </w:tcPr>
          <w:p w14:paraId="33420E09" w14:textId="6DED72F6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15,2%</w:t>
            </w:r>
          </w:p>
        </w:tc>
        <w:tc>
          <w:tcPr>
            <w:tcW w:w="1212" w:type="pct"/>
            <w:vAlign w:val="bottom"/>
          </w:tcPr>
          <w:p w14:paraId="08212F30" w14:textId="0BAF7459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13,3%</w:t>
            </w:r>
          </w:p>
        </w:tc>
        <w:tc>
          <w:tcPr>
            <w:tcW w:w="1211" w:type="pct"/>
            <w:vAlign w:val="bottom"/>
          </w:tcPr>
          <w:p w14:paraId="7C1BF596" w14:textId="40FFFCF3" w:rsidR="00EB7619" w:rsidRPr="009A6EAD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15,6%</w:t>
            </w:r>
          </w:p>
        </w:tc>
      </w:tr>
      <w:tr w:rsidR="00EB7619" w:rsidRPr="0023395D" w14:paraId="67ABF0AD" w14:textId="77777777" w:rsidTr="007F51A9">
        <w:tc>
          <w:tcPr>
            <w:tcW w:w="1366" w:type="pct"/>
            <w:vAlign w:val="center"/>
          </w:tcPr>
          <w:p w14:paraId="1CE12311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Такое же</w:t>
            </w:r>
          </w:p>
        </w:tc>
        <w:tc>
          <w:tcPr>
            <w:tcW w:w="1211" w:type="pct"/>
            <w:vAlign w:val="center"/>
          </w:tcPr>
          <w:p w14:paraId="040B0CC2" w14:textId="1123DDF9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65,9%</w:t>
            </w:r>
          </w:p>
        </w:tc>
        <w:tc>
          <w:tcPr>
            <w:tcW w:w="1212" w:type="pct"/>
            <w:vAlign w:val="bottom"/>
          </w:tcPr>
          <w:p w14:paraId="36F53031" w14:textId="3961B28B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65,8%</w:t>
            </w:r>
          </w:p>
        </w:tc>
        <w:tc>
          <w:tcPr>
            <w:tcW w:w="1211" w:type="pct"/>
            <w:vAlign w:val="bottom"/>
          </w:tcPr>
          <w:p w14:paraId="774686BD" w14:textId="498DBFD5" w:rsidR="00EB7619" w:rsidRPr="009A6EAD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64,1%</w:t>
            </w:r>
          </w:p>
        </w:tc>
      </w:tr>
      <w:tr w:rsidR="00EB7619" w:rsidRPr="0023395D" w14:paraId="4BC9712E" w14:textId="77777777" w:rsidTr="007F51A9">
        <w:tc>
          <w:tcPr>
            <w:tcW w:w="1366" w:type="pct"/>
            <w:vAlign w:val="center"/>
          </w:tcPr>
          <w:p w14:paraId="4A3D0BF7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Несколько хуже</w:t>
            </w:r>
          </w:p>
        </w:tc>
        <w:tc>
          <w:tcPr>
            <w:tcW w:w="1211" w:type="pct"/>
            <w:vAlign w:val="center"/>
          </w:tcPr>
          <w:p w14:paraId="2300EAE2" w14:textId="7034E4D6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16,8%</w:t>
            </w:r>
          </w:p>
        </w:tc>
        <w:tc>
          <w:tcPr>
            <w:tcW w:w="1212" w:type="pct"/>
            <w:vAlign w:val="bottom"/>
          </w:tcPr>
          <w:p w14:paraId="753FA602" w14:textId="6C280FB6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18,4%</w:t>
            </w:r>
          </w:p>
        </w:tc>
        <w:tc>
          <w:tcPr>
            <w:tcW w:w="1211" w:type="pct"/>
            <w:vAlign w:val="bottom"/>
          </w:tcPr>
          <w:p w14:paraId="25D086A0" w14:textId="3B2AFB1B" w:rsidR="00EB7619" w:rsidRPr="009A6EAD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18%</w:t>
            </w:r>
          </w:p>
        </w:tc>
      </w:tr>
      <w:tr w:rsidR="00EB7619" w:rsidRPr="0023395D" w14:paraId="35C21FA1" w14:textId="77777777" w:rsidTr="007F51A9">
        <w:tc>
          <w:tcPr>
            <w:tcW w:w="1366" w:type="pct"/>
            <w:vAlign w:val="center"/>
          </w:tcPr>
          <w:p w14:paraId="0A07CF60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Гораздо хуже</w:t>
            </w:r>
          </w:p>
        </w:tc>
        <w:tc>
          <w:tcPr>
            <w:tcW w:w="1211" w:type="pct"/>
            <w:vAlign w:val="center"/>
          </w:tcPr>
          <w:p w14:paraId="68AB4B4C" w14:textId="20DC4507" w:rsidR="00EB7619" w:rsidRPr="0023395D" w:rsidRDefault="00EB7619" w:rsidP="00EB7619">
            <w:pPr>
              <w:autoSpaceDE w:val="0"/>
              <w:autoSpaceDN w:val="0"/>
              <w:adjustRightInd w:val="0"/>
              <w:spacing w:line="0" w:lineRule="atLeast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212" w:type="pct"/>
            <w:vAlign w:val="bottom"/>
          </w:tcPr>
          <w:p w14:paraId="0E749002" w14:textId="60D419F6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2,5%</w:t>
            </w:r>
          </w:p>
        </w:tc>
        <w:tc>
          <w:tcPr>
            <w:tcW w:w="1211" w:type="pct"/>
            <w:vAlign w:val="bottom"/>
          </w:tcPr>
          <w:p w14:paraId="28C557B2" w14:textId="56287F99" w:rsidR="00EB7619" w:rsidRPr="009A6EAD" w:rsidRDefault="007F51A9" w:rsidP="00EB76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2,2%</w:t>
            </w:r>
          </w:p>
        </w:tc>
      </w:tr>
    </w:tbl>
    <w:p w14:paraId="734446C4" w14:textId="77777777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5BC0E5" w14:textId="42BBCF7E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 xml:space="preserve">Удовлетворенность условиями оказания медицинской помощи в поликлиниках в целом остается высокой на протяжении всего периода опроса. </w:t>
      </w:r>
      <w:r w:rsidR="00417B81">
        <w:rPr>
          <w:rFonts w:ascii="Times New Roman" w:hAnsi="Times New Roman" w:cs="Times New Roman"/>
          <w:sz w:val="28"/>
          <w:szCs w:val="28"/>
        </w:rPr>
        <w:t>А число неудовлетворенных снизилось с 202</w:t>
      </w:r>
      <w:r w:rsidR="001D6010">
        <w:rPr>
          <w:rFonts w:ascii="Times New Roman" w:hAnsi="Times New Roman" w:cs="Times New Roman"/>
          <w:sz w:val="28"/>
          <w:szCs w:val="28"/>
        </w:rPr>
        <w:t>1</w:t>
      </w:r>
      <w:r w:rsidR="00417B81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D6010">
        <w:rPr>
          <w:rFonts w:ascii="Times New Roman" w:hAnsi="Times New Roman" w:cs="Times New Roman"/>
          <w:sz w:val="28"/>
          <w:szCs w:val="28"/>
        </w:rPr>
        <w:t>0,8</w:t>
      </w:r>
      <w:r w:rsidR="00417B81">
        <w:rPr>
          <w:rFonts w:ascii="Times New Roman" w:hAnsi="Times New Roman" w:cs="Times New Roman"/>
          <w:sz w:val="28"/>
          <w:szCs w:val="28"/>
        </w:rPr>
        <w:t>%</w:t>
      </w:r>
      <w:r w:rsidRPr="0023395D">
        <w:rPr>
          <w:rFonts w:ascii="Times New Roman" w:hAnsi="Times New Roman" w:cs="Times New Roman"/>
          <w:sz w:val="28"/>
          <w:szCs w:val="28"/>
        </w:rPr>
        <w:t>. (Таблица 3.7)</w:t>
      </w:r>
    </w:p>
    <w:p w14:paraId="6403D60C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Таблица 3.7 Удовлетворенность условиями оказания медицинских услуг в поликлиниках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297"/>
        <w:gridCol w:w="1426"/>
        <w:gridCol w:w="1424"/>
        <w:gridCol w:w="1424"/>
      </w:tblGrid>
      <w:tr w:rsidR="00EB7619" w:rsidRPr="0023395D" w14:paraId="709FB5E7" w14:textId="77777777" w:rsidTr="007F51A9">
        <w:tc>
          <w:tcPr>
            <w:tcW w:w="2767" w:type="pct"/>
            <w:shd w:val="clear" w:color="auto" w:fill="D9D9D9" w:themeFill="background1" w:themeFillShade="D9"/>
            <w:vAlign w:val="center"/>
          </w:tcPr>
          <w:p w14:paraId="023787CB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</w:tcPr>
          <w:p w14:paraId="27612CC5" w14:textId="5FF10865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14:paraId="55FF59FC" w14:textId="5AA189AA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14:paraId="402BEFEA" w14:textId="713461A4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3395D" w14:paraId="18D61E8F" w14:textId="77777777" w:rsidTr="007F51A9">
        <w:trPr>
          <w:trHeight w:val="227"/>
        </w:trPr>
        <w:tc>
          <w:tcPr>
            <w:tcW w:w="2767" w:type="pct"/>
            <w:vAlign w:val="center"/>
          </w:tcPr>
          <w:p w14:paraId="3A124D37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45" w:type="pct"/>
            <w:vAlign w:val="center"/>
          </w:tcPr>
          <w:p w14:paraId="6B28F8D7" w14:textId="4B24AE33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744" w:type="pct"/>
          </w:tcPr>
          <w:p w14:paraId="1DDF4359" w14:textId="653543C8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Pr="009A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44" w:type="pct"/>
          </w:tcPr>
          <w:p w14:paraId="19276EE6" w14:textId="132171E6" w:rsidR="00EB7619" w:rsidRPr="009A6EAD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52,7%</w:t>
            </w:r>
          </w:p>
        </w:tc>
      </w:tr>
      <w:tr w:rsidR="00EB7619" w:rsidRPr="0023395D" w14:paraId="421BE080" w14:textId="77777777" w:rsidTr="007F51A9">
        <w:tc>
          <w:tcPr>
            <w:tcW w:w="2767" w:type="pct"/>
            <w:vAlign w:val="center"/>
          </w:tcPr>
          <w:p w14:paraId="695F25D8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45" w:type="pct"/>
            <w:vAlign w:val="center"/>
          </w:tcPr>
          <w:p w14:paraId="023BBDC4" w14:textId="20B75E89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27,8%</w:t>
            </w:r>
          </w:p>
        </w:tc>
        <w:tc>
          <w:tcPr>
            <w:tcW w:w="744" w:type="pct"/>
          </w:tcPr>
          <w:p w14:paraId="48EBCA11" w14:textId="1ABBF7DC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26,7</w:t>
            </w:r>
            <w:r w:rsidRPr="009A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44" w:type="pct"/>
          </w:tcPr>
          <w:p w14:paraId="18B3BB0F" w14:textId="2538A9CE" w:rsidR="00EB7619" w:rsidRPr="009A6EAD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27%</w:t>
            </w:r>
          </w:p>
        </w:tc>
      </w:tr>
      <w:tr w:rsidR="00EB7619" w:rsidRPr="0023395D" w14:paraId="67953231" w14:textId="77777777" w:rsidTr="007F51A9">
        <w:tc>
          <w:tcPr>
            <w:tcW w:w="2767" w:type="pct"/>
            <w:vAlign w:val="center"/>
          </w:tcPr>
          <w:p w14:paraId="4280753A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745" w:type="pct"/>
            <w:vAlign w:val="center"/>
          </w:tcPr>
          <w:p w14:paraId="551E0D08" w14:textId="4E138814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18,1%</w:t>
            </w:r>
          </w:p>
        </w:tc>
        <w:tc>
          <w:tcPr>
            <w:tcW w:w="744" w:type="pct"/>
          </w:tcPr>
          <w:p w14:paraId="7CE6D960" w14:textId="7D5E7C9A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19,3</w:t>
            </w:r>
            <w:r w:rsidRPr="009A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44" w:type="pct"/>
          </w:tcPr>
          <w:p w14:paraId="3F2E202D" w14:textId="51D0FBB3" w:rsidR="00EB7619" w:rsidRPr="009A6EAD" w:rsidRDefault="007F51A9" w:rsidP="00EB7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20,3%</w:t>
            </w:r>
          </w:p>
        </w:tc>
      </w:tr>
    </w:tbl>
    <w:p w14:paraId="61B36574" w14:textId="77777777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48034F" w14:textId="40685DEB" w:rsid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1D6010">
        <w:rPr>
          <w:rFonts w:ascii="Times New Roman" w:hAnsi="Times New Roman" w:cs="Times New Roman"/>
          <w:sz w:val="28"/>
          <w:szCs w:val="28"/>
        </w:rPr>
        <w:t>4</w:t>
      </w:r>
      <w:r w:rsidRPr="0023395D">
        <w:rPr>
          <w:rFonts w:ascii="Times New Roman" w:hAnsi="Times New Roman" w:cs="Times New Roman"/>
          <w:sz w:val="28"/>
          <w:szCs w:val="28"/>
        </w:rPr>
        <w:t xml:space="preserve"> году доля удовлетворенных условиями оказания медицинских услуг </w:t>
      </w:r>
      <w:r w:rsidR="00417B81">
        <w:rPr>
          <w:rFonts w:ascii="Times New Roman" w:hAnsi="Times New Roman" w:cs="Times New Roman"/>
          <w:sz w:val="28"/>
          <w:szCs w:val="28"/>
        </w:rPr>
        <w:t xml:space="preserve">осталась на уровне </w:t>
      </w:r>
      <w:r w:rsidR="001D6010">
        <w:rPr>
          <w:rFonts w:ascii="Times New Roman" w:hAnsi="Times New Roman" w:cs="Times New Roman"/>
          <w:sz w:val="28"/>
          <w:szCs w:val="28"/>
        </w:rPr>
        <w:t>предыдущих периодов</w:t>
      </w:r>
      <w:r w:rsidRPr="0023395D">
        <w:rPr>
          <w:rFonts w:ascii="Times New Roman" w:hAnsi="Times New Roman" w:cs="Times New Roman"/>
          <w:sz w:val="28"/>
          <w:szCs w:val="28"/>
        </w:rPr>
        <w:t>.</w:t>
      </w:r>
      <w:r w:rsidR="00417B81">
        <w:rPr>
          <w:rFonts w:ascii="Times New Roman" w:hAnsi="Times New Roman" w:cs="Times New Roman"/>
          <w:sz w:val="28"/>
          <w:szCs w:val="28"/>
        </w:rPr>
        <w:t xml:space="preserve"> В целом тенденция </w:t>
      </w:r>
      <w:r w:rsidR="001D7496">
        <w:rPr>
          <w:rFonts w:ascii="Times New Roman" w:hAnsi="Times New Roman" w:cs="Times New Roman"/>
          <w:sz w:val="28"/>
          <w:szCs w:val="28"/>
        </w:rPr>
        <w:t>за все периоды схожа.</w:t>
      </w:r>
      <w:r w:rsidRPr="0023395D">
        <w:rPr>
          <w:rFonts w:ascii="Times New Roman" w:hAnsi="Times New Roman" w:cs="Times New Roman"/>
          <w:sz w:val="28"/>
          <w:szCs w:val="28"/>
        </w:rPr>
        <w:t xml:space="preserve"> (Таблица 3.8)</w:t>
      </w:r>
    </w:p>
    <w:p w14:paraId="77B3C450" w14:textId="77777777" w:rsidR="00417B81" w:rsidRPr="0023395D" w:rsidRDefault="00417B81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7F305E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Таблица 3.8 Удовлетворенность условиями оказания медицинских услуг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25"/>
        <w:gridCol w:w="2416"/>
        <w:gridCol w:w="2416"/>
        <w:gridCol w:w="2414"/>
      </w:tblGrid>
      <w:tr w:rsidR="00EB7619" w:rsidRPr="0023395D" w14:paraId="6B5840F3" w14:textId="77777777" w:rsidTr="007F51A9">
        <w:tc>
          <w:tcPr>
            <w:tcW w:w="1215" w:type="pct"/>
            <w:shd w:val="clear" w:color="auto" w:fill="D9D9D9" w:themeFill="background1" w:themeFillShade="D9"/>
            <w:vAlign w:val="center"/>
          </w:tcPr>
          <w:p w14:paraId="186F5101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shd w:val="clear" w:color="auto" w:fill="D9D9D9" w:themeFill="background1" w:themeFillShade="D9"/>
          </w:tcPr>
          <w:p w14:paraId="01835874" w14:textId="5C478F4D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62" w:type="pct"/>
            <w:shd w:val="clear" w:color="auto" w:fill="D9D9D9" w:themeFill="background1" w:themeFillShade="D9"/>
          </w:tcPr>
          <w:p w14:paraId="26E4F963" w14:textId="0DEEDF0B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61" w:type="pct"/>
            <w:shd w:val="clear" w:color="auto" w:fill="D9D9D9" w:themeFill="background1" w:themeFillShade="D9"/>
          </w:tcPr>
          <w:p w14:paraId="39401AFD" w14:textId="0073B005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3395D" w14:paraId="1FA5961A" w14:textId="77777777" w:rsidTr="007F51A9">
        <w:tc>
          <w:tcPr>
            <w:tcW w:w="1215" w:type="pct"/>
            <w:vAlign w:val="center"/>
          </w:tcPr>
          <w:p w14:paraId="33C09520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62" w:type="pct"/>
            <w:vAlign w:val="center"/>
          </w:tcPr>
          <w:p w14:paraId="7E25C75C" w14:textId="4002B9DE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262" w:type="pct"/>
            <w:vAlign w:val="center"/>
          </w:tcPr>
          <w:p w14:paraId="0A5E135B" w14:textId="1CDF0D2C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65,7%</w:t>
            </w:r>
          </w:p>
        </w:tc>
        <w:tc>
          <w:tcPr>
            <w:tcW w:w="1261" w:type="pct"/>
            <w:vAlign w:val="center"/>
          </w:tcPr>
          <w:p w14:paraId="56193225" w14:textId="4BF04A50" w:rsidR="00EB7619" w:rsidRPr="0023395D" w:rsidRDefault="007F51A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66,7%</w:t>
            </w:r>
          </w:p>
        </w:tc>
      </w:tr>
      <w:tr w:rsidR="00EB7619" w:rsidRPr="0023395D" w14:paraId="26272318" w14:textId="77777777" w:rsidTr="007F51A9">
        <w:tc>
          <w:tcPr>
            <w:tcW w:w="1215" w:type="pct"/>
            <w:vAlign w:val="center"/>
          </w:tcPr>
          <w:p w14:paraId="2E7C2310" w14:textId="77777777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2" w:type="pct"/>
            <w:vAlign w:val="center"/>
          </w:tcPr>
          <w:p w14:paraId="6B59D874" w14:textId="5DBFBDB4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262" w:type="pct"/>
            <w:vAlign w:val="center"/>
          </w:tcPr>
          <w:p w14:paraId="70D1CA75" w14:textId="117D57E2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34,3%</w:t>
            </w:r>
          </w:p>
        </w:tc>
        <w:tc>
          <w:tcPr>
            <w:tcW w:w="1261" w:type="pct"/>
            <w:vAlign w:val="center"/>
          </w:tcPr>
          <w:p w14:paraId="3B50CF22" w14:textId="522E80D2" w:rsidR="00EB7619" w:rsidRPr="0023395D" w:rsidRDefault="007F51A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</w:tr>
    </w:tbl>
    <w:p w14:paraId="467A1E18" w14:textId="77777777" w:rsidR="001D7496" w:rsidRDefault="001D7496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E15868" w14:textId="305B467B" w:rsidR="0023395D" w:rsidRPr="0023395D" w:rsidRDefault="0023395D" w:rsidP="00233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Причинами неудовлетворённости условиями оказания медицинских услуг как и в прошлых периодах является, организация работы врачебных кабинетов</w:t>
      </w:r>
      <w:r w:rsidR="001D7496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72887867"/>
      <w:r w:rsidR="001D7496">
        <w:rPr>
          <w:rFonts w:ascii="Times New Roman" w:hAnsi="Times New Roman" w:cs="Times New Roman"/>
          <w:sz w:val="28"/>
          <w:szCs w:val="28"/>
        </w:rPr>
        <w:t xml:space="preserve">и </w:t>
      </w:r>
      <w:r w:rsidR="001D6010">
        <w:rPr>
          <w:rFonts w:ascii="Times New Roman" w:hAnsi="Times New Roman" w:cs="Times New Roman"/>
          <w:sz w:val="28"/>
          <w:szCs w:val="28"/>
        </w:rPr>
        <w:t>качество выполнения процедур</w:t>
      </w:r>
      <w:bookmarkEnd w:id="6"/>
      <w:r w:rsidRPr="0023395D">
        <w:rPr>
          <w:rFonts w:ascii="Times New Roman" w:hAnsi="Times New Roman" w:cs="Times New Roman"/>
          <w:sz w:val="28"/>
          <w:szCs w:val="28"/>
        </w:rPr>
        <w:t>. (Таблица 3.9).</w:t>
      </w:r>
    </w:p>
    <w:p w14:paraId="410977E1" w14:textId="77777777" w:rsidR="001D7496" w:rsidRDefault="001D7496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348D45F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Таблица 3.9 Причины неудовлетворенности условиями оказания медицинских услуг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31"/>
        <w:gridCol w:w="1060"/>
        <w:gridCol w:w="940"/>
        <w:gridCol w:w="940"/>
      </w:tblGrid>
      <w:tr w:rsidR="00EB7619" w:rsidRPr="0023395D" w14:paraId="0821384B" w14:textId="77777777" w:rsidTr="00EB7619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C080DFD" w14:textId="77777777" w:rsidR="00EB7619" w:rsidRPr="0023395D" w:rsidRDefault="00EB7619" w:rsidP="00EB761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C0D75B5" w14:textId="5560EFAA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B696F94" w14:textId="165D45D0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26EA5DE7" w14:textId="12FD4A72" w:rsidR="00EB7619" w:rsidRPr="0023395D" w:rsidRDefault="00EB7619" w:rsidP="00EB761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7619" w:rsidRPr="0023395D" w14:paraId="206BD855" w14:textId="77777777" w:rsidTr="00EB7619">
        <w:tc>
          <w:tcPr>
            <w:tcW w:w="0" w:type="auto"/>
            <w:vAlign w:val="center"/>
          </w:tcPr>
          <w:p w14:paraId="7D7952C2" w14:textId="77777777" w:rsidR="00EB7619" w:rsidRPr="0023395D" w:rsidRDefault="00EB7619" w:rsidP="00EB761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Организация работы регистратуры</w:t>
            </w:r>
          </w:p>
        </w:tc>
        <w:tc>
          <w:tcPr>
            <w:tcW w:w="0" w:type="auto"/>
            <w:vAlign w:val="center"/>
          </w:tcPr>
          <w:p w14:paraId="3268E18D" w14:textId="648F296F" w:rsidR="00EB7619" w:rsidRPr="0023395D" w:rsidRDefault="00EB7619" w:rsidP="00EB7619">
            <w:pPr>
              <w:autoSpaceDE w:val="0"/>
              <w:autoSpaceDN w:val="0"/>
              <w:adjustRightInd w:val="0"/>
              <w:spacing w:line="24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11,4%</w:t>
            </w:r>
          </w:p>
        </w:tc>
        <w:tc>
          <w:tcPr>
            <w:tcW w:w="0" w:type="auto"/>
            <w:vAlign w:val="center"/>
          </w:tcPr>
          <w:p w14:paraId="7CA1A879" w14:textId="1427BF8D" w:rsidR="00EB7619" w:rsidRPr="0023395D" w:rsidRDefault="00EB7619" w:rsidP="00EB761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  <w:tc>
          <w:tcPr>
            <w:tcW w:w="236" w:type="dxa"/>
            <w:vAlign w:val="center"/>
          </w:tcPr>
          <w:p w14:paraId="60C92A62" w14:textId="3071E0AE" w:rsidR="00EB7619" w:rsidRPr="009A6EAD" w:rsidRDefault="007F51A9" w:rsidP="00EB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9,7%</w:t>
            </w:r>
          </w:p>
        </w:tc>
      </w:tr>
      <w:tr w:rsidR="00EB7619" w:rsidRPr="0023395D" w14:paraId="27113C87" w14:textId="77777777" w:rsidTr="00EB7619">
        <w:tc>
          <w:tcPr>
            <w:tcW w:w="0" w:type="auto"/>
            <w:vAlign w:val="center"/>
          </w:tcPr>
          <w:p w14:paraId="6456E97A" w14:textId="77777777" w:rsidR="00EB7619" w:rsidRPr="0023395D" w:rsidRDefault="00EB7619" w:rsidP="00EB761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врачебных кабинетов</w:t>
            </w:r>
          </w:p>
        </w:tc>
        <w:tc>
          <w:tcPr>
            <w:tcW w:w="0" w:type="auto"/>
            <w:vAlign w:val="center"/>
          </w:tcPr>
          <w:p w14:paraId="7547DACA" w14:textId="288EDAC9" w:rsidR="00EB7619" w:rsidRPr="0023395D" w:rsidRDefault="00EB7619" w:rsidP="00EB7619">
            <w:pPr>
              <w:autoSpaceDE w:val="0"/>
              <w:autoSpaceDN w:val="0"/>
              <w:adjustRightInd w:val="0"/>
              <w:spacing w:line="24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17,8%</w:t>
            </w:r>
          </w:p>
        </w:tc>
        <w:tc>
          <w:tcPr>
            <w:tcW w:w="0" w:type="auto"/>
            <w:vAlign w:val="center"/>
          </w:tcPr>
          <w:p w14:paraId="60A15FAE" w14:textId="4F2B11CD" w:rsidR="00EB7619" w:rsidRPr="0023395D" w:rsidRDefault="00EB7619" w:rsidP="00EB761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sz w:val="28"/>
                <w:szCs w:val="28"/>
              </w:rPr>
              <w:t>18,7%</w:t>
            </w:r>
          </w:p>
        </w:tc>
        <w:tc>
          <w:tcPr>
            <w:tcW w:w="236" w:type="dxa"/>
            <w:vAlign w:val="center"/>
          </w:tcPr>
          <w:p w14:paraId="29E0906C" w14:textId="57C1689F" w:rsidR="00EB7619" w:rsidRPr="009A6EAD" w:rsidRDefault="007F51A9" w:rsidP="00EB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17,8%</w:t>
            </w:r>
          </w:p>
        </w:tc>
      </w:tr>
      <w:tr w:rsidR="00EB7619" w:rsidRPr="0023395D" w14:paraId="638DCC3D" w14:textId="77777777" w:rsidTr="00EB7619">
        <w:tc>
          <w:tcPr>
            <w:tcW w:w="0" w:type="auto"/>
            <w:vAlign w:val="center"/>
          </w:tcPr>
          <w:p w14:paraId="5B4BD0D9" w14:textId="77777777" w:rsidR="00EB7619" w:rsidRPr="0023395D" w:rsidRDefault="00EB7619" w:rsidP="00EB761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диагностических служб</w:t>
            </w:r>
          </w:p>
        </w:tc>
        <w:tc>
          <w:tcPr>
            <w:tcW w:w="0" w:type="auto"/>
            <w:vAlign w:val="center"/>
          </w:tcPr>
          <w:p w14:paraId="0697EB74" w14:textId="15CAE82B" w:rsidR="00EB7619" w:rsidRPr="0023395D" w:rsidRDefault="00EB7619" w:rsidP="00EB7619">
            <w:pPr>
              <w:autoSpaceDE w:val="0"/>
              <w:autoSpaceDN w:val="0"/>
              <w:adjustRightInd w:val="0"/>
              <w:spacing w:line="24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9,4%</w:t>
            </w:r>
          </w:p>
        </w:tc>
        <w:tc>
          <w:tcPr>
            <w:tcW w:w="0" w:type="auto"/>
            <w:vAlign w:val="center"/>
          </w:tcPr>
          <w:p w14:paraId="0D3073B8" w14:textId="4A54A72B" w:rsidR="00EB7619" w:rsidRPr="0023395D" w:rsidRDefault="00EB7619" w:rsidP="00EB761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sz w:val="28"/>
                <w:szCs w:val="28"/>
              </w:rPr>
              <w:t>9,4%</w:t>
            </w:r>
          </w:p>
        </w:tc>
        <w:tc>
          <w:tcPr>
            <w:tcW w:w="236" w:type="dxa"/>
            <w:vAlign w:val="center"/>
          </w:tcPr>
          <w:p w14:paraId="16D424A0" w14:textId="129EA7D1" w:rsidR="00EB7619" w:rsidRPr="009A6EAD" w:rsidRDefault="00542BF6" w:rsidP="00EB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9,3%</w:t>
            </w:r>
          </w:p>
        </w:tc>
      </w:tr>
      <w:tr w:rsidR="00EB7619" w:rsidRPr="0023395D" w14:paraId="7B2A6549" w14:textId="77777777" w:rsidTr="00EB7619">
        <w:tc>
          <w:tcPr>
            <w:tcW w:w="0" w:type="auto"/>
            <w:vAlign w:val="center"/>
          </w:tcPr>
          <w:p w14:paraId="51E13041" w14:textId="77777777" w:rsidR="00EB7619" w:rsidRPr="0023395D" w:rsidRDefault="00EB7619" w:rsidP="00EB761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процедурных кабинетов</w:t>
            </w:r>
          </w:p>
        </w:tc>
        <w:tc>
          <w:tcPr>
            <w:tcW w:w="0" w:type="auto"/>
            <w:vAlign w:val="center"/>
          </w:tcPr>
          <w:p w14:paraId="4704FD43" w14:textId="42192925" w:rsidR="00EB7619" w:rsidRPr="0023395D" w:rsidRDefault="00EB7619" w:rsidP="00EB7619">
            <w:pPr>
              <w:autoSpaceDE w:val="0"/>
              <w:autoSpaceDN w:val="0"/>
              <w:adjustRightInd w:val="0"/>
              <w:spacing w:line="24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5,9%</w:t>
            </w:r>
          </w:p>
        </w:tc>
        <w:tc>
          <w:tcPr>
            <w:tcW w:w="0" w:type="auto"/>
            <w:vAlign w:val="center"/>
          </w:tcPr>
          <w:p w14:paraId="2574D067" w14:textId="3A9F8B47" w:rsidR="00EB7619" w:rsidRPr="0023395D" w:rsidRDefault="00EB7619" w:rsidP="00EB761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sz w:val="28"/>
                <w:szCs w:val="28"/>
              </w:rPr>
              <w:t>6,2%</w:t>
            </w:r>
          </w:p>
        </w:tc>
        <w:tc>
          <w:tcPr>
            <w:tcW w:w="236" w:type="dxa"/>
            <w:vAlign w:val="center"/>
          </w:tcPr>
          <w:p w14:paraId="0D6BC9D3" w14:textId="1CF8876C" w:rsidR="00EB7619" w:rsidRPr="009A6EAD" w:rsidRDefault="00542BF6" w:rsidP="00EB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5,6%</w:t>
            </w:r>
          </w:p>
        </w:tc>
      </w:tr>
      <w:tr w:rsidR="00EB7619" w:rsidRPr="0023395D" w14:paraId="0BC49014" w14:textId="77777777" w:rsidTr="00EB7619">
        <w:trPr>
          <w:trHeight w:val="836"/>
        </w:trPr>
        <w:tc>
          <w:tcPr>
            <w:tcW w:w="0" w:type="auto"/>
            <w:vAlign w:val="center"/>
          </w:tcPr>
          <w:p w14:paraId="247CA638" w14:textId="77777777" w:rsidR="00EB7619" w:rsidRPr="0023395D" w:rsidRDefault="00EB7619" w:rsidP="00EB761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восстановительных подразделений</w:t>
            </w:r>
          </w:p>
        </w:tc>
        <w:tc>
          <w:tcPr>
            <w:tcW w:w="0" w:type="auto"/>
            <w:vAlign w:val="center"/>
          </w:tcPr>
          <w:p w14:paraId="5D018031" w14:textId="760A59EA" w:rsidR="00EB7619" w:rsidRPr="0023395D" w:rsidRDefault="00EB7619" w:rsidP="00EB7619">
            <w:pPr>
              <w:autoSpaceDE w:val="0"/>
              <w:autoSpaceDN w:val="0"/>
              <w:adjustRightInd w:val="0"/>
              <w:spacing w:line="24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5,2%</w:t>
            </w:r>
          </w:p>
        </w:tc>
        <w:tc>
          <w:tcPr>
            <w:tcW w:w="0" w:type="auto"/>
            <w:vAlign w:val="center"/>
          </w:tcPr>
          <w:p w14:paraId="1D9FCD71" w14:textId="57EE6B77" w:rsidR="00EB7619" w:rsidRPr="0023395D" w:rsidRDefault="00EB7619" w:rsidP="00EB761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sz w:val="28"/>
                <w:szCs w:val="28"/>
              </w:rPr>
              <w:t>5,6%</w:t>
            </w:r>
          </w:p>
        </w:tc>
        <w:tc>
          <w:tcPr>
            <w:tcW w:w="236" w:type="dxa"/>
            <w:vAlign w:val="center"/>
          </w:tcPr>
          <w:p w14:paraId="16992246" w14:textId="517C6FC0" w:rsidR="00EB7619" w:rsidRPr="009A6EAD" w:rsidRDefault="00542BF6" w:rsidP="00EB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4,8%</w:t>
            </w:r>
          </w:p>
        </w:tc>
      </w:tr>
      <w:tr w:rsidR="00EB7619" w:rsidRPr="0023395D" w14:paraId="6D92F654" w14:textId="77777777" w:rsidTr="00EB7619">
        <w:tc>
          <w:tcPr>
            <w:tcW w:w="0" w:type="auto"/>
            <w:vAlign w:val="center"/>
          </w:tcPr>
          <w:p w14:paraId="0ED80F08" w14:textId="77777777" w:rsidR="00EB7619" w:rsidRPr="0023395D" w:rsidRDefault="00EB7619" w:rsidP="00EB761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Качество выполнения процедур</w:t>
            </w:r>
          </w:p>
        </w:tc>
        <w:tc>
          <w:tcPr>
            <w:tcW w:w="0" w:type="auto"/>
            <w:vAlign w:val="center"/>
          </w:tcPr>
          <w:p w14:paraId="11C56F7D" w14:textId="6906A733" w:rsidR="00EB7619" w:rsidRPr="0023395D" w:rsidRDefault="00EB7619" w:rsidP="00EB7619">
            <w:pPr>
              <w:autoSpaceDE w:val="0"/>
              <w:autoSpaceDN w:val="0"/>
              <w:adjustRightInd w:val="0"/>
              <w:spacing w:line="24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12,2%</w:t>
            </w:r>
          </w:p>
        </w:tc>
        <w:tc>
          <w:tcPr>
            <w:tcW w:w="0" w:type="auto"/>
            <w:vAlign w:val="center"/>
          </w:tcPr>
          <w:p w14:paraId="5E52D01F" w14:textId="75E9FFA0" w:rsidR="00EB7619" w:rsidRPr="0023395D" w:rsidRDefault="00EB7619" w:rsidP="00EB761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236" w:type="dxa"/>
            <w:vAlign w:val="center"/>
          </w:tcPr>
          <w:p w14:paraId="2A071A91" w14:textId="478D084A" w:rsidR="00EB7619" w:rsidRPr="009A6EAD" w:rsidRDefault="00542BF6" w:rsidP="00EB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11,8%</w:t>
            </w:r>
          </w:p>
        </w:tc>
      </w:tr>
      <w:tr w:rsidR="00EB7619" w:rsidRPr="0023395D" w14:paraId="294A19D3" w14:textId="77777777" w:rsidTr="00EB7619">
        <w:tc>
          <w:tcPr>
            <w:tcW w:w="0" w:type="auto"/>
            <w:vAlign w:val="center"/>
          </w:tcPr>
          <w:p w14:paraId="3A00E38F" w14:textId="77777777" w:rsidR="00EB7619" w:rsidRPr="0023395D" w:rsidRDefault="00EB7619" w:rsidP="00EB761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Объем предоставляемой информации</w:t>
            </w:r>
          </w:p>
        </w:tc>
        <w:tc>
          <w:tcPr>
            <w:tcW w:w="0" w:type="auto"/>
            <w:vAlign w:val="center"/>
          </w:tcPr>
          <w:p w14:paraId="4F26C648" w14:textId="0BCE6F32" w:rsidR="00EB7619" w:rsidRPr="0023395D" w:rsidRDefault="00EB7619" w:rsidP="00EB7619">
            <w:pPr>
              <w:autoSpaceDE w:val="0"/>
              <w:autoSpaceDN w:val="0"/>
              <w:adjustRightInd w:val="0"/>
              <w:spacing w:line="24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5D">
              <w:rPr>
                <w:rFonts w:ascii="Times New Roman" w:hAnsi="Times New Roman" w:cs="Times New Roman"/>
                <w:sz w:val="28"/>
                <w:szCs w:val="28"/>
              </w:rPr>
              <w:t>7,8%</w:t>
            </w:r>
          </w:p>
        </w:tc>
        <w:tc>
          <w:tcPr>
            <w:tcW w:w="0" w:type="auto"/>
            <w:vAlign w:val="center"/>
          </w:tcPr>
          <w:p w14:paraId="1D919020" w14:textId="71615B5F" w:rsidR="00EB7619" w:rsidRPr="0023395D" w:rsidRDefault="00EB7619" w:rsidP="00EB761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D">
              <w:rPr>
                <w:rFonts w:ascii="Times New Roman" w:hAnsi="Times New Roman" w:cs="Times New Roman"/>
                <w:sz w:val="28"/>
                <w:szCs w:val="28"/>
              </w:rPr>
              <w:t>8,3%</w:t>
            </w:r>
          </w:p>
        </w:tc>
        <w:tc>
          <w:tcPr>
            <w:tcW w:w="236" w:type="dxa"/>
            <w:vAlign w:val="center"/>
          </w:tcPr>
          <w:p w14:paraId="7452D88A" w14:textId="24EC5C65" w:rsidR="00EB7619" w:rsidRPr="009A6EAD" w:rsidRDefault="00542BF6" w:rsidP="00EB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8,9%</w:t>
            </w:r>
          </w:p>
        </w:tc>
      </w:tr>
    </w:tbl>
    <w:p w14:paraId="1ACD7884" w14:textId="77777777" w:rsidR="0023395D" w:rsidRPr="0023395D" w:rsidRDefault="0023395D" w:rsidP="0023395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2533F65" w14:textId="77777777" w:rsidR="00095C9D" w:rsidRPr="0023395D" w:rsidRDefault="00095C9D" w:rsidP="00095C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жителей связывают свою работу с сидячим образом жизни, данная тенденция прослеживается во всех периодах исследования. </w:t>
      </w:r>
      <w:r w:rsidRPr="0028126B">
        <w:rPr>
          <w:rFonts w:ascii="Times New Roman" w:hAnsi="Times New Roman" w:cs="Times New Roman"/>
          <w:sz w:val="28"/>
          <w:szCs w:val="28"/>
        </w:rPr>
        <w:t xml:space="preserve">Респонденты </w:t>
      </w:r>
      <w:r>
        <w:rPr>
          <w:rFonts w:ascii="Times New Roman" w:hAnsi="Times New Roman" w:cs="Times New Roman"/>
          <w:sz w:val="28"/>
          <w:szCs w:val="28"/>
        </w:rPr>
        <w:t>чаще</w:t>
      </w:r>
      <w:r w:rsidRPr="0028126B">
        <w:rPr>
          <w:rFonts w:ascii="Times New Roman" w:hAnsi="Times New Roman" w:cs="Times New Roman"/>
          <w:sz w:val="28"/>
          <w:szCs w:val="28"/>
        </w:rPr>
        <w:t xml:space="preserve"> счи</w:t>
      </w:r>
      <w:r>
        <w:rPr>
          <w:rFonts w:ascii="Times New Roman" w:hAnsi="Times New Roman" w:cs="Times New Roman"/>
          <w:sz w:val="28"/>
          <w:szCs w:val="28"/>
        </w:rPr>
        <w:t>таю свой образ жизни здоровым, и больше интересуются информацией о правилах ЗОЖ</w:t>
      </w:r>
      <w:r w:rsidRPr="002812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последние 3 года о</w:t>
      </w:r>
      <w:r w:rsidRPr="0028126B">
        <w:rPr>
          <w:rFonts w:ascii="Times New Roman" w:hAnsi="Times New Roman" w:cs="Times New Roman"/>
          <w:sz w:val="28"/>
          <w:szCs w:val="28"/>
        </w:rPr>
        <w:t xml:space="preserve">прошенные чаще </w:t>
      </w:r>
      <w:r>
        <w:rPr>
          <w:rFonts w:ascii="Times New Roman" w:hAnsi="Times New Roman" w:cs="Times New Roman"/>
          <w:sz w:val="28"/>
          <w:szCs w:val="28"/>
        </w:rPr>
        <w:t>реже</w:t>
      </w:r>
      <w:r w:rsidRPr="0028126B">
        <w:rPr>
          <w:rFonts w:ascii="Times New Roman" w:hAnsi="Times New Roman" w:cs="Times New Roman"/>
          <w:sz w:val="28"/>
          <w:szCs w:val="28"/>
        </w:rPr>
        <w:t xml:space="preserve"> жаловаться на плохое самочувствие, при этом удовлетворенность условиями оказания медицинской помощи в поликлиниках в целом остается высокой, неудовлетворённости чаще всего </w:t>
      </w:r>
      <w:r w:rsidRPr="0028126B">
        <w:rPr>
          <w:rFonts w:ascii="Times New Roman" w:hAnsi="Times New Roman" w:cs="Times New Roman"/>
          <w:sz w:val="28"/>
          <w:szCs w:val="28"/>
        </w:rPr>
        <w:lastRenderedPageBreak/>
        <w:t>вызывает организация работы врачебных кабинетов</w:t>
      </w:r>
      <w:r>
        <w:rPr>
          <w:rFonts w:ascii="Times New Roman" w:hAnsi="Times New Roman" w:cs="Times New Roman"/>
          <w:sz w:val="28"/>
          <w:szCs w:val="28"/>
        </w:rPr>
        <w:t xml:space="preserve"> и качество выполнения процедур.</w:t>
      </w:r>
    </w:p>
    <w:p w14:paraId="0CACD96C" w14:textId="1BCF6C5C" w:rsidR="00095C9D" w:rsidRDefault="0009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B5B4CDA" w14:textId="77777777" w:rsidR="00DD2A66" w:rsidRPr="0023395D" w:rsidRDefault="00A136BF" w:rsidP="00A136BF">
      <w:pPr>
        <w:pStyle w:val="2"/>
        <w:rPr>
          <w:rFonts w:cs="Times New Roman"/>
        </w:rPr>
      </w:pPr>
      <w:r w:rsidRPr="0023395D">
        <w:rPr>
          <w:rFonts w:cs="Times New Roman"/>
        </w:rPr>
        <w:lastRenderedPageBreak/>
        <w:t>ЗАКЛЮЧЕНИЕ</w:t>
      </w:r>
      <w:bookmarkEnd w:id="5"/>
    </w:p>
    <w:p w14:paraId="18A00E4E" w14:textId="77777777" w:rsidR="00A136BF" w:rsidRPr="0023395D" w:rsidRDefault="00A136BF" w:rsidP="00A1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518846" w14:textId="6F8DE6B5" w:rsidR="00A136BF" w:rsidRPr="0023395D" w:rsidRDefault="004A20BA" w:rsidP="00A1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 xml:space="preserve">На основании проведенных социологических исследований в </w:t>
      </w:r>
      <w:r w:rsidR="00EF40B9" w:rsidRPr="0023395D">
        <w:rPr>
          <w:rFonts w:ascii="Times New Roman" w:hAnsi="Times New Roman" w:cs="Times New Roman"/>
          <w:sz w:val="28"/>
          <w:szCs w:val="28"/>
        </w:rPr>
        <w:t>20</w:t>
      </w:r>
      <w:r w:rsidR="002D6621">
        <w:rPr>
          <w:rFonts w:ascii="Times New Roman" w:hAnsi="Times New Roman" w:cs="Times New Roman"/>
          <w:sz w:val="28"/>
          <w:szCs w:val="28"/>
        </w:rPr>
        <w:t>2</w:t>
      </w:r>
      <w:r w:rsidR="00095C9D">
        <w:rPr>
          <w:rFonts w:ascii="Times New Roman" w:hAnsi="Times New Roman" w:cs="Times New Roman"/>
          <w:sz w:val="28"/>
          <w:szCs w:val="28"/>
        </w:rPr>
        <w:t>1</w:t>
      </w:r>
      <w:r w:rsidR="007F29FA" w:rsidRPr="0023395D">
        <w:rPr>
          <w:rFonts w:ascii="Times New Roman" w:hAnsi="Times New Roman" w:cs="Times New Roman"/>
          <w:sz w:val="28"/>
          <w:szCs w:val="28"/>
        </w:rPr>
        <w:t>, 20</w:t>
      </w:r>
      <w:r w:rsidR="004B5A17">
        <w:rPr>
          <w:rFonts w:ascii="Times New Roman" w:hAnsi="Times New Roman" w:cs="Times New Roman"/>
          <w:sz w:val="28"/>
          <w:szCs w:val="28"/>
        </w:rPr>
        <w:t>2</w:t>
      </w:r>
      <w:r w:rsidR="00095C9D">
        <w:rPr>
          <w:rFonts w:ascii="Times New Roman" w:hAnsi="Times New Roman" w:cs="Times New Roman"/>
          <w:sz w:val="28"/>
          <w:szCs w:val="28"/>
        </w:rPr>
        <w:t>2</w:t>
      </w:r>
      <w:r w:rsidR="007F29FA" w:rsidRPr="0023395D">
        <w:rPr>
          <w:rFonts w:ascii="Times New Roman" w:hAnsi="Times New Roman" w:cs="Times New Roman"/>
          <w:sz w:val="28"/>
          <w:szCs w:val="28"/>
        </w:rPr>
        <w:t xml:space="preserve"> и 2</w:t>
      </w:r>
      <w:r w:rsidR="004B5A17">
        <w:rPr>
          <w:rFonts w:ascii="Times New Roman" w:hAnsi="Times New Roman" w:cs="Times New Roman"/>
          <w:sz w:val="28"/>
          <w:szCs w:val="28"/>
        </w:rPr>
        <w:t>02</w:t>
      </w:r>
      <w:r w:rsidR="00095C9D">
        <w:rPr>
          <w:rFonts w:ascii="Times New Roman" w:hAnsi="Times New Roman" w:cs="Times New Roman"/>
          <w:sz w:val="28"/>
          <w:szCs w:val="28"/>
        </w:rPr>
        <w:t>4</w:t>
      </w:r>
      <w:r w:rsidRPr="0023395D">
        <w:rPr>
          <w:rFonts w:ascii="Times New Roman" w:hAnsi="Times New Roman" w:cs="Times New Roman"/>
          <w:sz w:val="28"/>
          <w:szCs w:val="28"/>
        </w:rPr>
        <w:t xml:space="preserve"> годах, а также проведенного сравнительного анализа основных показателей данных исследований можно сделать следующие выводы:</w:t>
      </w:r>
    </w:p>
    <w:p w14:paraId="05E5B947" w14:textId="27FC83F9" w:rsidR="004A20BA" w:rsidRPr="0023395D" w:rsidRDefault="004A20BA" w:rsidP="00095C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 xml:space="preserve">1) </w:t>
      </w:r>
      <w:r w:rsidR="00095C9D" w:rsidRPr="0023395D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095C9D">
        <w:rPr>
          <w:rFonts w:ascii="Times New Roman" w:hAnsi="Times New Roman" w:cs="Times New Roman"/>
          <w:sz w:val="28"/>
          <w:szCs w:val="28"/>
        </w:rPr>
        <w:t>снижение числа</w:t>
      </w:r>
      <w:r w:rsidR="00095C9D" w:rsidRPr="0023395D">
        <w:rPr>
          <w:rFonts w:ascii="Times New Roman" w:hAnsi="Times New Roman" w:cs="Times New Roman"/>
          <w:sz w:val="28"/>
          <w:szCs w:val="28"/>
        </w:rPr>
        <w:t xml:space="preserve"> курящих людей в целом и </w:t>
      </w:r>
      <w:r w:rsidR="00095C9D">
        <w:rPr>
          <w:rFonts w:ascii="Times New Roman" w:hAnsi="Times New Roman" w:cs="Times New Roman"/>
          <w:sz w:val="28"/>
          <w:szCs w:val="28"/>
        </w:rPr>
        <w:t xml:space="preserve">вновь начинающих </w:t>
      </w:r>
      <w:r w:rsidR="00095C9D" w:rsidRPr="0023395D">
        <w:rPr>
          <w:rFonts w:ascii="Times New Roman" w:hAnsi="Times New Roman" w:cs="Times New Roman"/>
          <w:sz w:val="28"/>
          <w:szCs w:val="28"/>
        </w:rPr>
        <w:t>курящих в частности. Сохраняется тенденция к редкому потреблению алкоголя. Курение и употребление алкоголя является для респондентов чаще психологической проблемой.</w:t>
      </w:r>
    </w:p>
    <w:p w14:paraId="59019615" w14:textId="148927C7" w:rsidR="004A20BA" w:rsidRPr="0023395D" w:rsidRDefault="004A20BA" w:rsidP="00095C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>2)</w:t>
      </w:r>
      <w:r w:rsidR="0072138E" w:rsidRPr="0023395D">
        <w:rPr>
          <w:rFonts w:ascii="Times New Roman" w:hAnsi="Times New Roman" w:cs="Times New Roman"/>
          <w:sz w:val="28"/>
          <w:szCs w:val="28"/>
        </w:rPr>
        <w:t xml:space="preserve"> </w:t>
      </w:r>
      <w:r w:rsidR="00095C9D" w:rsidRPr="0028126B">
        <w:rPr>
          <w:rFonts w:ascii="Times New Roman" w:hAnsi="Times New Roman" w:cs="Times New Roman"/>
          <w:sz w:val="28"/>
          <w:szCs w:val="28"/>
        </w:rPr>
        <w:t xml:space="preserve">Количество респондентов, постоянно придерживающихся правил здорового питания, </w:t>
      </w:r>
      <w:r w:rsidR="00095C9D">
        <w:rPr>
          <w:rFonts w:ascii="Times New Roman" w:hAnsi="Times New Roman" w:cs="Times New Roman"/>
          <w:sz w:val="28"/>
          <w:szCs w:val="28"/>
        </w:rPr>
        <w:t>увеличилось</w:t>
      </w:r>
      <w:r w:rsidR="00095C9D" w:rsidRPr="0028126B">
        <w:rPr>
          <w:rFonts w:ascii="Times New Roman" w:hAnsi="Times New Roman" w:cs="Times New Roman"/>
          <w:sz w:val="28"/>
          <w:szCs w:val="28"/>
        </w:rPr>
        <w:t xml:space="preserve">. Возросло количество людей, питающихся </w:t>
      </w:r>
      <w:r w:rsidR="00095C9D">
        <w:rPr>
          <w:rFonts w:ascii="Times New Roman" w:hAnsi="Times New Roman" w:cs="Times New Roman"/>
          <w:sz w:val="28"/>
          <w:szCs w:val="28"/>
        </w:rPr>
        <w:t>всухомятку, при этом стало меньше тех, кто питается фаст-фудом, нерегулярно и не соблюдает умеренность в пище.</w:t>
      </w:r>
      <w:r w:rsidR="00095C9D" w:rsidRPr="0028126B">
        <w:rPr>
          <w:rFonts w:ascii="Times New Roman" w:hAnsi="Times New Roman" w:cs="Times New Roman"/>
          <w:sz w:val="28"/>
          <w:szCs w:val="28"/>
        </w:rPr>
        <w:t xml:space="preserve"> </w:t>
      </w:r>
      <w:r w:rsidR="00095C9D">
        <w:rPr>
          <w:rFonts w:ascii="Times New Roman" w:hAnsi="Times New Roman" w:cs="Times New Roman"/>
          <w:sz w:val="28"/>
          <w:szCs w:val="28"/>
        </w:rPr>
        <w:t>Д</w:t>
      </w:r>
      <w:r w:rsidR="00095C9D" w:rsidRPr="0028126B">
        <w:rPr>
          <w:rFonts w:ascii="Times New Roman" w:hAnsi="Times New Roman" w:cs="Times New Roman"/>
          <w:sz w:val="28"/>
          <w:szCs w:val="28"/>
        </w:rPr>
        <w:t>иетических стрессов так же удается избежать все меньшему числу опрошенных</w:t>
      </w:r>
      <w:r w:rsidR="00095C9D" w:rsidRPr="0028126B">
        <w:rPr>
          <w:rFonts w:ascii="Times New Roman" w:hAnsi="Times New Roman" w:cs="Times New Roman"/>
        </w:rPr>
        <w:t>. Н</w:t>
      </w:r>
      <w:r w:rsidR="00095C9D" w:rsidRPr="0028126B">
        <w:rPr>
          <w:rFonts w:ascii="Times New Roman" w:hAnsi="Times New Roman" w:cs="Times New Roman"/>
          <w:sz w:val="28"/>
          <w:szCs w:val="28"/>
        </w:rPr>
        <w:t xml:space="preserve">аблюдается </w:t>
      </w:r>
      <w:r w:rsidR="00095C9D">
        <w:rPr>
          <w:rFonts w:ascii="Times New Roman" w:hAnsi="Times New Roman" w:cs="Times New Roman"/>
          <w:sz w:val="28"/>
          <w:szCs w:val="28"/>
        </w:rPr>
        <w:t>снижение</w:t>
      </w:r>
      <w:r w:rsidR="00095C9D" w:rsidRPr="0028126B">
        <w:rPr>
          <w:rFonts w:ascii="Times New Roman" w:hAnsi="Times New Roman" w:cs="Times New Roman"/>
          <w:sz w:val="28"/>
          <w:szCs w:val="28"/>
        </w:rPr>
        <w:t xml:space="preserve"> доли респондентов, отмечающих плохой сон и бессонницу. Снизилось количество респондентов, регулярно занимающихся спортом и физическими нагрузками.</w:t>
      </w:r>
    </w:p>
    <w:p w14:paraId="611A9BCD" w14:textId="77777777" w:rsidR="00095C9D" w:rsidRPr="0023395D" w:rsidRDefault="004A20BA" w:rsidP="00095C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5D">
        <w:rPr>
          <w:rFonts w:ascii="Times New Roman" w:hAnsi="Times New Roman" w:cs="Times New Roman"/>
          <w:sz w:val="28"/>
          <w:szCs w:val="28"/>
        </w:rPr>
        <w:t xml:space="preserve">3) </w:t>
      </w:r>
      <w:r w:rsidR="00095C9D">
        <w:rPr>
          <w:rFonts w:ascii="Times New Roman" w:hAnsi="Times New Roman" w:cs="Times New Roman"/>
          <w:sz w:val="28"/>
          <w:szCs w:val="28"/>
        </w:rPr>
        <w:t xml:space="preserve">Большая часть жителей связывают свою работу с сидячим образом жизни, данная тенденция прослеживается во всех периодах исследования. </w:t>
      </w:r>
      <w:r w:rsidR="00095C9D" w:rsidRPr="0028126B">
        <w:rPr>
          <w:rFonts w:ascii="Times New Roman" w:hAnsi="Times New Roman" w:cs="Times New Roman"/>
          <w:sz w:val="28"/>
          <w:szCs w:val="28"/>
        </w:rPr>
        <w:t xml:space="preserve">Респонденты </w:t>
      </w:r>
      <w:r w:rsidR="00095C9D">
        <w:rPr>
          <w:rFonts w:ascii="Times New Roman" w:hAnsi="Times New Roman" w:cs="Times New Roman"/>
          <w:sz w:val="28"/>
          <w:szCs w:val="28"/>
        </w:rPr>
        <w:t>чаще</w:t>
      </w:r>
      <w:r w:rsidR="00095C9D" w:rsidRPr="0028126B">
        <w:rPr>
          <w:rFonts w:ascii="Times New Roman" w:hAnsi="Times New Roman" w:cs="Times New Roman"/>
          <w:sz w:val="28"/>
          <w:szCs w:val="28"/>
        </w:rPr>
        <w:t xml:space="preserve"> счи</w:t>
      </w:r>
      <w:r w:rsidR="00095C9D">
        <w:rPr>
          <w:rFonts w:ascii="Times New Roman" w:hAnsi="Times New Roman" w:cs="Times New Roman"/>
          <w:sz w:val="28"/>
          <w:szCs w:val="28"/>
        </w:rPr>
        <w:t>таю свой образ жизни здоровым, и больше интересуются информацией о правилах ЗОЖ</w:t>
      </w:r>
      <w:r w:rsidR="00095C9D" w:rsidRPr="0028126B">
        <w:rPr>
          <w:rFonts w:ascii="Times New Roman" w:hAnsi="Times New Roman" w:cs="Times New Roman"/>
          <w:sz w:val="28"/>
          <w:szCs w:val="28"/>
        </w:rPr>
        <w:t>.</w:t>
      </w:r>
      <w:r w:rsidR="00095C9D">
        <w:rPr>
          <w:rFonts w:ascii="Times New Roman" w:hAnsi="Times New Roman" w:cs="Times New Roman"/>
          <w:sz w:val="28"/>
          <w:szCs w:val="28"/>
        </w:rPr>
        <w:t xml:space="preserve"> В последние 3 года о</w:t>
      </w:r>
      <w:r w:rsidR="00095C9D" w:rsidRPr="0028126B">
        <w:rPr>
          <w:rFonts w:ascii="Times New Roman" w:hAnsi="Times New Roman" w:cs="Times New Roman"/>
          <w:sz w:val="28"/>
          <w:szCs w:val="28"/>
        </w:rPr>
        <w:t xml:space="preserve">прошенные чаще </w:t>
      </w:r>
      <w:r w:rsidR="00095C9D">
        <w:rPr>
          <w:rFonts w:ascii="Times New Roman" w:hAnsi="Times New Roman" w:cs="Times New Roman"/>
          <w:sz w:val="28"/>
          <w:szCs w:val="28"/>
        </w:rPr>
        <w:t>реже</w:t>
      </w:r>
      <w:r w:rsidR="00095C9D" w:rsidRPr="0028126B">
        <w:rPr>
          <w:rFonts w:ascii="Times New Roman" w:hAnsi="Times New Roman" w:cs="Times New Roman"/>
          <w:sz w:val="28"/>
          <w:szCs w:val="28"/>
        </w:rPr>
        <w:t xml:space="preserve"> жаловаться на плохое самочувствие, при этом удовлетворенность условиями оказания медицинской помощи в поликлиниках в целом остается высокой, неудовлетворённости чаще всего вызывает организация работы врачебных кабинетов</w:t>
      </w:r>
      <w:r w:rsidR="00095C9D">
        <w:rPr>
          <w:rFonts w:ascii="Times New Roman" w:hAnsi="Times New Roman" w:cs="Times New Roman"/>
          <w:sz w:val="28"/>
          <w:szCs w:val="28"/>
        </w:rPr>
        <w:t xml:space="preserve"> и качество выполнения процедур.</w:t>
      </w:r>
    </w:p>
    <w:p w14:paraId="2CE793CC" w14:textId="54D7EA14" w:rsidR="00837A1A" w:rsidRPr="0023395D" w:rsidRDefault="00837A1A" w:rsidP="00837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1DCFBA" w14:textId="77777777" w:rsidR="004A20BA" w:rsidRPr="0023395D" w:rsidRDefault="004A20BA" w:rsidP="00837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A20BA" w:rsidRPr="0023395D" w:rsidSect="001C304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1B05F" w14:textId="77777777" w:rsidR="0004503C" w:rsidRDefault="0004503C" w:rsidP="001C304F">
      <w:pPr>
        <w:spacing w:after="0" w:line="240" w:lineRule="auto"/>
      </w:pPr>
      <w:r>
        <w:separator/>
      </w:r>
    </w:p>
  </w:endnote>
  <w:endnote w:type="continuationSeparator" w:id="0">
    <w:p w14:paraId="7BC8E844" w14:textId="77777777" w:rsidR="0004503C" w:rsidRDefault="0004503C" w:rsidP="001C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8767"/>
      <w:docPartObj>
        <w:docPartGallery w:val="Page Numbers (Bottom of Page)"/>
        <w:docPartUnique/>
      </w:docPartObj>
    </w:sdtPr>
    <w:sdtEndPr/>
    <w:sdtContent>
      <w:p w14:paraId="65116DC0" w14:textId="77777777" w:rsidR="000A68A2" w:rsidRDefault="000A68A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5B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8AC4F84" w14:textId="77777777" w:rsidR="000A68A2" w:rsidRDefault="000A68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7D37F" w14:textId="77777777" w:rsidR="0004503C" w:rsidRDefault="0004503C" w:rsidP="001C304F">
      <w:pPr>
        <w:spacing w:after="0" w:line="240" w:lineRule="auto"/>
      </w:pPr>
      <w:r>
        <w:separator/>
      </w:r>
    </w:p>
  </w:footnote>
  <w:footnote w:type="continuationSeparator" w:id="0">
    <w:p w14:paraId="1C75B5AB" w14:textId="77777777" w:rsidR="0004503C" w:rsidRDefault="0004503C" w:rsidP="001C3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68"/>
    <w:rsid w:val="0004503C"/>
    <w:rsid w:val="000473BB"/>
    <w:rsid w:val="00074052"/>
    <w:rsid w:val="00093B02"/>
    <w:rsid w:val="00095C9D"/>
    <w:rsid w:val="000A68A2"/>
    <w:rsid w:val="0010086F"/>
    <w:rsid w:val="00135279"/>
    <w:rsid w:val="00166DCE"/>
    <w:rsid w:val="001742FC"/>
    <w:rsid w:val="001C304F"/>
    <w:rsid w:val="001C6C7A"/>
    <w:rsid w:val="001D4D68"/>
    <w:rsid w:val="001D6010"/>
    <w:rsid w:val="001D7496"/>
    <w:rsid w:val="001F0CE2"/>
    <w:rsid w:val="001F41F9"/>
    <w:rsid w:val="00207A35"/>
    <w:rsid w:val="00212343"/>
    <w:rsid w:val="0023395D"/>
    <w:rsid w:val="00253DBA"/>
    <w:rsid w:val="00257DF2"/>
    <w:rsid w:val="00260A01"/>
    <w:rsid w:val="00266D3E"/>
    <w:rsid w:val="002745BB"/>
    <w:rsid w:val="0027662F"/>
    <w:rsid w:val="00281A8D"/>
    <w:rsid w:val="002834B4"/>
    <w:rsid w:val="002A60DD"/>
    <w:rsid w:val="002C630B"/>
    <w:rsid w:val="002D6621"/>
    <w:rsid w:val="00306641"/>
    <w:rsid w:val="003128F9"/>
    <w:rsid w:val="00330368"/>
    <w:rsid w:val="00342CA3"/>
    <w:rsid w:val="003440E5"/>
    <w:rsid w:val="00345F3A"/>
    <w:rsid w:val="0035685A"/>
    <w:rsid w:val="00362810"/>
    <w:rsid w:val="0037590C"/>
    <w:rsid w:val="003A23A6"/>
    <w:rsid w:val="003A36FA"/>
    <w:rsid w:val="003C3E2B"/>
    <w:rsid w:val="003E3433"/>
    <w:rsid w:val="003F4059"/>
    <w:rsid w:val="0040492A"/>
    <w:rsid w:val="00417B81"/>
    <w:rsid w:val="00433156"/>
    <w:rsid w:val="0045592D"/>
    <w:rsid w:val="0046241F"/>
    <w:rsid w:val="004A20BA"/>
    <w:rsid w:val="004A4EEB"/>
    <w:rsid w:val="004A7FB9"/>
    <w:rsid w:val="004B3A01"/>
    <w:rsid w:val="004B5A17"/>
    <w:rsid w:val="004C647B"/>
    <w:rsid w:val="00516CA7"/>
    <w:rsid w:val="00520668"/>
    <w:rsid w:val="00542BF6"/>
    <w:rsid w:val="00551029"/>
    <w:rsid w:val="005515B8"/>
    <w:rsid w:val="005523FC"/>
    <w:rsid w:val="0059087E"/>
    <w:rsid w:val="005924A1"/>
    <w:rsid w:val="005947F1"/>
    <w:rsid w:val="005A4DDD"/>
    <w:rsid w:val="005E23DA"/>
    <w:rsid w:val="005E5FB4"/>
    <w:rsid w:val="005E7516"/>
    <w:rsid w:val="005F131D"/>
    <w:rsid w:val="00620C98"/>
    <w:rsid w:val="00666E83"/>
    <w:rsid w:val="006930F5"/>
    <w:rsid w:val="006A2FDB"/>
    <w:rsid w:val="006A425A"/>
    <w:rsid w:val="006D5B39"/>
    <w:rsid w:val="006D5DF9"/>
    <w:rsid w:val="006D714E"/>
    <w:rsid w:val="006F13E7"/>
    <w:rsid w:val="0072138E"/>
    <w:rsid w:val="00747067"/>
    <w:rsid w:val="0075030A"/>
    <w:rsid w:val="007875FB"/>
    <w:rsid w:val="007956CA"/>
    <w:rsid w:val="007A2561"/>
    <w:rsid w:val="007A3B95"/>
    <w:rsid w:val="007D0380"/>
    <w:rsid w:val="007D3FF0"/>
    <w:rsid w:val="007D6460"/>
    <w:rsid w:val="007F29FA"/>
    <w:rsid w:val="007F51A9"/>
    <w:rsid w:val="00837A1A"/>
    <w:rsid w:val="00850539"/>
    <w:rsid w:val="00882F6A"/>
    <w:rsid w:val="008859F5"/>
    <w:rsid w:val="008E71E0"/>
    <w:rsid w:val="00922D29"/>
    <w:rsid w:val="00981052"/>
    <w:rsid w:val="00981315"/>
    <w:rsid w:val="0099703F"/>
    <w:rsid w:val="009A6E77"/>
    <w:rsid w:val="009A6EAD"/>
    <w:rsid w:val="009B24D4"/>
    <w:rsid w:val="009C2215"/>
    <w:rsid w:val="009C2614"/>
    <w:rsid w:val="009C39BD"/>
    <w:rsid w:val="009E3134"/>
    <w:rsid w:val="00A055B4"/>
    <w:rsid w:val="00A136BF"/>
    <w:rsid w:val="00A4044A"/>
    <w:rsid w:val="00A41763"/>
    <w:rsid w:val="00A42E97"/>
    <w:rsid w:val="00A43376"/>
    <w:rsid w:val="00A5360D"/>
    <w:rsid w:val="00A55741"/>
    <w:rsid w:val="00A9535B"/>
    <w:rsid w:val="00A96CE2"/>
    <w:rsid w:val="00AA02B2"/>
    <w:rsid w:val="00AA72FE"/>
    <w:rsid w:val="00AB3984"/>
    <w:rsid w:val="00AD05A8"/>
    <w:rsid w:val="00AE624F"/>
    <w:rsid w:val="00B0226C"/>
    <w:rsid w:val="00B2463C"/>
    <w:rsid w:val="00B352EC"/>
    <w:rsid w:val="00B36E95"/>
    <w:rsid w:val="00B867DE"/>
    <w:rsid w:val="00B916E7"/>
    <w:rsid w:val="00BA435D"/>
    <w:rsid w:val="00BB7F7F"/>
    <w:rsid w:val="00BD4983"/>
    <w:rsid w:val="00BF5C4E"/>
    <w:rsid w:val="00C6061E"/>
    <w:rsid w:val="00C64DF4"/>
    <w:rsid w:val="00C93F6D"/>
    <w:rsid w:val="00C94370"/>
    <w:rsid w:val="00CA6785"/>
    <w:rsid w:val="00D16E29"/>
    <w:rsid w:val="00D17485"/>
    <w:rsid w:val="00D212DA"/>
    <w:rsid w:val="00D25F40"/>
    <w:rsid w:val="00D453AF"/>
    <w:rsid w:val="00D45C87"/>
    <w:rsid w:val="00D47A83"/>
    <w:rsid w:val="00D512B1"/>
    <w:rsid w:val="00D97DEF"/>
    <w:rsid w:val="00DD2A66"/>
    <w:rsid w:val="00E072C9"/>
    <w:rsid w:val="00E14405"/>
    <w:rsid w:val="00E2689D"/>
    <w:rsid w:val="00E275B0"/>
    <w:rsid w:val="00E3302D"/>
    <w:rsid w:val="00E66D00"/>
    <w:rsid w:val="00E67839"/>
    <w:rsid w:val="00E70DA6"/>
    <w:rsid w:val="00E82B00"/>
    <w:rsid w:val="00E9231A"/>
    <w:rsid w:val="00E93536"/>
    <w:rsid w:val="00E9597D"/>
    <w:rsid w:val="00EB7619"/>
    <w:rsid w:val="00EB7629"/>
    <w:rsid w:val="00EB7D88"/>
    <w:rsid w:val="00ED6DC8"/>
    <w:rsid w:val="00EF40B9"/>
    <w:rsid w:val="00EF535B"/>
    <w:rsid w:val="00F01C54"/>
    <w:rsid w:val="00F656FF"/>
    <w:rsid w:val="00F94A15"/>
    <w:rsid w:val="00FA077C"/>
    <w:rsid w:val="00FA796F"/>
    <w:rsid w:val="00FC184A"/>
    <w:rsid w:val="00FC20B0"/>
    <w:rsid w:val="00FC4AAF"/>
    <w:rsid w:val="00FD36A7"/>
    <w:rsid w:val="00FF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B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1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7D88"/>
    <w:pPr>
      <w:keepNext/>
      <w:keepLines/>
      <w:spacing w:after="0" w:line="360" w:lineRule="auto"/>
      <w:contextualSpacing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3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B7D88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1C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304F"/>
  </w:style>
  <w:style w:type="paragraph" w:styleId="a7">
    <w:name w:val="footer"/>
    <w:basedOn w:val="a"/>
    <w:link w:val="a8"/>
    <w:uiPriority w:val="99"/>
    <w:unhideWhenUsed/>
    <w:rsid w:val="001C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04F"/>
  </w:style>
  <w:style w:type="table" w:styleId="a9">
    <w:name w:val="Table Grid"/>
    <w:basedOn w:val="a1"/>
    <w:uiPriority w:val="39"/>
    <w:rsid w:val="005E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91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B916E7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B916E7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B916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1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7D88"/>
    <w:pPr>
      <w:keepNext/>
      <w:keepLines/>
      <w:spacing w:after="0" w:line="360" w:lineRule="auto"/>
      <w:contextualSpacing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3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B7D88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1C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304F"/>
  </w:style>
  <w:style w:type="paragraph" w:styleId="a7">
    <w:name w:val="footer"/>
    <w:basedOn w:val="a"/>
    <w:link w:val="a8"/>
    <w:uiPriority w:val="99"/>
    <w:unhideWhenUsed/>
    <w:rsid w:val="001C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04F"/>
  </w:style>
  <w:style w:type="table" w:styleId="a9">
    <w:name w:val="Table Grid"/>
    <w:basedOn w:val="a1"/>
    <w:uiPriority w:val="39"/>
    <w:rsid w:val="005E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91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B916E7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B916E7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B91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ciologos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BC136-072A-40D6-97C9-437B6716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</dc:creator>
  <cp:lastModifiedBy>User-15</cp:lastModifiedBy>
  <cp:revision>2</cp:revision>
  <dcterms:created xsi:type="dcterms:W3CDTF">2024-08-05T04:47:00Z</dcterms:created>
  <dcterms:modified xsi:type="dcterms:W3CDTF">2024-08-05T04:47:00Z</dcterms:modified>
</cp:coreProperties>
</file>