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8" w:type="dxa"/>
        <w:tblLook w:val="04A0" w:firstRow="1" w:lastRow="0" w:firstColumn="1" w:lastColumn="0" w:noHBand="0" w:noVBand="1"/>
      </w:tblPr>
      <w:tblGrid>
        <w:gridCol w:w="9618"/>
      </w:tblGrid>
      <w:tr w:rsidR="004F7867" w:rsidRPr="003D7575" w:rsidTr="00E606A3">
        <w:trPr>
          <w:trHeight w:val="71"/>
        </w:trPr>
        <w:tc>
          <w:tcPr>
            <w:tcW w:w="9618" w:type="dxa"/>
            <w:shd w:val="clear" w:color="auto" w:fill="auto"/>
          </w:tcPr>
          <w:p w:rsidR="004F7867" w:rsidRPr="003D7575" w:rsidRDefault="004F7867" w:rsidP="00E606A3">
            <w:bookmarkStart w:id="0" w:name="OLE_LINK1"/>
            <w:bookmarkStart w:id="1" w:name="OLE_LINK2"/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983A65B" wp14:editId="6A91BF82">
                  <wp:simplePos x="0" y="0"/>
                  <wp:positionH relativeFrom="column">
                    <wp:posOffset>2669540</wp:posOffset>
                  </wp:positionH>
                  <wp:positionV relativeFrom="paragraph">
                    <wp:posOffset>94615</wp:posOffset>
                  </wp:positionV>
                  <wp:extent cx="676910" cy="749935"/>
                  <wp:effectExtent l="19050" t="0" r="8890" b="0"/>
                  <wp:wrapNone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F7867" w:rsidRPr="003D7575" w:rsidRDefault="004F7867" w:rsidP="00E606A3"/>
          <w:p w:rsidR="004F7867" w:rsidRPr="003D7575" w:rsidRDefault="004F7867" w:rsidP="00E606A3">
            <w:pPr>
              <w:jc w:val="right"/>
            </w:pPr>
          </w:p>
          <w:p w:rsidR="004F7867" w:rsidRPr="003D7575" w:rsidRDefault="004F7867" w:rsidP="00E606A3"/>
          <w:p w:rsidR="004F7867" w:rsidRDefault="004F7867" w:rsidP="00E606A3"/>
          <w:p w:rsidR="004F7867" w:rsidRDefault="004F7867" w:rsidP="00E606A3"/>
          <w:p w:rsidR="004F7867" w:rsidRDefault="004F7867" w:rsidP="00E606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4C4F">
              <w:rPr>
                <w:rFonts w:ascii="Times New Roman" w:hAnsi="Times New Roman"/>
                <w:b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СОЦИАЛЬНОГО РАЗВИТИЯ</w:t>
            </w:r>
          </w:p>
          <w:p w:rsidR="004F7867" w:rsidRDefault="004F7867" w:rsidP="00E606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4C4F">
              <w:rPr>
                <w:rFonts w:ascii="Times New Roman" w:hAnsi="Times New Roman"/>
                <w:b/>
                <w:sz w:val="28"/>
                <w:szCs w:val="28"/>
              </w:rPr>
              <w:t>ХАНТЫ-МАНСИЙСКОГО АВТОНОМНОГО ОКРУГА – ЮГРЫ</w:t>
            </w:r>
          </w:p>
          <w:p w:rsidR="004F7867" w:rsidRPr="00624C4F" w:rsidRDefault="004F7867" w:rsidP="00E606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4C4F">
              <w:rPr>
                <w:rFonts w:ascii="Times New Roman" w:hAnsi="Times New Roman"/>
                <w:b/>
                <w:sz w:val="28"/>
                <w:szCs w:val="28"/>
              </w:rPr>
              <w:t>(ДЕП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СОЦРАЗВИТИЯ</w:t>
            </w:r>
            <w:r w:rsidRPr="00624C4F">
              <w:rPr>
                <w:rFonts w:ascii="Times New Roman" w:hAnsi="Times New Roman"/>
                <w:b/>
                <w:sz w:val="28"/>
                <w:szCs w:val="28"/>
              </w:rPr>
              <w:t xml:space="preserve"> ЮГРЫ)</w:t>
            </w:r>
          </w:p>
          <w:p w:rsidR="004F7867" w:rsidRPr="00624C4F" w:rsidRDefault="004F7867" w:rsidP="00E606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5"/>
              <w:tblOverlap w:val="never"/>
              <w:tblW w:w="9070" w:type="dxa"/>
              <w:tblInd w:w="2" w:type="dxa"/>
              <w:tblBorders>
                <w:bottom w:val="thinThickSmallGap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070"/>
            </w:tblGrid>
            <w:tr w:rsidR="004F7867" w:rsidTr="00E606A3">
              <w:trPr>
                <w:trHeight w:val="8"/>
              </w:trPr>
              <w:tc>
                <w:tcPr>
                  <w:tcW w:w="9070" w:type="dxa"/>
                  <w:shd w:val="clear" w:color="auto" w:fill="auto"/>
                </w:tcPr>
                <w:p w:rsidR="004F7867" w:rsidRPr="00985B60" w:rsidRDefault="004F7867" w:rsidP="00E606A3">
                  <w:pPr>
                    <w:ind w:left="-110" w:right="-205"/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85B60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ул. Мира, дом </w:t>
                  </w:r>
                  <w:smartTag w:uri="urn:schemas-microsoft-com:office:smarttags" w:element="metricconverter">
                    <w:smartTagPr>
                      <w:attr w:name="ProductID" w:val="5, г"/>
                    </w:smartTagPr>
                    <w:r w:rsidRPr="00985B60"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ru-RU"/>
                      </w:rPr>
                      <w:t>5, г</w:t>
                    </w:r>
                  </w:smartTag>
                  <w:r w:rsidRPr="00985B60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. Ханты-Мансийск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85B60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  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                                       </w:t>
                  </w:r>
                  <w:r w:rsidRPr="00985B60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985B60"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ru-RU"/>
                    </w:rPr>
                    <w:t>T</w:t>
                  </w:r>
                  <w:r w:rsidRPr="00985B60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елефон: (3467)32-93-15</w:t>
                  </w:r>
                </w:p>
                <w:p w:rsidR="004F7867" w:rsidRPr="00985B60" w:rsidRDefault="004F7867" w:rsidP="00E606A3">
                  <w:pPr>
                    <w:tabs>
                      <w:tab w:val="left" w:pos="8505"/>
                    </w:tabs>
                    <w:ind w:left="-110" w:right="-205"/>
                    <w:rPr>
                      <w:rFonts w:ascii="Times New Roman" w:hAnsi="Times New Roman"/>
                      <w:color w:val="1F1A17"/>
                      <w:sz w:val="24"/>
                      <w:szCs w:val="24"/>
                    </w:rPr>
                  </w:pPr>
                  <w:r w:rsidRPr="00985B60">
                    <w:rPr>
                      <w:rFonts w:ascii="Times New Roman" w:hAnsi="Times New Roman"/>
                      <w:color w:val="1F1A17"/>
                      <w:sz w:val="24"/>
                      <w:szCs w:val="24"/>
                    </w:rPr>
                    <w:t>Ханты-Мансийский автономный округ - Ю</w:t>
                  </w:r>
                  <w:r>
                    <w:rPr>
                      <w:rFonts w:ascii="Times New Roman" w:hAnsi="Times New Roman"/>
                      <w:color w:val="1F1A17"/>
                      <w:sz w:val="24"/>
                      <w:szCs w:val="24"/>
                    </w:rPr>
                    <w:t xml:space="preserve">гра                                 </w:t>
                  </w:r>
                  <w:r w:rsidRPr="00985B60">
                    <w:rPr>
                      <w:rFonts w:ascii="Times New Roman" w:hAnsi="Times New Roman"/>
                      <w:color w:val="1F1A17"/>
                      <w:sz w:val="24"/>
                      <w:szCs w:val="24"/>
                    </w:rPr>
                    <w:t xml:space="preserve"> Факс: (3467) 32-93-08</w:t>
                  </w:r>
                </w:p>
                <w:p w:rsidR="004F7867" w:rsidRPr="00985B60" w:rsidRDefault="004F7867" w:rsidP="00E606A3">
                  <w:pPr>
                    <w:ind w:left="-110" w:right="-20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5B60">
                    <w:rPr>
                      <w:rFonts w:ascii="Times New Roman" w:hAnsi="Times New Roman"/>
                      <w:color w:val="1F1A17"/>
                      <w:sz w:val="24"/>
                      <w:szCs w:val="24"/>
                    </w:rPr>
                    <w:t xml:space="preserve">(Тюменская область), 628006                                            </w:t>
                  </w:r>
                  <w:r>
                    <w:rPr>
                      <w:rFonts w:ascii="Times New Roman" w:hAnsi="Times New Roman"/>
                      <w:color w:val="1F1A17"/>
                      <w:sz w:val="24"/>
                      <w:szCs w:val="24"/>
                    </w:rPr>
                    <w:t xml:space="preserve">    </w:t>
                  </w:r>
                  <w:r w:rsidRPr="00985B60">
                    <w:rPr>
                      <w:rFonts w:ascii="Times New Roman" w:hAnsi="Times New Roman"/>
                      <w:color w:val="1F1A17"/>
                      <w:sz w:val="24"/>
                      <w:szCs w:val="24"/>
                      <w:lang w:val="en-US"/>
                    </w:rPr>
                    <w:t>E</w:t>
                  </w:r>
                  <w:r w:rsidRPr="00985B60">
                    <w:rPr>
                      <w:rFonts w:ascii="Times New Roman" w:hAnsi="Times New Roman"/>
                      <w:color w:val="1F1A17"/>
                      <w:sz w:val="24"/>
                      <w:szCs w:val="24"/>
                    </w:rPr>
                    <w:t>-</w:t>
                  </w:r>
                  <w:r w:rsidRPr="00985B60">
                    <w:rPr>
                      <w:rFonts w:ascii="Times New Roman" w:hAnsi="Times New Roman"/>
                      <w:color w:val="1F1A17"/>
                      <w:sz w:val="24"/>
                      <w:szCs w:val="24"/>
                      <w:lang w:val="en-US"/>
                    </w:rPr>
                    <w:t>mail</w:t>
                  </w:r>
                  <w:r w:rsidRPr="00985B60">
                    <w:rPr>
                      <w:rFonts w:ascii="Times New Roman" w:hAnsi="Times New Roman"/>
                      <w:color w:val="1F1A17"/>
                      <w:sz w:val="24"/>
                      <w:szCs w:val="24"/>
                    </w:rPr>
                    <w:t>:</w:t>
                  </w:r>
                  <w:proofErr w:type="spellStart"/>
                  <w:r w:rsidRPr="00985B60">
                    <w:rPr>
                      <w:rFonts w:ascii="Times New Roman" w:hAnsi="Times New Roman"/>
                      <w:color w:val="1F1A17"/>
                      <w:sz w:val="24"/>
                      <w:szCs w:val="24"/>
                      <w:lang w:val="en-US"/>
                    </w:rPr>
                    <w:t>Socprotect</w:t>
                  </w:r>
                  <w:proofErr w:type="spellEnd"/>
                  <w:r w:rsidRPr="00985B60">
                    <w:rPr>
                      <w:rFonts w:ascii="Times New Roman" w:hAnsi="Times New Roman"/>
                      <w:color w:val="1F1A17"/>
                      <w:sz w:val="24"/>
                      <w:szCs w:val="24"/>
                    </w:rPr>
                    <w:t>@</w:t>
                  </w:r>
                  <w:proofErr w:type="spellStart"/>
                  <w:r w:rsidRPr="00985B60">
                    <w:rPr>
                      <w:rFonts w:ascii="Times New Roman" w:hAnsi="Times New Roman"/>
                      <w:color w:val="1F1A17"/>
                      <w:sz w:val="24"/>
                      <w:szCs w:val="24"/>
                      <w:lang w:val="en-US"/>
                    </w:rPr>
                    <w:t>admhmao</w:t>
                  </w:r>
                  <w:proofErr w:type="spellEnd"/>
                  <w:r w:rsidRPr="00985B60">
                    <w:rPr>
                      <w:rFonts w:ascii="Times New Roman" w:hAnsi="Times New Roman"/>
                      <w:color w:val="1F1A17"/>
                      <w:sz w:val="24"/>
                      <w:szCs w:val="24"/>
                    </w:rPr>
                    <w:t>.</w:t>
                  </w:r>
                  <w:proofErr w:type="spellStart"/>
                  <w:r w:rsidRPr="00985B60">
                    <w:rPr>
                      <w:rFonts w:ascii="Times New Roman" w:hAnsi="Times New Roman"/>
                      <w:color w:val="1F1A17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4F7867" w:rsidRPr="003D7575" w:rsidRDefault="004F7867" w:rsidP="00E606A3"/>
        </w:tc>
      </w:tr>
    </w:tbl>
    <w:bookmarkEnd w:id="0"/>
    <w:bookmarkEnd w:id="1"/>
    <w:p w:rsidR="004F7867" w:rsidRPr="00366599" w:rsidRDefault="004F7867" w:rsidP="004F7867">
      <w:pPr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665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Руководителям </w:t>
      </w:r>
    </w:p>
    <w:p w:rsidR="004F7867" w:rsidRDefault="004F7867" w:rsidP="004F7867">
      <w:pPr>
        <w:jc w:val="right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исполнительны</w:t>
      </w:r>
      <w:r>
        <w:rPr>
          <w:rFonts w:ascii="Times New Roman" w:hAnsi="Times New Roman"/>
          <w:sz w:val="28"/>
          <w:szCs w:val="28"/>
        </w:rPr>
        <w:t>х</w:t>
      </w:r>
      <w:r w:rsidRPr="00366599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ов</w:t>
      </w:r>
      <w:r w:rsidRPr="00366599">
        <w:rPr>
          <w:rFonts w:ascii="Times New Roman" w:hAnsi="Times New Roman"/>
          <w:sz w:val="28"/>
          <w:szCs w:val="28"/>
        </w:rPr>
        <w:t xml:space="preserve"> </w:t>
      </w:r>
    </w:p>
    <w:p w:rsidR="004F7867" w:rsidRDefault="004F7867" w:rsidP="004F7867">
      <w:pPr>
        <w:jc w:val="right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 xml:space="preserve">государственной власти </w:t>
      </w:r>
    </w:p>
    <w:p w:rsidR="004F7867" w:rsidRDefault="004F7867" w:rsidP="004F786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</w:t>
      </w:r>
    </w:p>
    <w:p w:rsidR="004F7867" w:rsidRDefault="004F7867" w:rsidP="004F786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автономного округа – Югры</w:t>
      </w:r>
    </w:p>
    <w:p w:rsidR="004F7867" w:rsidRDefault="004F7867" w:rsidP="004F786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списку)</w:t>
      </w:r>
    </w:p>
    <w:p w:rsidR="004F7867" w:rsidRDefault="004F7867" w:rsidP="004F78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4F7867" w:rsidRPr="004740A3" w:rsidRDefault="004F7867" w:rsidP="004F786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3350F" w:rsidRDefault="000E3C69" w:rsidP="000E3C6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E3C69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Во исполнение п. 2.2.2. протокола от 02.12.2016 №3 Совета по делам инвалидов при Губернаторе Ханты-Мансийского автономного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                          </w:t>
      </w:r>
      <w:r w:rsidRPr="000E3C69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округа – Югры </w:t>
      </w:r>
      <w:r w:rsidR="004F7867" w:rsidRPr="000E3C69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Депсоцразвития Югры </w:t>
      </w:r>
      <w:r w:rsidRPr="000E3C69">
        <w:rPr>
          <w:rFonts w:ascii="Times New Roman" w:hAnsi="Times New Roman"/>
          <w:bCs/>
          <w:color w:val="000000"/>
          <w:spacing w:val="-2"/>
          <w:sz w:val="28"/>
          <w:szCs w:val="28"/>
        </w:rPr>
        <w:t>направляет м</w:t>
      </w:r>
      <w:r w:rsidRPr="000E3C69">
        <w:rPr>
          <w:rFonts w:ascii="Times New Roman" w:hAnsi="Times New Roman"/>
          <w:color w:val="000000"/>
          <w:spacing w:val="-3"/>
          <w:sz w:val="28"/>
          <w:szCs w:val="28"/>
        </w:rPr>
        <w:t>етодические рекомендации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0E3C69">
        <w:rPr>
          <w:rFonts w:ascii="Times New Roman" w:hAnsi="Times New Roman"/>
          <w:color w:val="000000"/>
          <w:spacing w:val="-3"/>
          <w:sz w:val="28"/>
          <w:szCs w:val="28"/>
        </w:rPr>
        <w:t xml:space="preserve">об использовании услуг удаленного </w:t>
      </w:r>
      <w:proofErr w:type="spellStart"/>
      <w:r w:rsidRPr="000E3C69">
        <w:rPr>
          <w:rFonts w:ascii="Times New Roman" w:hAnsi="Times New Roman"/>
          <w:color w:val="000000"/>
          <w:spacing w:val="-3"/>
          <w:sz w:val="28"/>
          <w:szCs w:val="28"/>
        </w:rPr>
        <w:t>сурдоперевода</w:t>
      </w:r>
      <w:proofErr w:type="spellEnd"/>
      <w:r w:rsidRPr="000E3C69">
        <w:rPr>
          <w:rFonts w:ascii="Times New Roman" w:hAnsi="Times New Roman"/>
          <w:color w:val="000000"/>
          <w:spacing w:val="-3"/>
          <w:sz w:val="28"/>
          <w:szCs w:val="28"/>
        </w:rPr>
        <w:t xml:space="preserve"> в организациях социальной сферы, в работе экстренных служб в «круглосуточном» режиме</w:t>
      </w:r>
      <w:r w:rsidR="0033350F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0E3C69" w:rsidRPr="000E3C69" w:rsidRDefault="002E4D9B" w:rsidP="000E3C6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создания условий для получения инвалидами по слуху услуг</w:t>
      </w:r>
      <w:r w:rsidR="00576048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</w:t>
      </w:r>
      <w:r w:rsidR="00872F41">
        <w:rPr>
          <w:rFonts w:ascii="Times New Roman" w:hAnsi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сим</w:t>
      </w:r>
      <w:r w:rsidR="00872F41">
        <w:rPr>
          <w:rFonts w:ascii="Times New Roman" w:hAnsi="Times New Roman"/>
          <w:color w:val="000000"/>
          <w:spacing w:val="-3"/>
          <w:sz w:val="28"/>
          <w:szCs w:val="28"/>
        </w:rPr>
        <w:t xml:space="preserve"> обеспечить использование указанных методических рекомендаций в работе</w:t>
      </w:r>
      <w:r w:rsidR="00982E6F">
        <w:rPr>
          <w:rFonts w:ascii="Times New Roman" w:hAnsi="Times New Roman"/>
          <w:color w:val="000000"/>
          <w:spacing w:val="-3"/>
          <w:sz w:val="28"/>
          <w:szCs w:val="28"/>
        </w:rPr>
        <w:t xml:space="preserve"> подведомственных</w:t>
      </w:r>
      <w:r w:rsidR="00872F41">
        <w:rPr>
          <w:rFonts w:ascii="Times New Roman" w:hAnsi="Times New Roman"/>
          <w:color w:val="000000"/>
          <w:spacing w:val="-3"/>
          <w:sz w:val="28"/>
          <w:szCs w:val="28"/>
        </w:rPr>
        <w:t xml:space="preserve"> организаций</w:t>
      </w:r>
      <w:bookmarkStart w:id="2" w:name="_GoBack"/>
      <w:bookmarkEnd w:id="2"/>
      <w:r w:rsidR="00872F41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2E4D9B" w:rsidRDefault="004F7867" w:rsidP="002E4D9B">
      <w:pPr>
        <w:widowControl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F7867" w:rsidRPr="001741EC" w:rsidRDefault="004F7867" w:rsidP="002E4D9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1741EC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: на </w:t>
      </w:r>
      <w:r w:rsidR="000254E0">
        <w:rPr>
          <w:rFonts w:ascii="Times New Roman" w:hAnsi="Times New Roman"/>
          <w:bCs/>
          <w:color w:val="000000"/>
          <w:spacing w:val="-2"/>
          <w:sz w:val="28"/>
          <w:szCs w:val="28"/>
        </w:rPr>
        <w:t>6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 л. в 1 экз.</w:t>
      </w:r>
      <w:r w:rsidRPr="001741EC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</w:p>
    <w:p w:rsidR="000E3C69" w:rsidRDefault="000E3C69" w:rsidP="004F786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C69" w:rsidRDefault="000E3C69" w:rsidP="004F786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867" w:rsidRPr="004740A3" w:rsidRDefault="000E3C69" w:rsidP="004F786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="004F7867">
        <w:rPr>
          <w:rFonts w:ascii="Times New Roman" w:hAnsi="Times New Roman"/>
          <w:sz w:val="28"/>
          <w:szCs w:val="28"/>
        </w:rPr>
        <w:t>аместитель д</w:t>
      </w:r>
      <w:r w:rsidR="004F7867" w:rsidRPr="004740A3">
        <w:rPr>
          <w:rFonts w:ascii="Times New Roman" w:hAnsi="Times New Roman"/>
          <w:sz w:val="28"/>
          <w:szCs w:val="28"/>
        </w:rPr>
        <w:t>иректор</w:t>
      </w:r>
      <w:r w:rsidR="004F7867">
        <w:rPr>
          <w:rFonts w:ascii="Times New Roman" w:hAnsi="Times New Roman"/>
          <w:sz w:val="28"/>
          <w:szCs w:val="28"/>
        </w:rPr>
        <w:t>а</w:t>
      </w:r>
      <w:r w:rsidR="004F7867" w:rsidRPr="004740A3">
        <w:rPr>
          <w:rFonts w:ascii="Times New Roman" w:hAnsi="Times New Roman"/>
          <w:sz w:val="28"/>
          <w:szCs w:val="28"/>
        </w:rPr>
        <w:tab/>
      </w:r>
      <w:r w:rsidR="004F7867" w:rsidRPr="004740A3">
        <w:rPr>
          <w:rFonts w:ascii="Times New Roman" w:hAnsi="Times New Roman"/>
          <w:sz w:val="28"/>
          <w:szCs w:val="28"/>
        </w:rPr>
        <w:tab/>
      </w:r>
      <w:r w:rsidR="004F7867" w:rsidRPr="004740A3">
        <w:rPr>
          <w:rFonts w:ascii="Times New Roman" w:hAnsi="Times New Roman"/>
          <w:sz w:val="28"/>
          <w:szCs w:val="28"/>
        </w:rPr>
        <w:tab/>
      </w:r>
      <w:r w:rsidR="004F7867" w:rsidRPr="004740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В.В. </w:t>
      </w:r>
      <w:proofErr w:type="spellStart"/>
      <w:r>
        <w:rPr>
          <w:rFonts w:ascii="Times New Roman" w:hAnsi="Times New Roman"/>
          <w:sz w:val="28"/>
          <w:szCs w:val="28"/>
        </w:rPr>
        <w:t>Гил</w:t>
      </w:r>
      <w:r w:rsidR="002E4D9B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в</w:t>
      </w:r>
      <w:proofErr w:type="spellEnd"/>
    </w:p>
    <w:p w:rsidR="004F7867" w:rsidRDefault="004F7867" w:rsidP="004F7867">
      <w:pPr>
        <w:tabs>
          <w:tab w:val="left" w:pos="702"/>
        </w:tabs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0E3C69" w:rsidRDefault="000E3C69" w:rsidP="004F7867">
      <w:pPr>
        <w:tabs>
          <w:tab w:val="left" w:pos="702"/>
        </w:tabs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0E3C69" w:rsidRDefault="000E3C69" w:rsidP="004F7867">
      <w:pPr>
        <w:tabs>
          <w:tab w:val="left" w:pos="702"/>
        </w:tabs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0E3C69" w:rsidRDefault="000E3C69" w:rsidP="004F7867">
      <w:pPr>
        <w:tabs>
          <w:tab w:val="left" w:pos="702"/>
        </w:tabs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4F7867" w:rsidRDefault="004F7867" w:rsidP="004F7867">
      <w:pPr>
        <w:tabs>
          <w:tab w:val="left" w:pos="702"/>
        </w:tabs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4F7867" w:rsidRPr="00B1319A" w:rsidRDefault="004F7867" w:rsidP="004F7867">
      <w:pPr>
        <w:widowControl w:val="0"/>
        <w:jc w:val="both"/>
        <w:rPr>
          <w:rFonts w:ascii="Times New Roman" w:hAnsi="Times New Roman"/>
          <w:sz w:val="12"/>
          <w:szCs w:val="12"/>
        </w:rPr>
      </w:pPr>
      <w:r w:rsidRPr="00B1319A">
        <w:rPr>
          <w:rFonts w:ascii="Times New Roman" w:hAnsi="Times New Roman"/>
          <w:sz w:val="12"/>
          <w:szCs w:val="12"/>
        </w:rPr>
        <w:t>Исполнитель:</w:t>
      </w:r>
    </w:p>
    <w:p w:rsidR="004F7867" w:rsidRPr="00B1319A" w:rsidRDefault="004F7867" w:rsidP="004F7867">
      <w:pPr>
        <w:widowControl w:val="0"/>
        <w:jc w:val="both"/>
        <w:rPr>
          <w:rFonts w:ascii="Times New Roman" w:hAnsi="Times New Roman"/>
          <w:sz w:val="12"/>
          <w:szCs w:val="12"/>
        </w:rPr>
      </w:pPr>
      <w:r w:rsidRPr="00B1319A">
        <w:rPr>
          <w:rFonts w:ascii="Times New Roman" w:hAnsi="Times New Roman"/>
          <w:sz w:val="12"/>
          <w:szCs w:val="12"/>
        </w:rPr>
        <w:t>консультант управления социальной поддержки и помощи</w:t>
      </w:r>
    </w:p>
    <w:p w:rsidR="004F7867" w:rsidRPr="00B1319A" w:rsidRDefault="004F7867" w:rsidP="004F7867">
      <w:pPr>
        <w:widowControl w:val="0"/>
        <w:jc w:val="both"/>
        <w:rPr>
          <w:rFonts w:ascii="Times New Roman" w:hAnsi="Times New Roman"/>
          <w:sz w:val="12"/>
          <w:szCs w:val="12"/>
        </w:rPr>
      </w:pPr>
      <w:r w:rsidRPr="00B1319A">
        <w:rPr>
          <w:rFonts w:ascii="Times New Roman" w:hAnsi="Times New Roman"/>
          <w:sz w:val="12"/>
          <w:szCs w:val="12"/>
        </w:rPr>
        <w:t>Депсоцразвития Югры Носырева Елена Алексеевна, тел. (3467)329-326</w:t>
      </w:r>
    </w:p>
    <w:p w:rsidR="004F7867" w:rsidRDefault="004F7867" w:rsidP="004F7867">
      <w:pPr>
        <w:tabs>
          <w:tab w:val="left" w:pos="702"/>
        </w:tabs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703FF8" w:rsidRPr="002972FC" w:rsidRDefault="002972FC" w:rsidP="002972FC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2972FC">
        <w:rPr>
          <w:rFonts w:ascii="Times New Roman" w:hAnsi="Times New Roman"/>
          <w:sz w:val="24"/>
          <w:szCs w:val="24"/>
        </w:rPr>
        <w:t>Приложение</w:t>
      </w:r>
    </w:p>
    <w:p w:rsidR="002972FC" w:rsidRPr="002972FC" w:rsidRDefault="002972FC" w:rsidP="002972FC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2972FC">
        <w:rPr>
          <w:rFonts w:ascii="Times New Roman" w:hAnsi="Times New Roman"/>
          <w:sz w:val="24"/>
          <w:szCs w:val="24"/>
        </w:rPr>
        <w:t>к письму Депсоцразвития Югры</w:t>
      </w:r>
    </w:p>
    <w:p w:rsidR="002972FC" w:rsidRPr="002972FC" w:rsidRDefault="005022B1" w:rsidP="002972FC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 _____</w:t>
      </w:r>
      <w:r w:rsidR="002972FC" w:rsidRPr="002972FC">
        <w:rPr>
          <w:rFonts w:ascii="Times New Roman" w:hAnsi="Times New Roman"/>
          <w:sz w:val="24"/>
          <w:szCs w:val="24"/>
        </w:rPr>
        <w:t>2017 г.</w:t>
      </w:r>
      <w:r>
        <w:rPr>
          <w:rFonts w:ascii="Times New Roman" w:hAnsi="Times New Roman"/>
          <w:sz w:val="24"/>
          <w:szCs w:val="24"/>
        </w:rPr>
        <w:t xml:space="preserve"> №__________</w:t>
      </w:r>
    </w:p>
    <w:p w:rsidR="0022557A" w:rsidRDefault="0022557A" w:rsidP="00BF0542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22557A" w:rsidRDefault="0022557A" w:rsidP="00BF0542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>Методические рекомендации</w:t>
      </w:r>
    </w:p>
    <w:p w:rsidR="00F36C9F" w:rsidRPr="00BF0542" w:rsidRDefault="0022557A" w:rsidP="00BF0542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>о</w:t>
      </w:r>
      <w:r w:rsidR="00F36C9F" w:rsidRPr="00BF0542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б использовании услуг </w:t>
      </w:r>
      <w:proofErr w:type="gramStart"/>
      <w:r w:rsidR="00F36C9F" w:rsidRPr="00BF0542">
        <w:rPr>
          <w:rFonts w:ascii="Times New Roman" w:hAnsi="Times New Roman"/>
          <w:b/>
          <w:color w:val="000000"/>
          <w:spacing w:val="-3"/>
          <w:sz w:val="28"/>
          <w:szCs w:val="28"/>
        </w:rPr>
        <w:t>удаленного</w:t>
      </w:r>
      <w:proofErr w:type="gramEnd"/>
      <w:r w:rsidR="00F36C9F" w:rsidRPr="00BF0542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proofErr w:type="spellStart"/>
      <w:r w:rsidR="00F36C9F" w:rsidRPr="00BF0542">
        <w:rPr>
          <w:rFonts w:ascii="Times New Roman" w:hAnsi="Times New Roman"/>
          <w:b/>
          <w:color w:val="000000"/>
          <w:spacing w:val="-3"/>
          <w:sz w:val="28"/>
          <w:szCs w:val="28"/>
        </w:rPr>
        <w:t>сурдоперевода</w:t>
      </w:r>
      <w:proofErr w:type="spellEnd"/>
      <w:r w:rsidR="00F36C9F" w:rsidRPr="00BF0542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в организациях социальной сферы, в работе экстренных</w:t>
      </w:r>
      <w:r w:rsidR="00BF0542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служб </w:t>
      </w:r>
      <w:r w:rsidR="00E07A52">
        <w:rPr>
          <w:rFonts w:ascii="Times New Roman" w:hAnsi="Times New Roman"/>
          <w:b/>
          <w:color w:val="000000"/>
          <w:spacing w:val="-3"/>
          <w:sz w:val="28"/>
          <w:szCs w:val="28"/>
        </w:rPr>
        <w:t>в «круглосуточном» режиме</w:t>
      </w:r>
    </w:p>
    <w:p w:rsidR="00F36C9F" w:rsidRDefault="00F36C9F" w:rsidP="00FC5E8D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2972FC" w:rsidRDefault="002972FC" w:rsidP="00E07A52">
      <w:pPr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татье 14. </w:t>
      </w:r>
      <w:r w:rsidR="008B2EB0" w:rsidRPr="001B463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="008B2EB0" w:rsidRPr="001B463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="008B2EB0" w:rsidRPr="001B4633">
        <w:rPr>
          <w:rFonts w:ascii="Times New Roman" w:hAnsi="Times New Roman"/>
          <w:sz w:val="28"/>
          <w:szCs w:val="28"/>
        </w:rPr>
        <w:t xml:space="preserve"> от 24</w:t>
      </w:r>
      <w:r w:rsidR="008B2EB0">
        <w:rPr>
          <w:rFonts w:ascii="Times New Roman" w:hAnsi="Times New Roman"/>
          <w:sz w:val="28"/>
          <w:szCs w:val="28"/>
        </w:rPr>
        <w:t>.11.</w:t>
      </w:r>
      <w:r w:rsidR="008B2EB0" w:rsidRPr="001B4633">
        <w:rPr>
          <w:rFonts w:ascii="Times New Roman" w:hAnsi="Times New Roman"/>
          <w:sz w:val="28"/>
          <w:szCs w:val="28"/>
        </w:rPr>
        <w:t>1995</w:t>
      </w:r>
      <w:r w:rsidR="008B2EB0">
        <w:rPr>
          <w:rFonts w:ascii="Times New Roman" w:hAnsi="Times New Roman"/>
          <w:sz w:val="28"/>
          <w:szCs w:val="28"/>
        </w:rPr>
        <w:t xml:space="preserve"> №</w:t>
      </w:r>
      <w:r w:rsidR="008B2EB0" w:rsidRPr="001B4633">
        <w:rPr>
          <w:rFonts w:ascii="Times New Roman" w:hAnsi="Times New Roman"/>
          <w:sz w:val="28"/>
          <w:szCs w:val="28"/>
        </w:rPr>
        <w:t xml:space="preserve"> 181-ФЗ</w:t>
      </w:r>
      <w:r w:rsidR="006F6BE6">
        <w:rPr>
          <w:rFonts w:ascii="Times New Roman" w:hAnsi="Times New Roman"/>
          <w:sz w:val="28"/>
          <w:szCs w:val="28"/>
        </w:rPr>
        <w:t xml:space="preserve"> </w:t>
      </w:r>
      <w:r w:rsidR="00671361">
        <w:rPr>
          <w:rFonts w:ascii="Times New Roman" w:hAnsi="Times New Roman"/>
          <w:sz w:val="28"/>
          <w:szCs w:val="28"/>
        </w:rPr>
        <w:t xml:space="preserve">                           </w:t>
      </w:r>
      <w:r w:rsidR="008B2EB0">
        <w:rPr>
          <w:rFonts w:ascii="Times New Roman" w:hAnsi="Times New Roman"/>
          <w:sz w:val="28"/>
          <w:szCs w:val="28"/>
        </w:rPr>
        <w:t>«</w:t>
      </w:r>
      <w:r w:rsidR="008B2EB0" w:rsidRPr="001B4633">
        <w:rPr>
          <w:rFonts w:ascii="Times New Roman" w:hAnsi="Times New Roman"/>
          <w:sz w:val="28"/>
          <w:szCs w:val="28"/>
        </w:rPr>
        <w:t>О социальной защите инвалидов в Российской Федерации</w:t>
      </w:r>
      <w:r w:rsidR="008B2EB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установлено</w:t>
      </w:r>
      <w:r w:rsidR="0022557A">
        <w:rPr>
          <w:rFonts w:ascii="Times New Roman" w:hAnsi="Times New Roman"/>
          <w:sz w:val="28"/>
          <w:szCs w:val="28"/>
        </w:rPr>
        <w:t>, что г</w:t>
      </w:r>
      <w:r w:rsidR="0022557A" w:rsidRPr="0022557A">
        <w:rPr>
          <w:rFonts w:ascii="Times New Roman" w:hAnsi="Times New Roman"/>
          <w:sz w:val="28"/>
          <w:szCs w:val="28"/>
        </w:rPr>
        <w:t>осударство гарантирует инвалиду право на получение необходимой информации.</w:t>
      </w:r>
    </w:p>
    <w:p w:rsidR="002972FC" w:rsidRDefault="002972FC" w:rsidP="00E07A52">
      <w:pPr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Русский жестовый язык признается языком общения при наличии нарушений слуха и (или) речи, в том числе в сферах устного использования государственного языка Российской Федерации. Вводится система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субтитрирования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сурдоперевода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телевизионных программ,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кино-и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видеофильмов. Перевод русского жестового языка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сурдоперевод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тифлосурдоперевод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осуществляют переводчики русского жестового языка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сурдопереводчики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), имеющие соответствующие образование и квалификацию</w:t>
      </w:r>
      <w:r w:rsidRPr="00DF11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hyperlink r:id="rId10" w:history="1">
        <w:r w:rsidRPr="00DF11DB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Порядок</w:t>
        </w:r>
      </w:hyperlink>
      <w:r w:rsidRPr="00DF11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услуг по переводу русского жестового языка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сурдопереводу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тифлосурдопереводу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определяется Правительством Российской Федерации.</w:t>
      </w:r>
    </w:p>
    <w:p w:rsidR="002972FC" w:rsidRDefault="002972FC" w:rsidP="00E07A5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Уполномоченные органы оказывают инвалидам помощь в получении услуг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сурдопереводу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тифлосурдопереводу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предоставлении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сурдотехники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обеспечении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тифлосредствами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6A9D" w:rsidRDefault="002972FC" w:rsidP="00E07A5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языка.</w:t>
      </w:r>
    </w:p>
    <w:p w:rsidR="002972FC" w:rsidRDefault="002972FC" w:rsidP="00E07A5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Обеспечиваются подготовка, повышение квалификации и профессиональная переподготовка преподавателей и переводчиков русского жестового языка, развитие русского жестового языка.</w:t>
      </w:r>
    </w:p>
    <w:p w:rsidR="001B68F6" w:rsidRDefault="001B68F6" w:rsidP="00E07A52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FC">
        <w:rPr>
          <w:rFonts w:ascii="Times New Roman" w:hAnsi="Times New Roman"/>
          <w:sz w:val="28"/>
          <w:szCs w:val="28"/>
        </w:rPr>
        <w:t xml:space="preserve">Органы </w:t>
      </w:r>
      <w:proofErr w:type="gramStart"/>
      <w:r w:rsidRPr="002972FC">
        <w:rPr>
          <w:rFonts w:ascii="Times New Roman" w:hAnsi="Times New Roman"/>
          <w:sz w:val="28"/>
          <w:szCs w:val="28"/>
        </w:rPr>
        <w:t>м</w:t>
      </w:r>
      <w:r w:rsidRPr="002972FC">
        <w:rPr>
          <w:rFonts w:ascii="Times New Roman" w:hAnsi="Times New Roman" w:cs="Times New Roman"/>
          <w:sz w:val="28"/>
          <w:szCs w:val="28"/>
        </w:rPr>
        <w:t>едико-социальной</w:t>
      </w:r>
      <w:proofErr w:type="gramEnd"/>
      <w:r w:rsidRPr="002972FC">
        <w:rPr>
          <w:rFonts w:ascii="Times New Roman" w:hAnsi="Times New Roman" w:cs="Times New Roman"/>
          <w:sz w:val="28"/>
          <w:szCs w:val="28"/>
        </w:rPr>
        <w:t xml:space="preserve"> экспертизы осуществляют признание лица инвалидом и определяют потребности лица, в том числе с нарушением функции зрения, в мерах социальной защиты, </w:t>
      </w:r>
      <w:r w:rsidRPr="002972FC">
        <w:rPr>
          <w:rFonts w:ascii="Times New Roman" w:hAnsi="Times New Roman" w:cs="Times New Roman"/>
          <w:sz w:val="28"/>
          <w:szCs w:val="28"/>
        </w:rPr>
        <w:lastRenderedPageBreak/>
        <w:t>реабилитационных мероприятиях на основе оценки ограничений жизнедеятельности.</w:t>
      </w:r>
    </w:p>
    <w:p w:rsidR="001B68F6" w:rsidRDefault="001B68F6" w:rsidP="00E07A5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72FC">
        <w:rPr>
          <w:rFonts w:ascii="Times New Roman" w:hAnsi="Times New Roman" w:cs="Times New Roman"/>
          <w:sz w:val="28"/>
          <w:szCs w:val="28"/>
          <w:lang w:eastAsia="ru-RU"/>
        </w:rPr>
        <w:t xml:space="preserve">Данные мероприятия указываются в индивидуальной программе реабилитации или </w:t>
      </w:r>
      <w:proofErr w:type="spellStart"/>
      <w:r w:rsidRPr="002972FC">
        <w:rPr>
          <w:rFonts w:ascii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2972FC">
        <w:rPr>
          <w:rFonts w:ascii="Times New Roman" w:hAnsi="Times New Roman" w:cs="Times New Roman"/>
          <w:sz w:val="28"/>
          <w:szCs w:val="28"/>
          <w:lang w:eastAsia="ru-RU"/>
        </w:rPr>
        <w:t xml:space="preserve"> инвалидов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ИПРА)</w:t>
      </w:r>
      <w:r w:rsidRPr="002972FC">
        <w:rPr>
          <w:rFonts w:ascii="Times New Roman" w:hAnsi="Times New Roman" w:cs="Times New Roman"/>
          <w:sz w:val="28"/>
          <w:szCs w:val="28"/>
          <w:lang w:eastAsia="ru-RU"/>
        </w:rPr>
        <w:t>, в 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числе инвалидов по слуху.</w:t>
      </w:r>
    </w:p>
    <w:p w:rsidR="001B68F6" w:rsidRDefault="001B68F6" w:rsidP="00E07A52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федеральном перечне реабилитационных мероприятий,  технических средств реабилитации и услуг предусмотрено бесплатное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редоставление инвалидам услуг по переводу русского жестового языка в соответствии с показаниями ИПРА.</w:t>
      </w:r>
    </w:p>
    <w:p w:rsidR="002133A6" w:rsidRDefault="001B68F6" w:rsidP="00E07A5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Территориальными управлениями социальной защиты населения Депсоцразвития Югры во взаимодействии с медицинскими организациями, учреждениями медико-социальн</w:t>
      </w:r>
      <w:r w:rsidR="00771B6F">
        <w:rPr>
          <w:rFonts w:ascii="Times New Roman" w:hAnsi="Times New Roman" w:cs="Times New Roman"/>
          <w:sz w:val="28"/>
          <w:szCs w:val="28"/>
          <w:lang w:eastAsia="ru-RU"/>
        </w:rPr>
        <w:t>ой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организована деятельность по социальному сопровождению инвалидов, нуждающихся в услугах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сурдопереводу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для оказания содействия в корректировке ИПРА в части дополнения раздела «Технические средства реабилитации и услуги по реабилитации» услугой «предоставление услуг по переводу русского жестового языка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сурдопереводу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тифлосурдопереводу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)».</w:t>
      </w:r>
      <w:proofErr w:type="gramEnd"/>
    </w:p>
    <w:p w:rsidR="002133A6" w:rsidRDefault="002133A6" w:rsidP="00E07A5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2">
        <w:rPr>
          <w:rFonts w:ascii="Times New Roman" w:hAnsi="Times New Roman" w:cs="Times New Roman"/>
          <w:sz w:val="28"/>
          <w:szCs w:val="28"/>
          <w:lang w:eastAsia="ru-RU"/>
        </w:rPr>
        <w:t>Правила предоставления инвалидам услуг по переводу русского жестового языка (</w:t>
      </w:r>
      <w:proofErr w:type="spellStart"/>
      <w:r w:rsidRPr="000835E2">
        <w:rPr>
          <w:rFonts w:ascii="Times New Roman" w:hAnsi="Times New Roman" w:cs="Times New Roman"/>
          <w:sz w:val="28"/>
          <w:szCs w:val="28"/>
          <w:lang w:eastAsia="ru-RU"/>
        </w:rPr>
        <w:t>сурдопереводу</w:t>
      </w:r>
      <w:proofErr w:type="spellEnd"/>
      <w:r w:rsidRPr="000835E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35E2">
        <w:rPr>
          <w:rFonts w:ascii="Times New Roman" w:hAnsi="Times New Roman" w:cs="Times New Roman"/>
          <w:sz w:val="28"/>
          <w:szCs w:val="28"/>
          <w:lang w:eastAsia="ru-RU"/>
        </w:rPr>
        <w:t>тифлосурдопереводу</w:t>
      </w:r>
      <w:proofErr w:type="spellEnd"/>
      <w:r w:rsidRPr="000835E2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0835E2">
        <w:rPr>
          <w:rFonts w:ascii="Times New Roman" w:hAnsi="Times New Roman" w:cs="Times New Roman"/>
          <w:sz w:val="28"/>
          <w:szCs w:val="28"/>
          <w:lang w:eastAsia="ru-RU"/>
        </w:rPr>
        <w:t>утверждены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972FC" w:rsidRPr="009E1C01">
        <w:rPr>
          <w:rFonts w:ascii="Times New Roman" w:hAnsi="Times New Roman" w:cs="Times New Roman"/>
          <w:sz w:val="28"/>
          <w:szCs w:val="28"/>
        </w:rPr>
        <w:t>остановлением Правительства от 25.09.2007 № 608 «О порядке предоставления инвалидам услуг по переводу русского жестового языка (</w:t>
      </w:r>
      <w:proofErr w:type="spellStart"/>
      <w:r w:rsidR="002972FC" w:rsidRPr="009E1C01">
        <w:rPr>
          <w:rFonts w:ascii="Times New Roman" w:hAnsi="Times New Roman" w:cs="Times New Roman"/>
          <w:sz w:val="28"/>
          <w:szCs w:val="28"/>
        </w:rPr>
        <w:t>сурдопереводу</w:t>
      </w:r>
      <w:proofErr w:type="spellEnd"/>
      <w:r w:rsidR="002972FC" w:rsidRPr="009E1C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72FC" w:rsidRPr="009E1C01">
        <w:rPr>
          <w:rFonts w:ascii="Times New Roman" w:hAnsi="Times New Roman" w:cs="Times New Roman"/>
          <w:sz w:val="28"/>
          <w:szCs w:val="28"/>
        </w:rPr>
        <w:t>тифлосурдопереводу</w:t>
      </w:r>
      <w:proofErr w:type="spellEnd"/>
      <w:r w:rsidR="002972FC" w:rsidRPr="009E1C01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5E2" w:rsidRDefault="000835E2" w:rsidP="00E07A5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Услуги по переводу русского жестового языка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сурдопереводу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тифлосурдопереводу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 предоставляются инвалиду за счет средств федерального бюджета в количестве до 40 часов в 12-месячном периоде, исчисляемом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 даты подачи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</w:t>
      </w:r>
    </w:p>
    <w:p w:rsidR="00971AAD" w:rsidRDefault="00971AAD" w:rsidP="00E07A5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Заявление о предоставлении услуг подается инвалидом либо лицом, представляющим его интересы, в территориальный орган Фонда социального страхования Российской Федерации по месту жительства инвалида (далее – Фонд).</w:t>
      </w:r>
    </w:p>
    <w:p w:rsidR="00971AAD" w:rsidRDefault="00971AAD" w:rsidP="00E07A5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подаче заявления представляются документ, удостоверяющий личность инвалида (документ, удостоверяющий личность лица, представляющего интересы инвалида, а также документ, подтверждающий его полномочия), </w:t>
      </w:r>
      <w:r w:rsidR="00BB0E86">
        <w:rPr>
          <w:rFonts w:ascii="Times New Roman" w:hAnsi="Times New Roman" w:cs="Times New Roman"/>
          <w:sz w:val="28"/>
          <w:szCs w:val="28"/>
          <w:lang w:eastAsia="ru-RU"/>
        </w:rPr>
        <w:t>ИПРА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1AAD" w:rsidRDefault="00971AAD" w:rsidP="00E07A5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Фонд не позднее 3 рабочих дней с даты поступления заявления рассматривает его, ставит инвалида на учет по предоставлению услуг по переводу русского жестового языка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сурдопереводу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тифлосурдопереводу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и выдает ему направление в организацию, предоставляющую услуги по переводу русского жестового языка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сурдопереводу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тифлосурдопереводу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), отобранную уполномоченным органом в установленном порядке, на получение указанных услуг.</w:t>
      </w:r>
      <w:proofErr w:type="gramEnd"/>
    </w:p>
    <w:p w:rsidR="000835E2" w:rsidRDefault="00971AAD" w:rsidP="00E07A5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случае если предусмотренное индивидуальной программой реабилитации право на получение услуг по переводу русского жестового языка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сурдопереводу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тифлосурдопереводу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реализовано инвалидом самостоятельно (за счет собственных средств), то ему выплачивается компенсация в размере фактически понесенных расходов, но не более стоимости данных услуг, предоставляемых организацией, отобранной уполномоченным органом в установленном порядке, исходя из количества часов перевода русского жестового языка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сурдоперевода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тифлосурдоперевода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2972FC" w:rsidRDefault="002972FC" w:rsidP="00E07A52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01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09.11.2016 № 2369-р Общероссийская общественная организация  инвалидов «Всероссийское общество глухих» признана единственным исполнителем в 2017-2018 годах по предоставлению указанных услуг.</w:t>
      </w:r>
    </w:p>
    <w:p w:rsidR="00971AAD" w:rsidRDefault="00971AAD" w:rsidP="00E07A52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автономном округе действует территориальное подразделение </w:t>
      </w:r>
      <w:r w:rsidR="00771B6F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971AAD" w:rsidRDefault="00971AAD" w:rsidP="00E07A52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Учитывая, что о</w:t>
      </w:r>
      <w:r w:rsidRPr="009E1C01">
        <w:rPr>
          <w:rFonts w:ascii="Times New Roman" w:hAnsi="Times New Roman" w:cs="Times New Roman"/>
          <w:sz w:val="28"/>
          <w:szCs w:val="28"/>
        </w:rPr>
        <w:t xml:space="preserve">бщероссийская общественная организация  инвалидов </w:t>
      </w:r>
      <w:r>
        <w:rPr>
          <w:rFonts w:ascii="Times New Roman" w:hAnsi="Times New Roman" w:cs="Times New Roman"/>
          <w:sz w:val="28"/>
          <w:szCs w:val="28"/>
        </w:rPr>
        <w:t xml:space="preserve">«Всероссийское общество глухих», включая региональные отделения, </w:t>
      </w:r>
      <w:r w:rsidRPr="009E1C01">
        <w:rPr>
          <w:rFonts w:ascii="Times New Roman" w:hAnsi="Times New Roman" w:cs="Times New Roman"/>
          <w:sz w:val="28"/>
          <w:szCs w:val="28"/>
        </w:rPr>
        <w:t>признана единственным исполнителем в 2017-2018 годах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услуг </w:t>
      </w:r>
      <w:r w:rsidRPr="009E1C01">
        <w:rPr>
          <w:rFonts w:ascii="Times New Roman" w:hAnsi="Times New Roman" w:cs="Times New Roman"/>
          <w:sz w:val="28"/>
          <w:szCs w:val="28"/>
        </w:rPr>
        <w:t>по переводу русского</w:t>
      </w:r>
      <w:r>
        <w:rPr>
          <w:rFonts w:ascii="Times New Roman" w:hAnsi="Times New Roman" w:cs="Times New Roman"/>
          <w:sz w:val="28"/>
          <w:szCs w:val="28"/>
        </w:rPr>
        <w:t xml:space="preserve"> жестового языка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организации, предоставляющие услуги инвалидам, могут  заключить соглашение о взаимодействии по оказанию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вышеуказанной </w:t>
      </w:r>
      <w:r w:rsidR="00763094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>
        <w:rPr>
          <w:rFonts w:ascii="Times New Roman" w:hAnsi="Times New Roman" w:cs="Times New Roman"/>
          <w:sz w:val="28"/>
          <w:szCs w:val="28"/>
        </w:rPr>
        <w:t>организацией, предусмотрев возможность оказания услуг в круглосуточном режиме.</w:t>
      </w:r>
      <w:proofErr w:type="gramEnd"/>
    </w:p>
    <w:p w:rsidR="00971AAD" w:rsidRDefault="00971AAD" w:rsidP="00E07A52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соглашения необходимо предусмотреть порядок оплаты оказываемых услуг во взаимодействии с Фондом.</w:t>
      </w:r>
    </w:p>
    <w:p w:rsidR="00F97FA9" w:rsidRDefault="00F97FA9" w:rsidP="00F97FA9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Вместе с тем, организации</w:t>
      </w:r>
      <w:r w:rsidR="00763094">
        <w:rPr>
          <w:rFonts w:ascii="Times New Roman" w:hAnsi="Times New Roman" w:cs="Times New Roman"/>
          <w:sz w:val="28"/>
          <w:szCs w:val="28"/>
          <w:lang w:eastAsia="ru-RU"/>
        </w:rPr>
        <w:t>, предоставляющие услуги инвалидам,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могут обеспечить подготовку  переводчиков русского жестового языка самостоятельно.</w:t>
      </w:r>
    </w:p>
    <w:p w:rsidR="00F97FA9" w:rsidRDefault="00F97FA9" w:rsidP="00E07A52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AAD" w:rsidRDefault="00771B6F" w:rsidP="00E07A52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Региональным</w:t>
      </w:r>
      <w:r w:rsidR="00E07A52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07A52">
        <w:rPr>
          <w:rFonts w:ascii="Times New Roman" w:hAnsi="Times New Roman" w:cs="Times New Roman"/>
          <w:sz w:val="28"/>
          <w:szCs w:val="28"/>
        </w:rPr>
        <w:t xml:space="preserve"> </w:t>
      </w:r>
      <w:r w:rsidR="00971AAD" w:rsidRPr="00F45556">
        <w:rPr>
          <w:rFonts w:ascii="Times New Roman" w:hAnsi="Times New Roman" w:cs="Times New Roman"/>
          <w:sz w:val="28"/>
          <w:szCs w:val="28"/>
        </w:rPr>
        <w:t>Фонд</w:t>
      </w:r>
      <w:r w:rsidR="00E07A52">
        <w:rPr>
          <w:rFonts w:ascii="Times New Roman" w:hAnsi="Times New Roman" w:cs="Times New Roman"/>
          <w:sz w:val="28"/>
          <w:szCs w:val="28"/>
        </w:rPr>
        <w:t xml:space="preserve">а </w:t>
      </w:r>
      <w:r w:rsidR="00971AAD" w:rsidRPr="00F45556">
        <w:rPr>
          <w:rFonts w:ascii="Times New Roman" w:hAnsi="Times New Roman" w:cs="Times New Roman"/>
          <w:sz w:val="28"/>
          <w:szCs w:val="28"/>
        </w:rPr>
        <w:t>по автономному округу, Ханты-Мансийским региональным отделением Общероссийской общественной организации инвалидов «Всероссийское общество глухих» разработана памятка по предоставлению инвалидам</w:t>
      </w:r>
      <w:r w:rsidR="00971AAD">
        <w:rPr>
          <w:rFonts w:ascii="Times New Roman" w:hAnsi="Times New Roman" w:cs="Times New Roman"/>
          <w:sz w:val="28"/>
          <w:szCs w:val="28"/>
        </w:rPr>
        <w:t xml:space="preserve"> услуг по </w:t>
      </w:r>
      <w:proofErr w:type="spellStart"/>
      <w:r w:rsidR="00971AAD">
        <w:rPr>
          <w:rFonts w:ascii="Times New Roman" w:hAnsi="Times New Roman" w:cs="Times New Roman"/>
          <w:sz w:val="28"/>
          <w:szCs w:val="28"/>
        </w:rPr>
        <w:t>сурдопереводу</w:t>
      </w:r>
      <w:proofErr w:type="spellEnd"/>
      <w:r w:rsidR="00971AA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46A9D" w:rsidRPr="00AF03F8" w:rsidRDefault="00646A9D" w:rsidP="00E07A5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 целью </w:t>
      </w:r>
      <w:r w:rsidR="00E07A52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доступности услуг, </w:t>
      </w:r>
      <w:r w:rsidRPr="00AF03F8">
        <w:rPr>
          <w:rFonts w:ascii="Times New Roman" w:hAnsi="Times New Roman" w:cs="Times New Roman"/>
          <w:color w:val="000000"/>
          <w:sz w:val="28"/>
          <w:szCs w:val="28"/>
        </w:rPr>
        <w:t>информирова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граждан с нарушением слуха в </w:t>
      </w:r>
      <w:r w:rsidRPr="00AF03F8">
        <w:rPr>
          <w:rFonts w:ascii="Times New Roman" w:hAnsi="Times New Roman" w:cs="Times New Roman"/>
          <w:color w:val="000000"/>
          <w:sz w:val="28"/>
          <w:szCs w:val="28"/>
        </w:rPr>
        <w:t>государственную программу «Доступная среда в Ханты-Мансийском автономном округе – Югре на 2016-2020 годы» включено мероприятие по п</w:t>
      </w:r>
      <w:r w:rsidRPr="00AF03F8">
        <w:rPr>
          <w:rFonts w:ascii="Times New Roman" w:eastAsiaTheme="minorHAnsi" w:hAnsi="Times New Roman" w:cs="Times New Roman"/>
          <w:sz w:val="28"/>
          <w:szCs w:val="28"/>
        </w:rPr>
        <w:t>редоставлению субсидии негосударственным некоммерческим организациям, действующим в сфере социальной поддержки населения, для организации службы «визуальная информационная поддержка для глухих и слабослышащих граждан» (в 2017 году – 750,0 тыс. рублей).</w:t>
      </w:r>
      <w:proofErr w:type="gramEnd"/>
    </w:p>
    <w:p w:rsidR="00646A9D" w:rsidRPr="00AF03F8" w:rsidRDefault="00646A9D" w:rsidP="00E07A52">
      <w:pPr>
        <w:widowControl w:val="0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2016-2017 годах</w:t>
      </w:r>
      <w:r w:rsidRPr="00AF03F8">
        <w:rPr>
          <w:rFonts w:ascii="Times New Roman" w:hAnsi="Times New Roman" w:cs="Times New Roman"/>
          <w:sz w:val="28"/>
          <w:szCs w:val="28"/>
        </w:rPr>
        <w:t xml:space="preserve"> по итогам конкурса победителем признано Ханты-Мансийское региональное отделение Общероссийской общественной организации инвалидов «Всероссийское общество глухих»</w:t>
      </w:r>
      <w:r>
        <w:rPr>
          <w:rFonts w:ascii="Times New Roman" w:hAnsi="Times New Roman" w:cs="Times New Roman"/>
          <w:sz w:val="28"/>
          <w:szCs w:val="28"/>
        </w:rPr>
        <w:t xml:space="preserve"> с программой по организации деятельности «Диспетчерской службы»</w:t>
      </w:r>
      <w:r w:rsidRPr="00AF03F8">
        <w:rPr>
          <w:rFonts w:ascii="Times New Roman" w:hAnsi="Times New Roman" w:cs="Times New Roman"/>
          <w:sz w:val="28"/>
          <w:szCs w:val="28"/>
        </w:rPr>
        <w:t>.</w:t>
      </w:r>
      <w:r w:rsidRPr="00AF03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46A9D" w:rsidRDefault="00646A9D" w:rsidP="00E07A52">
      <w:pPr>
        <w:widowControl w:val="0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3F8">
        <w:rPr>
          <w:rFonts w:ascii="Times New Roman" w:hAnsi="Times New Roman" w:cs="Times New Roman"/>
          <w:sz w:val="28"/>
          <w:szCs w:val="28"/>
        </w:rPr>
        <w:t xml:space="preserve">Работа службы организована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AF03F8">
        <w:rPr>
          <w:rFonts w:ascii="Times New Roman" w:hAnsi="Times New Roman" w:cs="Times New Roman"/>
          <w:sz w:val="28"/>
          <w:szCs w:val="28"/>
        </w:rPr>
        <w:t>электронно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AF03F8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03F8">
        <w:rPr>
          <w:rFonts w:ascii="Times New Roman" w:hAnsi="Times New Roman" w:cs="Times New Roman"/>
          <w:sz w:val="28"/>
          <w:szCs w:val="28"/>
        </w:rPr>
        <w:t>, СМС-сообщени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03F8">
        <w:rPr>
          <w:rFonts w:ascii="Times New Roman" w:hAnsi="Times New Roman" w:cs="Times New Roman"/>
          <w:sz w:val="28"/>
          <w:szCs w:val="28"/>
        </w:rPr>
        <w:t xml:space="preserve">, программы </w:t>
      </w:r>
      <w:r w:rsidRPr="00AF03F8">
        <w:rPr>
          <w:rFonts w:ascii="Times New Roman" w:hAnsi="Times New Roman" w:cs="Times New Roman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A52" w:rsidRDefault="00E07A52" w:rsidP="00E07A52">
      <w:pPr>
        <w:widowControl w:val="0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71B6F">
        <w:rPr>
          <w:rFonts w:ascii="Times New Roman" w:hAnsi="Times New Roman" w:cs="Times New Roman"/>
          <w:sz w:val="28"/>
          <w:szCs w:val="28"/>
        </w:rPr>
        <w:t xml:space="preserve">в 2017 году </w:t>
      </w:r>
      <w:r>
        <w:rPr>
          <w:rFonts w:ascii="Times New Roman" w:hAnsi="Times New Roman" w:cs="Times New Roman"/>
          <w:sz w:val="28"/>
          <w:szCs w:val="28"/>
        </w:rPr>
        <w:t>имеется возможность воспользоваться услугами «Диспетчерской службы» при обращении граждан с нарушением функции слуха.</w:t>
      </w:r>
    </w:p>
    <w:p w:rsidR="00E07A52" w:rsidRDefault="00E07A52" w:rsidP="007C6DBC">
      <w:pPr>
        <w:widowControl w:val="0"/>
        <w:spacing w:line="30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361" w:rsidRDefault="00671361" w:rsidP="007C6DBC">
      <w:pPr>
        <w:widowControl w:val="0"/>
        <w:spacing w:line="30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361" w:rsidRDefault="00671361" w:rsidP="007C6DBC">
      <w:pPr>
        <w:widowControl w:val="0"/>
        <w:spacing w:line="30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361" w:rsidRDefault="00671361" w:rsidP="007C6DBC">
      <w:pPr>
        <w:widowControl w:val="0"/>
        <w:spacing w:line="30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361" w:rsidRDefault="00671361" w:rsidP="007C6DBC">
      <w:pPr>
        <w:widowControl w:val="0"/>
        <w:spacing w:line="30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361" w:rsidRDefault="00671361" w:rsidP="007C6DBC">
      <w:pPr>
        <w:widowControl w:val="0"/>
        <w:spacing w:line="30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361" w:rsidRDefault="00671361" w:rsidP="007C6DBC">
      <w:pPr>
        <w:widowControl w:val="0"/>
        <w:spacing w:line="30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361" w:rsidRDefault="00671361" w:rsidP="007C6DBC">
      <w:pPr>
        <w:widowControl w:val="0"/>
        <w:spacing w:line="30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361" w:rsidRDefault="00671361" w:rsidP="007C6DBC">
      <w:pPr>
        <w:widowControl w:val="0"/>
        <w:spacing w:line="30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361" w:rsidRDefault="00671361" w:rsidP="007C6DBC">
      <w:pPr>
        <w:widowControl w:val="0"/>
        <w:spacing w:line="30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361" w:rsidRDefault="00671361" w:rsidP="007C6DBC">
      <w:pPr>
        <w:widowControl w:val="0"/>
        <w:spacing w:line="30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361" w:rsidRDefault="00671361" w:rsidP="007C6DBC">
      <w:pPr>
        <w:widowControl w:val="0"/>
        <w:spacing w:line="30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361" w:rsidRDefault="00671361" w:rsidP="007C6DBC">
      <w:pPr>
        <w:widowControl w:val="0"/>
        <w:spacing w:line="30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361" w:rsidRPr="00AF03F8" w:rsidRDefault="00671361" w:rsidP="007C6DBC">
      <w:pPr>
        <w:widowControl w:val="0"/>
        <w:spacing w:line="30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3730" w:rsidRDefault="00423730" w:rsidP="00423730">
      <w:pPr>
        <w:pStyle w:val="Style4"/>
        <w:spacing w:line="312" w:lineRule="auto"/>
        <w:ind w:firstLine="708"/>
        <w:rPr>
          <w:color w:val="000000"/>
          <w:sz w:val="28"/>
          <w:szCs w:val="28"/>
        </w:rPr>
      </w:pPr>
    </w:p>
    <w:p w:rsidR="00423730" w:rsidRDefault="00423730" w:rsidP="00423730">
      <w:pPr>
        <w:pStyle w:val="Style4"/>
        <w:spacing w:line="312" w:lineRule="auto"/>
        <w:ind w:firstLine="708"/>
        <w:rPr>
          <w:color w:val="000000"/>
          <w:sz w:val="28"/>
          <w:szCs w:val="28"/>
        </w:rPr>
      </w:pPr>
    </w:p>
    <w:p w:rsidR="00423730" w:rsidRDefault="00423730" w:rsidP="009E1C01">
      <w:pPr>
        <w:pStyle w:val="Style4"/>
        <w:spacing w:line="288" w:lineRule="auto"/>
        <w:ind w:firstLine="708"/>
        <w:rPr>
          <w:color w:val="000000"/>
          <w:sz w:val="28"/>
          <w:szCs w:val="28"/>
        </w:rPr>
      </w:pPr>
    </w:p>
    <w:p w:rsidR="00423730" w:rsidRDefault="00423730" w:rsidP="009E1C01">
      <w:pPr>
        <w:pStyle w:val="Style4"/>
        <w:spacing w:line="288" w:lineRule="auto"/>
        <w:ind w:firstLine="708"/>
        <w:rPr>
          <w:color w:val="000000"/>
          <w:sz w:val="28"/>
          <w:szCs w:val="28"/>
        </w:rPr>
      </w:pPr>
    </w:p>
    <w:p w:rsidR="00423730" w:rsidRDefault="00423730" w:rsidP="009E1C01">
      <w:pPr>
        <w:pStyle w:val="Style4"/>
        <w:spacing w:line="288" w:lineRule="auto"/>
        <w:ind w:firstLine="708"/>
        <w:rPr>
          <w:color w:val="000000"/>
          <w:sz w:val="28"/>
          <w:szCs w:val="28"/>
        </w:rPr>
      </w:pPr>
    </w:p>
    <w:p w:rsidR="00423730" w:rsidRDefault="00423730" w:rsidP="009E1C01">
      <w:pPr>
        <w:pStyle w:val="Style4"/>
        <w:spacing w:line="288" w:lineRule="auto"/>
        <w:ind w:firstLine="708"/>
        <w:rPr>
          <w:color w:val="000000"/>
          <w:sz w:val="28"/>
          <w:szCs w:val="28"/>
        </w:rPr>
      </w:pPr>
    </w:p>
    <w:p w:rsidR="00423730" w:rsidRDefault="00423730" w:rsidP="009E1C01">
      <w:pPr>
        <w:pStyle w:val="Style4"/>
        <w:spacing w:line="288" w:lineRule="auto"/>
        <w:ind w:firstLine="708"/>
        <w:rPr>
          <w:color w:val="000000"/>
          <w:sz w:val="28"/>
          <w:szCs w:val="28"/>
        </w:rPr>
      </w:pPr>
    </w:p>
    <w:p w:rsidR="00423730" w:rsidRDefault="00423730" w:rsidP="009E1C01">
      <w:pPr>
        <w:pStyle w:val="Style4"/>
        <w:spacing w:line="288" w:lineRule="auto"/>
        <w:ind w:firstLine="708"/>
        <w:rPr>
          <w:color w:val="000000"/>
          <w:sz w:val="28"/>
          <w:szCs w:val="28"/>
        </w:rPr>
      </w:pPr>
    </w:p>
    <w:p w:rsidR="00423730" w:rsidRDefault="00423730" w:rsidP="009E1C01">
      <w:pPr>
        <w:pStyle w:val="Style4"/>
        <w:spacing w:line="288" w:lineRule="auto"/>
        <w:ind w:firstLine="708"/>
        <w:rPr>
          <w:color w:val="000000"/>
          <w:sz w:val="28"/>
          <w:szCs w:val="28"/>
        </w:rPr>
      </w:pPr>
    </w:p>
    <w:p w:rsidR="00423730" w:rsidRDefault="00423730" w:rsidP="009E1C01">
      <w:pPr>
        <w:pStyle w:val="Style4"/>
        <w:spacing w:line="288" w:lineRule="auto"/>
        <w:ind w:firstLine="708"/>
        <w:rPr>
          <w:color w:val="000000"/>
          <w:sz w:val="28"/>
          <w:szCs w:val="28"/>
        </w:rPr>
      </w:pPr>
    </w:p>
    <w:p w:rsidR="00423730" w:rsidRDefault="00423730" w:rsidP="009E1C01">
      <w:pPr>
        <w:pStyle w:val="Style4"/>
        <w:spacing w:line="288" w:lineRule="auto"/>
        <w:ind w:firstLine="708"/>
        <w:rPr>
          <w:color w:val="000000"/>
          <w:sz w:val="28"/>
          <w:szCs w:val="28"/>
        </w:rPr>
      </w:pPr>
    </w:p>
    <w:p w:rsidR="003C2CA2" w:rsidRDefault="003C2CA2" w:rsidP="009E1C01">
      <w:pPr>
        <w:pStyle w:val="Style4"/>
        <w:spacing w:line="288" w:lineRule="auto"/>
        <w:ind w:firstLine="708"/>
        <w:rPr>
          <w:color w:val="000000"/>
          <w:sz w:val="28"/>
          <w:szCs w:val="28"/>
        </w:rPr>
      </w:pPr>
    </w:p>
    <w:p w:rsidR="003C2CA2" w:rsidRDefault="003C2CA2" w:rsidP="009E1C01">
      <w:pPr>
        <w:pStyle w:val="Style4"/>
        <w:spacing w:line="288" w:lineRule="auto"/>
        <w:ind w:firstLine="708"/>
        <w:rPr>
          <w:color w:val="000000"/>
          <w:sz w:val="28"/>
          <w:szCs w:val="28"/>
        </w:rPr>
      </w:pPr>
    </w:p>
    <w:p w:rsidR="003C2CA2" w:rsidRDefault="003C2CA2" w:rsidP="009E1C01">
      <w:pPr>
        <w:pStyle w:val="Style4"/>
        <w:spacing w:line="288" w:lineRule="auto"/>
        <w:ind w:firstLine="708"/>
        <w:rPr>
          <w:color w:val="000000"/>
          <w:sz w:val="28"/>
          <w:szCs w:val="28"/>
        </w:rPr>
      </w:pPr>
    </w:p>
    <w:p w:rsidR="003C2CA2" w:rsidRDefault="003C2CA2" w:rsidP="009E1C01">
      <w:pPr>
        <w:pStyle w:val="Style4"/>
        <w:spacing w:line="288" w:lineRule="auto"/>
        <w:ind w:firstLine="708"/>
        <w:rPr>
          <w:color w:val="000000"/>
          <w:sz w:val="28"/>
          <w:szCs w:val="28"/>
        </w:rPr>
      </w:pPr>
    </w:p>
    <w:p w:rsidR="00423730" w:rsidRDefault="00423730" w:rsidP="009E1C01">
      <w:pPr>
        <w:pStyle w:val="Style4"/>
        <w:spacing w:line="288" w:lineRule="auto"/>
        <w:ind w:firstLine="708"/>
        <w:rPr>
          <w:color w:val="000000"/>
          <w:sz w:val="28"/>
          <w:szCs w:val="28"/>
        </w:rPr>
      </w:pPr>
    </w:p>
    <w:p w:rsidR="00423730" w:rsidRDefault="00423730" w:rsidP="009E1C01">
      <w:pPr>
        <w:pStyle w:val="Style4"/>
        <w:spacing w:line="288" w:lineRule="auto"/>
        <w:ind w:firstLine="708"/>
        <w:rPr>
          <w:color w:val="000000"/>
          <w:sz w:val="28"/>
          <w:szCs w:val="28"/>
        </w:rPr>
      </w:pPr>
    </w:p>
    <w:p w:rsidR="00423730" w:rsidRDefault="00423730" w:rsidP="009E1C01">
      <w:pPr>
        <w:pStyle w:val="Style4"/>
        <w:spacing w:line="288" w:lineRule="auto"/>
        <w:ind w:firstLine="708"/>
        <w:rPr>
          <w:color w:val="000000"/>
          <w:sz w:val="28"/>
          <w:szCs w:val="28"/>
        </w:rPr>
      </w:pPr>
    </w:p>
    <w:p w:rsidR="00423730" w:rsidRDefault="00423730" w:rsidP="009E1C01">
      <w:pPr>
        <w:pStyle w:val="Style4"/>
        <w:spacing w:line="288" w:lineRule="auto"/>
        <w:ind w:firstLine="708"/>
        <w:rPr>
          <w:color w:val="000000"/>
          <w:sz w:val="28"/>
          <w:szCs w:val="28"/>
        </w:rPr>
      </w:pPr>
    </w:p>
    <w:p w:rsidR="00423730" w:rsidRDefault="00423730" w:rsidP="009E1C01">
      <w:pPr>
        <w:pStyle w:val="Style4"/>
        <w:spacing w:line="288" w:lineRule="auto"/>
        <w:ind w:firstLine="708"/>
        <w:rPr>
          <w:color w:val="000000"/>
          <w:sz w:val="28"/>
          <w:szCs w:val="28"/>
        </w:rPr>
      </w:pPr>
    </w:p>
    <w:p w:rsidR="006F334F" w:rsidRDefault="006F334F" w:rsidP="009E1C01">
      <w:pPr>
        <w:pStyle w:val="Style4"/>
        <w:spacing w:line="288" w:lineRule="auto"/>
        <w:ind w:firstLine="708"/>
        <w:rPr>
          <w:color w:val="000000"/>
          <w:sz w:val="28"/>
          <w:szCs w:val="28"/>
        </w:rPr>
      </w:pPr>
    </w:p>
    <w:p w:rsidR="006F334F" w:rsidRDefault="006F334F" w:rsidP="009E1C01">
      <w:pPr>
        <w:pStyle w:val="Style4"/>
        <w:spacing w:line="288" w:lineRule="auto"/>
        <w:ind w:firstLine="708"/>
        <w:rPr>
          <w:color w:val="000000"/>
          <w:sz w:val="28"/>
          <w:szCs w:val="28"/>
        </w:rPr>
      </w:pPr>
    </w:p>
    <w:p w:rsidR="006F334F" w:rsidRDefault="006F334F" w:rsidP="009E1C01">
      <w:pPr>
        <w:pStyle w:val="Style4"/>
        <w:spacing w:line="288" w:lineRule="auto"/>
        <w:ind w:firstLine="708"/>
        <w:rPr>
          <w:color w:val="000000"/>
          <w:sz w:val="28"/>
          <w:szCs w:val="28"/>
        </w:rPr>
      </w:pPr>
    </w:p>
    <w:p w:rsidR="006F334F" w:rsidRDefault="006F334F" w:rsidP="009E1C01">
      <w:pPr>
        <w:pStyle w:val="Style4"/>
        <w:spacing w:line="288" w:lineRule="auto"/>
        <w:ind w:firstLine="708"/>
        <w:rPr>
          <w:color w:val="000000"/>
          <w:sz w:val="28"/>
          <w:szCs w:val="28"/>
        </w:rPr>
      </w:pPr>
    </w:p>
    <w:p w:rsidR="006F334F" w:rsidRDefault="006F334F" w:rsidP="009E1C01">
      <w:pPr>
        <w:pStyle w:val="Style4"/>
        <w:spacing w:line="288" w:lineRule="auto"/>
        <w:ind w:firstLine="708"/>
        <w:rPr>
          <w:color w:val="000000"/>
          <w:sz w:val="28"/>
          <w:szCs w:val="28"/>
        </w:rPr>
      </w:pPr>
    </w:p>
    <w:p w:rsidR="006F334F" w:rsidRDefault="006F334F" w:rsidP="009E1C01">
      <w:pPr>
        <w:pStyle w:val="Style4"/>
        <w:spacing w:line="288" w:lineRule="auto"/>
        <w:ind w:firstLine="708"/>
        <w:rPr>
          <w:color w:val="000000"/>
          <w:sz w:val="28"/>
          <w:szCs w:val="28"/>
        </w:rPr>
      </w:pPr>
    </w:p>
    <w:p w:rsidR="006F334F" w:rsidRDefault="006F334F" w:rsidP="009E1C01">
      <w:pPr>
        <w:pStyle w:val="Style4"/>
        <w:spacing w:line="288" w:lineRule="auto"/>
        <w:ind w:firstLine="708"/>
        <w:rPr>
          <w:color w:val="000000"/>
          <w:sz w:val="28"/>
          <w:szCs w:val="28"/>
        </w:rPr>
      </w:pPr>
    </w:p>
    <w:p w:rsidR="006F334F" w:rsidRDefault="006F334F" w:rsidP="009E1C01">
      <w:pPr>
        <w:pStyle w:val="Style4"/>
        <w:spacing w:line="288" w:lineRule="auto"/>
        <w:ind w:firstLine="708"/>
        <w:rPr>
          <w:color w:val="000000"/>
          <w:sz w:val="28"/>
          <w:szCs w:val="28"/>
        </w:rPr>
      </w:pPr>
    </w:p>
    <w:p w:rsidR="006F334F" w:rsidRDefault="006F334F" w:rsidP="009E1C01">
      <w:pPr>
        <w:pStyle w:val="Style4"/>
        <w:spacing w:line="288" w:lineRule="auto"/>
        <w:ind w:firstLine="708"/>
        <w:rPr>
          <w:color w:val="000000"/>
          <w:sz w:val="28"/>
          <w:szCs w:val="28"/>
        </w:rPr>
      </w:pPr>
    </w:p>
    <w:p w:rsidR="009E1C01" w:rsidRDefault="009E1C01" w:rsidP="009E1C01">
      <w:pPr>
        <w:pStyle w:val="Style4"/>
        <w:spacing w:line="288" w:lineRule="auto"/>
        <w:ind w:firstLine="708"/>
        <w:rPr>
          <w:color w:val="000000"/>
          <w:sz w:val="28"/>
          <w:szCs w:val="28"/>
        </w:rPr>
      </w:pPr>
    </w:p>
    <w:sectPr w:rsidR="009E1C01" w:rsidSect="000E3C69">
      <w:headerReference w:type="default" r:id="rId11"/>
      <w:headerReference w:type="first" r:id="rId12"/>
      <w:pgSz w:w="11906" w:h="16838"/>
      <w:pgMar w:top="851" w:right="1276" w:bottom="851" w:left="155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39" w:rsidRDefault="00DC3539">
      <w:r>
        <w:separator/>
      </w:r>
    </w:p>
  </w:endnote>
  <w:endnote w:type="continuationSeparator" w:id="0">
    <w:p w:rsidR="00DC3539" w:rsidRDefault="00DC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39" w:rsidRDefault="00DC3539">
      <w:r>
        <w:separator/>
      </w:r>
    </w:p>
  </w:footnote>
  <w:footnote w:type="continuationSeparator" w:id="0">
    <w:p w:rsidR="00DC3539" w:rsidRDefault="00DC3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821230"/>
      <w:docPartObj>
        <w:docPartGallery w:val="Page Numbers (Top of Page)"/>
        <w:docPartUnique/>
      </w:docPartObj>
    </w:sdtPr>
    <w:sdtEndPr/>
    <w:sdtContent>
      <w:p w:rsidR="00BD71E6" w:rsidRDefault="00BD71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E6F">
          <w:rPr>
            <w:noProof/>
          </w:rPr>
          <w:t>5</w:t>
        </w:r>
        <w:r>
          <w:fldChar w:fldCharType="end"/>
        </w:r>
      </w:p>
    </w:sdtContent>
  </w:sdt>
  <w:p w:rsidR="001D36AA" w:rsidRDefault="001D36A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C69" w:rsidRDefault="000E3C69">
    <w:pPr>
      <w:pStyle w:val="a9"/>
      <w:jc w:val="center"/>
    </w:pPr>
  </w:p>
  <w:p w:rsidR="000E3C69" w:rsidRDefault="000E3C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535"/>
    <w:multiLevelType w:val="multilevel"/>
    <w:tmpl w:val="44BAF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AF10152"/>
    <w:multiLevelType w:val="multilevel"/>
    <w:tmpl w:val="B0D0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CEE3631"/>
    <w:multiLevelType w:val="hybridMultilevel"/>
    <w:tmpl w:val="E690D78E"/>
    <w:lvl w:ilvl="0" w:tplc="ED3EE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F127F5"/>
    <w:multiLevelType w:val="hybridMultilevel"/>
    <w:tmpl w:val="F7F89978"/>
    <w:lvl w:ilvl="0" w:tplc="117070EA">
      <w:start w:val="1"/>
      <w:numFmt w:val="decimal"/>
      <w:lvlText w:val="%1."/>
      <w:lvlJc w:val="left"/>
      <w:pPr>
        <w:tabs>
          <w:tab w:val="num" w:pos="437"/>
        </w:tabs>
        <w:ind w:left="114" w:hanging="114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FC9A2B5C">
      <w:start w:val="1"/>
      <w:numFmt w:val="decimal"/>
      <w:lvlText w:val="%2."/>
      <w:lvlJc w:val="left"/>
      <w:pPr>
        <w:tabs>
          <w:tab w:val="num" w:pos="1517"/>
        </w:tabs>
        <w:ind w:left="1194" w:hanging="114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57AA9"/>
    <w:multiLevelType w:val="hybridMultilevel"/>
    <w:tmpl w:val="37120CBC"/>
    <w:lvl w:ilvl="0" w:tplc="E1CE16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50A256E"/>
    <w:multiLevelType w:val="multilevel"/>
    <w:tmpl w:val="4E268E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0B01DDB"/>
    <w:multiLevelType w:val="hybridMultilevel"/>
    <w:tmpl w:val="142C4E98"/>
    <w:lvl w:ilvl="0" w:tplc="2028E3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910ED"/>
    <w:multiLevelType w:val="hybridMultilevel"/>
    <w:tmpl w:val="9FAA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F2E62"/>
    <w:multiLevelType w:val="hybridMultilevel"/>
    <w:tmpl w:val="ED26648E"/>
    <w:lvl w:ilvl="0" w:tplc="CDA02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792BA7"/>
    <w:multiLevelType w:val="hybridMultilevel"/>
    <w:tmpl w:val="AC945B7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FD44A00"/>
    <w:multiLevelType w:val="hybridMultilevel"/>
    <w:tmpl w:val="DFCC294A"/>
    <w:lvl w:ilvl="0" w:tplc="3C947A9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46020F"/>
    <w:multiLevelType w:val="hybridMultilevel"/>
    <w:tmpl w:val="5E5A3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26341C"/>
    <w:multiLevelType w:val="multilevel"/>
    <w:tmpl w:val="88DC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5FD5295A"/>
    <w:multiLevelType w:val="hybridMultilevel"/>
    <w:tmpl w:val="F320AA50"/>
    <w:lvl w:ilvl="0" w:tplc="E7E84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01268A"/>
    <w:multiLevelType w:val="multilevel"/>
    <w:tmpl w:val="6B7CFB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5">
    <w:nsid w:val="66837E8D"/>
    <w:multiLevelType w:val="hybridMultilevel"/>
    <w:tmpl w:val="1E282DB4"/>
    <w:lvl w:ilvl="0" w:tplc="6982F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BC5D16"/>
    <w:multiLevelType w:val="hybridMultilevel"/>
    <w:tmpl w:val="407A0060"/>
    <w:lvl w:ilvl="0" w:tplc="9684F33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D81EC0"/>
    <w:multiLevelType w:val="hybridMultilevel"/>
    <w:tmpl w:val="AE046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33379"/>
    <w:multiLevelType w:val="hybridMultilevel"/>
    <w:tmpl w:val="D33C2BD0"/>
    <w:lvl w:ilvl="0" w:tplc="2C786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BFF2E2C"/>
    <w:multiLevelType w:val="hybridMultilevel"/>
    <w:tmpl w:val="0B62230C"/>
    <w:lvl w:ilvl="0" w:tplc="8C868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9"/>
  </w:num>
  <w:num w:numId="5">
    <w:abstractNumId w:val="12"/>
  </w:num>
  <w:num w:numId="6">
    <w:abstractNumId w:val="1"/>
  </w:num>
  <w:num w:numId="7">
    <w:abstractNumId w:val="11"/>
  </w:num>
  <w:num w:numId="8">
    <w:abstractNumId w:val="13"/>
  </w:num>
  <w:num w:numId="9">
    <w:abstractNumId w:val="15"/>
  </w:num>
  <w:num w:numId="10">
    <w:abstractNumId w:val="19"/>
  </w:num>
  <w:num w:numId="11">
    <w:abstractNumId w:val="10"/>
  </w:num>
  <w:num w:numId="12">
    <w:abstractNumId w:val="0"/>
  </w:num>
  <w:num w:numId="13">
    <w:abstractNumId w:val="5"/>
  </w:num>
  <w:num w:numId="14">
    <w:abstractNumId w:val="14"/>
  </w:num>
  <w:num w:numId="15">
    <w:abstractNumId w:val="2"/>
  </w:num>
  <w:num w:numId="16">
    <w:abstractNumId w:val="7"/>
  </w:num>
  <w:num w:numId="17">
    <w:abstractNumId w:val="1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052"/>
    <w:rsid w:val="0000541C"/>
    <w:rsid w:val="00007A79"/>
    <w:rsid w:val="000128FC"/>
    <w:rsid w:val="00014DC1"/>
    <w:rsid w:val="00016F1C"/>
    <w:rsid w:val="00022CBF"/>
    <w:rsid w:val="0002300F"/>
    <w:rsid w:val="000236D8"/>
    <w:rsid w:val="000254E0"/>
    <w:rsid w:val="000260F1"/>
    <w:rsid w:val="0003122E"/>
    <w:rsid w:val="00032689"/>
    <w:rsid w:val="00033E7E"/>
    <w:rsid w:val="00035214"/>
    <w:rsid w:val="000365EE"/>
    <w:rsid w:val="00037183"/>
    <w:rsid w:val="000407BF"/>
    <w:rsid w:val="0004136C"/>
    <w:rsid w:val="00041901"/>
    <w:rsid w:val="00044265"/>
    <w:rsid w:val="00044567"/>
    <w:rsid w:val="000478A6"/>
    <w:rsid w:val="000510DF"/>
    <w:rsid w:val="00051B3E"/>
    <w:rsid w:val="000549EA"/>
    <w:rsid w:val="00054C1E"/>
    <w:rsid w:val="0005676D"/>
    <w:rsid w:val="00060FCA"/>
    <w:rsid w:val="00062987"/>
    <w:rsid w:val="00063104"/>
    <w:rsid w:val="000636C4"/>
    <w:rsid w:val="00063FE4"/>
    <w:rsid w:val="00064247"/>
    <w:rsid w:val="00066454"/>
    <w:rsid w:val="00066ABE"/>
    <w:rsid w:val="00067BFC"/>
    <w:rsid w:val="00072FD8"/>
    <w:rsid w:val="00074574"/>
    <w:rsid w:val="00074F33"/>
    <w:rsid w:val="00080CE8"/>
    <w:rsid w:val="000835E2"/>
    <w:rsid w:val="00084D2C"/>
    <w:rsid w:val="00085C1E"/>
    <w:rsid w:val="000A18F7"/>
    <w:rsid w:val="000A21F7"/>
    <w:rsid w:val="000A2E7B"/>
    <w:rsid w:val="000A569D"/>
    <w:rsid w:val="000B10D5"/>
    <w:rsid w:val="000B2B94"/>
    <w:rsid w:val="000C12D9"/>
    <w:rsid w:val="000C25C4"/>
    <w:rsid w:val="000C5805"/>
    <w:rsid w:val="000D17CD"/>
    <w:rsid w:val="000D30BE"/>
    <w:rsid w:val="000D642B"/>
    <w:rsid w:val="000D6BA5"/>
    <w:rsid w:val="000D6E52"/>
    <w:rsid w:val="000D72BB"/>
    <w:rsid w:val="000E099F"/>
    <w:rsid w:val="000E3C69"/>
    <w:rsid w:val="000E4571"/>
    <w:rsid w:val="000E57F2"/>
    <w:rsid w:val="000E758C"/>
    <w:rsid w:val="000E7C6E"/>
    <w:rsid w:val="000F104B"/>
    <w:rsid w:val="000F3AD4"/>
    <w:rsid w:val="000F43A7"/>
    <w:rsid w:val="000F4FA0"/>
    <w:rsid w:val="000F5000"/>
    <w:rsid w:val="000F51BC"/>
    <w:rsid w:val="000F586A"/>
    <w:rsid w:val="000F58E7"/>
    <w:rsid w:val="0010284D"/>
    <w:rsid w:val="00110B13"/>
    <w:rsid w:val="00113035"/>
    <w:rsid w:val="001138CE"/>
    <w:rsid w:val="001242E9"/>
    <w:rsid w:val="00135C56"/>
    <w:rsid w:val="00142A96"/>
    <w:rsid w:val="0015330A"/>
    <w:rsid w:val="001542EF"/>
    <w:rsid w:val="00154CB1"/>
    <w:rsid w:val="001613A4"/>
    <w:rsid w:val="001613F9"/>
    <w:rsid w:val="001622E3"/>
    <w:rsid w:val="0016413D"/>
    <w:rsid w:val="001643D9"/>
    <w:rsid w:val="00167388"/>
    <w:rsid w:val="00167BFF"/>
    <w:rsid w:val="00170ABE"/>
    <w:rsid w:val="00173572"/>
    <w:rsid w:val="00181378"/>
    <w:rsid w:val="00182865"/>
    <w:rsid w:val="0018307B"/>
    <w:rsid w:val="001865F1"/>
    <w:rsid w:val="001879C2"/>
    <w:rsid w:val="00187A11"/>
    <w:rsid w:val="00190270"/>
    <w:rsid w:val="0019248A"/>
    <w:rsid w:val="001935D9"/>
    <w:rsid w:val="00194560"/>
    <w:rsid w:val="001A3880"/>
    <w:rsid w:val="001A4102"/>
    <w:rsid w:val="001B68F6"/>
    <w:rsid w:val="001C4071"/>
    <w:rsid w:val="001C60FF"/>
    <w:rsid w:val="001C675F"/>
    <w:rsid w:val="001C7E63"/>
    <w:rsid w:val="001D092E"/>
    <w:rsid w:val="001D225D"/>
    <w:rsid w:val="001D3599"/>
    <w:rsid w:val="001D36AA"/>
    <w:rsid w:val="001D5F62"/>
    <w:rsid w:val="001D6BDA"/>
    <w:rsid w:val="001E52C6"/>
    <w:rsid w:val="001F24E7"/>
    <w:rsid w:val="001F2782"/>
    <w:rsid w:val="001F3681"/>
    <w:rsid w:val="001F39D9"/>
    <w:rsid w:val="001F4165"/>
    <w:rsid w:val="001F4B74"/>
    <w:rsid w:val="001F4E42"/>
    <w:rsid w:val="001F68D5"/>
    <w:rsid w:val="00201201"/>
    <w:rsid w:val="00201C7C"/>
    <w:rsid w:val="00202C49"/>
    <w:rsid w:val="0020389E"/>
    <w:rsid w:val="00204CEE"/>
    <w:rsid w:val="0020523D"/>
    <w:rsid w:val="00207EDB"/>
    <w:rsid w:val="002133A6"/>
    <w:rsid w:val="00214766"/>
    <w:rsid w:val="0022557A"/>
    <w:rsid w:val="00225C6E"/>
    <w:rsid w:val="0022708D"/>
    <w:rsid w:val="002270D7"/>
    <w:rsid w:val="00227DC3"/>
    <w:rsid w:val="00230309"/>
    <w:rsid w:val="00233FDA"/>
    <w:rsid w:val="00235C6C"/>
    <w:rsid w:val="00240B75"/>
    <w:rsid w:val="002436E3"/>
    <w:rsid w:val="002458D6"/>
    <w:rsid w:val="0024593F"/>
    <w:rsid w:val="00252E76"/>
    <w:rsid w:val="0026378C"/>
    <w:rsid w:val="00271440"/>
    <w:rsid w:val="00272F17"/>
    <w:rsid w:val="00282AE6"/>
    <w:rsid w:val="00283973"/>
    <w:rsid w:val="00285D8C"/>
    <w:rsid w:val="002873DA"/>
    <w:rsid w:val="0029239D"/>
    <w:rsid w:val="00293196"/>
    <w:rsid w:val="00295EA0"/>
    <w:rsid w:val="002972FC"/>
    <w:rsid w:val="0029790F"/>
    <w:rsid w:val="002A0925"/>
    <w:rsid w:val="002A40DE"/>
    <w:rsid w:val="002B2783"/>
    <w:rsid w:val="002B6843"/>
    <w:rsid w:val="002C6A15"/>
    <w:rsid w:val="002D56A0"/>
    <w:rsid w:val="002D60D1"/>
    <w:rsid w:val="002E3074"/>
    <w:rsid w:val="002E4D9B"/>
    <w:rsid w:val="002E64BC"/>
    <w:rsid w:val="002E6676"/>
    <w:rsid w:val="002F0A76"/>
    <w:rsid w:val="002F0CC8"/>
    <w:rsid w:val="002F286E"/>
    <w:rsid w:val="002F4405"/>
    <w:rsid w:val="002F5887"/>
    <w:rsid w:val="00300F86"/>
    <w:rsid w:val="0030471D"/>
    <w:rsid w:val="003104D0"/>
    <w:rsid w:val="0031175D"/>
    <w:rsid w:val="00314B20"/>
    <w:rsid w:val="00324B5C"/>
    <w:rsid w:val="00327A42"/>
    <w:rsid w:val="00327FD5"/>
    <w:rsid w:val="00330416"/>
    <w:rsid w:val="0033350F"/>
    <w:rsid w:val="00335556"/>
    <w:rsid w:val="00336F3B"/>
    <w:rsid w:val="00341EFD"/>
    <w:rsid w:val="003430EB"/>
    <w:rsid w:val="00343E85"/>
    <w:rsid w:val="00344DF5"/>
    <w:rsid w:val="00347225"/>
    <w:rsid w:val="00350046"/>
    <w:rsid w:val="003501AD"/>
    <w:rsid w:val="00351FC5"/>
    <w:rsid w:val="00357197"/>
    <w:rsid w:val="003621FE"/>
    <w:rsid w:val="00365AFF"/>
    <w:rsid w:val="00367709"/>
    <w:rsid w:val="003702A0"/>
    <w:rsid w:val="0037467A"/>
    <w:rsid w:val="00374EDE"/>
    <w:rsid w:val="00376AA2"/>
    <w:rsid w:val="00380263"/>
    <w:rsid w:val="00383361"/>
    <w:rsid w:val="00383F47"/>
    <w:rsid w:val="00384C10"/>
    <w:rsid w:val="00391AC1"/>
    <w:rsid w:val="00394D2D"/>
    <w:rsid w:val="003A426F"/>
    <w:rsid w:val="003A56ED"/>
    <w:rsid w:val="003A6628"/>
    <w:rsid w:val="003A7F1A"/>
    <w:rsid w:val="003B2291"/>
    <w:rsid w:val="003B24D6"/>
    <w:rsid w:val="003B49EA"/>
    <w:rsid w:val="003B5586"/>
    <w:rsid w:val="003B6B90"/>
    <w:rsid w:val="003B7137"/>
    <w:rsid w:val="003C0730"/>
    <w:rsid w:val="003C0DAB"/>
    <w:rsid w:val="003C2CA2"/>
    <w:rsid w:val="003C489D"/>
    <w:rsid w:val="003C6AC4"/>
    <w:rsid w:val="003C6D15"/>
    <w:rsid w:val="003D73AA"/>
    <w:rsid w:val="003E01CF"/>
    <w:rsid w:val="003E754E"/>
    <w:rsid w:val="003F59D4"/>
    <w:rsid w:val="003F7B7B"/>
    <w:rsid w:val="00400167"/>
    <w:rsid w:val="00401264"/>
    <w:rsid w:val="00402376"/>
    <w:rsid w:val="00403B21"/>
    <w:rsid w:val="004044B3"/>
    <w:rsid w:val="00404BC3"/>
    <w:rsid w:val="00411A9A"/>
    <w:rsid w:val="00415020"/>
    <w:rsid w:val="00415E57"/>
    <w:rsid w:val="00417D41"/>
    <w:rsid w:val="0042251B"/>
    <w:rsid w:val="00423674"/>
    <w:rsid w:val="00423730"/>
    <w:rsid w:val="00424178"/>
    <w:rsid w:val="00424E09"/>
    <w:rsid w:val="00430AAB"/>
    <w:rsid w:val="00430E15"/>
    <w:rsid w:val="00433463"/>
    <w:rsid w:val="00435327"/>
    <w:rsid w:val="00436FC4"/>
    <w:rsid w:val="0043721B"/>
    <w:rsid w:val="00441453"/>
    <w:rsid w:val="0044184C"/>
    <w:rsid w:val="00442528"/>
    <w:rsid w:val="004431F1"/>
    <w:rsid w:val="00445E57"/>
    <w:rsid w:val="00466EB3"/>
    <w:rsid w:val="00473021"/>
    <w:rsid w:val="004773B2"/>
    <w:rsid w:val="00483028"/>
    <w:rsid w:val="0048327C"/>
    <w:rsid w:val="00483640"/>
    <w:rsid w:val="0048388B"/>
    <w:rsid w:val="004869E1"/>
    <w:rsid w:val="00496377"/>
    <w:rsid w:val="004A0371"/>
    <w:rsid w:val="004A3B2D"/>
    <w:rsid w:val="004A67EA"/>
    <w:rsid w:val="004B0BA7"/>
    <w:rsid w:val="004B1FAD"/>
    <w:rsid w:val="004B3201"/>
    <w:rsid w:val="004B75B6"/>
    <w:rsid w:val="004C2C25"/>
    <w:rsid w:val="004C32C9"/>
    <w:rsid w:val="004C4E97"/>
    <w:rsid w:val="004C7A91"/>
    <w:rsid w:val="004D5576"/>
    <w:rsid w:val="004E1F40"/>
    <w:rsid w:val="004E46ED"/>
    <w:rsid w:val="004E6698"/>
    <w:rsid w:val="004F2C59"/>
    <w:rsid w:val="004F6C78"/>
    <w:rsid w:val="004F7867"/>
    <w:rsid w:val="00501856"/>
    <w:rsid w:val="00501D23"/>
    <w:rsid w:val="005022B1"/>
    <w:rsid w:val="005029C1"/>
    <w:rsid w:val="005029FD"/>
    <w:rsid w:val="00507F3E"/>
    <w:rsid w:val="005140F3"/>
    <w:rsid w:val="00514AB1"/>
    <w:rsid w:val="00516B7C"/>
    <w:rsid w:val="005262A3"/>
    <w:rsid w:val="0053056A"/>
    <w:rsid w:val="00531463"/>
    <w:rsid w:val="005346E6"/>
    <w:rsid w:val="00535E3E"/>
    <w:rsid w:val="00536321"/>
    <w:rsid w:val="00536E55"/>
    <w:rsid w:val="00544FB7"/>
    <w:rsid w:val="005450F9"/>
    <w:rsid w:val="00554B1E"/>
    <w:rsid w:val="0055556F"/>
    <w:rsid w:val="005572B5"/>
    <w:rsid w:val="0056389E"/>
    <w:rsid w:val="005648C1"/>
    <w:rsid w:val="00564DF6"/>
    <w:rsid w:val="0056751B"/>
    <w:rsid w:val="00570D79"/>
    <w:rsid w:val="00576048"/>
    <w:rsid w:val="00585784"/>
    <w:rsid w:val="00587796"/>
    <w:rsid w:val="005925F8"/>
    <w:rsid w:val="005965CE"/>
    <w:rsid w:val="00597126"/>
    <w:rsid w:val="005A0D2F"/>
    <w:rsid w:val="005B17AD"/>
    <w:rsid w:val="005B46E2"/>
    <w:rsid w:val="005B682C"/>
    <w:rsid w:val="005C0A4D"/>
    <w:rsid w:val="005C3112"/>
    <w:rsid w:val="005C32EA"/>
    <w:rsid w:val="005C7EDE"/>
    <w:rsid w:val="005D01C9"/>
    <w:rsid w:val="005D18EB"/>
    <w:rsid w:val="005D291A"/>
    <w:rsid w:val="005D4632"/>
    <w:rsid w:val="005D4AFF"/>
    <w:rsid w:val="005E0837"/>
    <w:rsid w:val="005E182C"/>
    <w:rsid w:val="005E56DB"/>
    <w:rsid w:val="005F242A"/>
    <w:rsid w:val="005F6021"/>
    <w:rsid w:val="005F70BC"/>
    <w:rsid w:val="0060055B"/>
    <w:rsid w:val="0060519A"/>
    <w:rsid w:val="00607DD4"/>
    <w:rsid w:val="00613218"/>
    <w:rsid w:val="00615D71"/>
    <w:rsid w:val="0061626E"/>
    <w:rsid w:val="006219F1"/>
    <w:rsid w:val="006223D1"/>
    <w:rsid w:val="00623FBF"/>
    <w:rsid w:val="00625FE4"/>
    <w:rsid w:val="00627AB7"/>
    <w:rsid w:val="00630272"/>
    <w:rsid w:val="00632E7D"/>
    <w:rsid w:val="00635055"/>
    <w:rsid w:val="00640BAE"/>
    <w:rsid w:val="0064185E"/>
    <w:rsid w:val="00646A9D"/>
    <w:rsid w:val="0065024A"/>
    <w:rsid w:val="00654104"/>
    <w:rsid w:val="006545B8"/>
    <w:rsid w:val="00660A21"/>
    <w:rsid w:val="00662CCD"/>
    <w:rsid w:val="006711EA"/>
    <w:rsid w:val="00671361"/>
    <w:rsid w:val="0067179E"/>
    <w:rsid w:val="006717A2"/>
    <w:rsid w:val="0068462D"/>
    <w:rsid w:val="006906CF"/>
    <w:rsid w:val="00691125"/>
    <w:rsid w:val="006972EC"/>
    <w:rsid w:val="006A0594"/>
    <w:rsid w:val="006A31F1"/>
    <w:rsid w:val="006A5512"/>
    <w:rsid w:val="006A6506"/>
    <w:rsid w:val="006A73AF"/>
    <w:rsid w:val="006B0E21"/>
    <w:rsid w:val="006B22E5"/>
    <w:rsid w:val="006B257A"/>
    <w:rsid w:val="006B4847"/>
    <w:rsid w:val="006B603A"/>
    <w:rsid w:val="006B77A0"/>
    <w:rsid w:val="006C05BD"/>
    <w:rsid w:val="006C11EC"/>
    <w:rsid w:val="006C3ECF"/>
    <w:rsid w:val="006C6156"/>
    <w:rsid w:val="006D29EB"/>
    <w:rsid w:val="006E0A0F"/>
    <w:rsid w:val="006E4CD1"/>
    <w:rsid w:val="006E760F"/>
    <w:rsid w:val="006F0085"/>
    <w:rsid w:val="006F1BD5"/>
    <w:rsid w:val="006F32FA"/>
    <w:rsid w:val="006F334F"/>
    <w:rsid w:val="006F3A22"/>
    <w:rsid w:val="006F42A7"/>
    <w:rsid w:val="006F5F27"/>
    <w:rsid w:val="006F6BE6"/>
    <w:rsid w:val="006F6DB0"/>
    <w:rsid w:val="006F744B"/>
    <w:rsid w:val="007010C6"/>
    <w:rsid w:val="00702565"/>
    <w:rsid w:val="00703FF8"/>
    <w:rsid w:val="00704D11"/>
    <w:rsid w:val="00705CD4"/>
    <w:rsid w:val="007076A0"/>
    <w:rsid w:val="00723189"/>
    <w:rsid w:val="00726B0A"/>
    <w:rsid w:val="00735B9C"/>
    <w:rsid w:val="007424EB"/>
    <w:rsid w:val="00754E28"/>
    <w:rsid w:val="007558A9"/>
    <w:rsid w:val="00763094"/>
    <w:rsid w:val="007654A7"/>
    <w:rsid w:val="00765EAF"/>
    <w:rsid w:val="00771B6F"/>
    <w:rsid w:val="00774A37"/>
    <w:rsid w:val="0077563D"/>
    <w:rsid w:val="00776ECC"/>
    <w:rsid w:val="00777368"/>
    <w:rsid w:val="007817DE"/>
    <w:rsid w:val="007829B8"/>
    <w:rsid w:val="007850D8"/>
    <w:rsid w:val="007902DD"/>
    <w:rsid w:val="0079163A"/>
    <w:rsid w:val="00791871"/>
    <w:rsid w:val="00793043"/>
    <w:rsid w:val="007A3469"/>
    <w:rsid w:val="007A357A"/>
    <w:rsid w:val="007A6681"/>
    <w:rsid w:val="007A7B11"/>
    <w:rsid w:val="007A7B23"/>
    <w:rsid w:val="007B3697"/>
    <w:rsid w:val="007B7EBA"/>
    <w:rsid w:val="007C603F"/>
    <w:rsid w:val="007C6DBC"/>
    <w:rsid w:val="007C7D99"/>
    <w:rsid w:val="007D152F"/>
    <w:rsid w:val="007D55CA"/>
    <w:rsid w:val="007D595A"/>
    <w:rsid w:val="007D5A24"/>
    <w:rsid w:val="007E0499"/>
    <w:rsid w:val="007E36C0"/>
    <w:rsid w:val="007E4F7F"/>
    <w:rsid w:val="007F7C8F"/>
    <w:rsid w:val="00806194"/>
    <w:rsid w:val="00806AB6"/>
    <w:rsid w:val="0080715C"/>
    <w:rsid w:val="00807BDF"/>
    <w:rsid w:val="00814E32"/>
    <w:rsid w:val="00815890"/>
    <w:rsid w:val="00816348"/>
    <w:rsid w:val="00816765"/>
    <w:rsid w:val="00827CF8"/>
    <w:rsid w:val="00830E95"/>
    <w:rsid w:val="00833406"/>
    <w:rsid w:val="008344CB"/>
    <w:rsid w:val="00836A91"/>
    <w:rsid w:val="00836DA3"/>
    <w:rsid w:val="008373C9"/>
    <w:rsid w:val="0085286A"/>
    <w:rsid w:val="008555A0"/>
    <w:rsid w:val="00860DC9"/>
    <w:rsid w:val="00872F41"/>
    <w:rsid w:val="00874672"/>
    <w:rsid w:val="0087578D"/>
    <w:rsid w:val="00876B80"/>
    <w:rsid w:val="008820B4"/>
    <w:rsid w:val="008830DC"/>
    <w:rsid w:val="00885FF5"/>
    <w:rsid w:val="00890CFA"/>
    <w:rsid w:val="008913C4"/>
    <w:rsid w:val="00892E4C"/>
    <w:rsid w:val="00894117"/>
    <w:rsid w:val="0089466A"/>
    <w:rsid w:val="008A1AA2"/>
    <w:rsid w:val="008A2D15"/>
    <w:rsid w:val="008B2733"/>
    <w:rsid w:val="008B2A3A"/>
    <w:rsid w:val="008B2EB0"/>
    <w:rsid w:val="008B4052"/>
    <w:rsid w:val="008C08D5"/>
    <w:rsid w:val="008C3202"/>
    <w:rsid w:val="008C48E3"/>
    <w:rsid w:val="008C4C24"/>
    <w:rsid w:val="008C4D7E"/>
    <w:rsid w:val="008C53C2"/>
    <w:rsid w:val="008C696D"/>
    <w:rsid w:val="008D32B6"/>
    <w:rsid w:val="008E361A"/>
    <w:rsid w:val="008F0B64"/>
    <w:rsid w:val="008F1F23"/>
    <w:rsid w:val="008F722F"/>
    <w:rsid w:val="00900C1D"/>
    <w:rsid w:val="0090103E"/>
    <w:rsid w:val="00905D18"/>
    <w:rsid w:val="00906BA0"/>
    <w:rsid w:val="009108D5"/>
    <w:rsid w:val="00914919"/>
    <w:rsid w:val="00916570"/>
    <w:rsid w:val="00917350"/>
    <w:rsid w:val="00920853"/>
    <w:rsid w:val="009238A2"/>
    <w:rsid w:val="009246F2"/>
    <w:rsid w:val="009248D9"/>
    <w:rsid w:val="00930847"/>
    <w:rsid w:val="009318F0"/>
    <w:rsid w:val="00932B11"/>
    <w:rsid w:val="00932CE6"/>
    <w:rsid w:val="009342BE"/>
    <w:rsid w:val="0094096C"/>
    <w:rsid w:val="009409D4"/>
    <w:rsid w:val="009413C3"/>
    <w:rsid w:val="00941C5D"/>
    <w:rsid w:val="00942D44"/>
    <w:rsid w:val="0094685B"/>
    <w:rsid w:val="0095270E"/>
    <w:rsid w:val="009545BA"/>
    <w:rsid w:val="009575A9"/>
    <w:rsid w:val="009579E6"/>
    <w:rsid w:val="00960C65"/>
    <w:rsid w:val="00964734"/>
    <w:rsid w:val="00970CA9"/>
    <w:rsid w:val="00971221"/>
    <w:rsid w:val="00971AAD"/>
    <w:rsid w:val="00972DFD"/>
    <w:rsid w:val="0097448B"/>
    <w:rsid w:val="009779C1"/>
    <w:rsid w:val="009807A7"/>
    <w:rsid w:val="009826F2"/>
    <w:rsid w:val="00982E6F"/>
    <w:rsid w:val="00990483"/>
    <w:rsid w:val="009905F6"/>
    <w:rsid w:val="0099214B"/>
    <w:rsid w:val="009A202D"/>
    <w:rsid w:val="009A42E8"/>
    <w:rsid w:val="009B0DD3"/>
    <w:rsid w:val="009B3C76"/>
    <w:rsid w:val="009B72CE"/>
    <w:rsid w:val="009B7D9B"/>
    <w:rsid w:val="009C2313"/>
    <w:rsid w:val="009C3A14"/>
    <w:rsid w:val="009C6411"/>
    <w:rsid w:val="009D0AE8"/>
    <w:rsid w:val="009D1A2C"/>
    <w:rsid w:val="009E1C01"/>
    <w:rsid w:val="009E4450"/>
    <w:rsid w:val="009E5C5D"/>
    <w:rsid w:val="009E6EF6"/>
    <w:rsid w:val="009F3370"/>
    <w:rsid w:val="009F6BD9"/>
    <w:rsid w:val="00A027CA"/>
    <w:rsid w:val="00A0286F"/>
    <w:rsid w:val="00A05BD0"/>
    <w:rsid w:val="00A07049"/>
    <w:rsid w:val="00A101DA"/>
    <w:rsid w:val="00A127C3"/>
    <w:rsid w:val="00A16C7A"/>
    <w:rsid w:val="00A20106"/>
    <w:rsid w:val="00A20A2C"/>
    <w:rsid w:val="00A21F8A"/>
    <w:rsid w:val="00A23F9B"/>
    <w:rsid w:val="00A2607F"/>
    <w:rsid w:val="00A32185"/>
    <w:rsid w:val="00A350E0"/>
    <w:rsid w:val="00A3511D"/>
    <w:rsid w:val="00A3738E"/>
    <w:rsid w:val="00A42F4B"/>
    <w:rsid w:val="00A457C2"/>
    <w:rsid w:val="00A45D02"/>
    <w:rsid w:val="00A46B57"/>
    <w:rsid w:val="00A5254B"/>
    <w:rsid w:val="00A534BC"/>
    <w:rsid w:val="00A53E64"/>
    <w:rsid w:val="00A62808"/>
    <w:rsid w:val="00A65E8D"/>
    <w:rsid w:val="00A713CE"/>
    <w:rsid w:val="00A71FD9"/>
    <w:rsid w:val="00A7438E"/>
    <w:rsid w:val="00A746D8"/>
    <w:rsid w:val="00A755BE"/>
    <w:rsid w:val="00A7681B"/>
    <w:rsid w:val="00A8227C"/>
    <w:rsid w:val="00A8235B"/>
    <w:rsid w:val="00A83706"/>
    <w:rsid w:val="00A86E09"/>
    <w:rsid w:val="00A92493"/>
    <w:rsid w:val="00A9263C"/>
    <w:rsid w:val="00A9384C"/>
    <w:rsid w:val="00AA1C89"/>
    <w:rsid w:val="00AA5523"/>
    <w:rsid w:val="00AA5B9A"/>
    <w:rsid w:val="00AB1A53"/>
    <w:rsid w:val="00AB2FB7"/>
    <w:rsid w:val="00AB55E9"/>
    <w:rsid w:val="00AC04E7"/>
    <w:rsid w:val="00AC1E79"/>
    <w:rsid w:val="00AC4A4F"/>
    <w:rsid w:val="00AC6527"/>
    <w:rsid w:val="00AC7944"/>
    <w:rsid w:val="00AD0FAF"/>
    <w:rsid w:val="00AD4019"/>
    <w:rsid w:val="00AD45F3"/>
    <w:rsid w:val="00AD5BE7"/>
    <w:rsid w:val="00AE1453"/>
    <w:rsid w:val="00AE4FFB"/>
    <w:rsid w:val="00AF03F8"/>
    <w:rsid w:val="00AF1954"/>
    <w:rsid w:val="00AF1984"/>
    <w:rsid w:val="00AF2292"/>
    <w:rsid w:val="00B032C3"/>
    <w:rsid w:val="00B044B1"/>
    <w:rsid w:val="00B05007"/>
    <w:rsid w:val="00B0704D"/>
    <w:rsid w:val="00B11B45"/>
    <w:rsid w:val="00B149B1"/>
    <w:rsid w:val="00B1561E"/>
    <w:rsid w:val="00B2086E"/>
    <w:rsid w:val="00B26C02"/>
    <w:rsid w:val="00B3016E"/>
    <w:rsid w:val="00B308B7"/>
    <w:rsid w:val="00B37174"/>
    <w:rsid w:val="00B423B3"/>
    <w:rsid w:val="00B4293B"/>
    <w:rsid w:val="00B42A40"/>
    <w:rsid w:val="00B43711"/>
    <w:rsid w:val="00B43776"/>
    <w:rsid w:val="00B4701C"/>
    <w:rsid w:val="00B57CD0"/>
    <w:rsid w:val="00B57FF5"/>
    <w:rsid w:val="00B706F5"/>
    <w:rsid w:val="00B75DE5"/>
    <w:rsid w:val="00B82B3D"/>
    <w:rsid w:val="00B84CF0"/>
    <w:rsid w:val="00B905A2"/>
    <w:rsid w:val="00B944DA"/>
    <w:rsid w:val="00B95F7F"/>
    <w:rsid w:val="00B97909"/>
    <w:rsid w:val="00BA4282"/>
    <w:rsid w:val="00BA707E"/>
    <w:rsid w:val="00BA71E2"/>
    <w:rsid w:val="00BB0E86"/>
    <w:rsid w:val="00BB2011"/>
    <w:rsid w:val="00BB22E5"/>
    <w:rsid w:val="00BB2998"/>
    <w:rsid w:val="00BB3178"/>
    <w:rsid w:val="00BB6C54"/>
    <w:rsid w:val="00BC1A83"/>
    <w:rsid w:val="00BC5A3B"/>
    <w:rsid w:val="00BD0635"/>
    <w:rsid w:val="00BD274B"/>
    <w:rsid w:val="00BD4379"/>
    <w:rsid w:val="00BD526D"/>
    <w:rsid w:val="00BD5A73"/>
    <w:rsid w:val="00BD71E6"/>
    <w:rsid w:val="00BD7D48"/>
    <w:rsid w:val="00BE2B8E"/>
    <w:rsid w:val="00BE3627"/>
    <w:rsid w:val="00BE5FAC"/>
    <w:rsid w:val="00BF0542"/>
    <w:rsid w:val="00BF1BD4"/>
    <w:rsid w:val="00BF3142"/>
    <w:rsid w:val="00BF689A"/>
    <w:rsid w:val="00C0239A"/>
    <w:rsid w:val="00C05A3F"/>
    <w:rsid w:val="00C07779"/>
    <w:rsid w:val="00C1243B"/>
    <w:rsid w:val="00C1451A"/>
    <w:rsid w:val="00C147B3"/>
    <w:rsid w:val="00C15578"/>
    <w:rsid w:val="00C203C0"/>
    <w:rsid w:val="00C22081"/>
    <w:rsid w:val="00C23508"/>
    <w:rsid w:val="00C23F87"/>
    <w:rsid w:val="00C30657"/>
    <w:rsid w:val="00C30890"/>
    <w:rsid w:val="00C31F87"/>
    <w:rsid w:val="00C330D2"/>
    <w:rsid w:val="00C37537"/>
    <w:rsid w:val="00C41951"/>
    <w:rsid w:val="00C43AB4"/>
    <w:rsid w:val="00C44336"/>
    <w:rsid w:val="00C5063C"/>
    <w:rsid w:val="00C52200"/>
    <w:rsid w:val="00C52343"/>
    <w:rsid w:val="00C5605F"/>
    <w:rsid w:val="00C57892"/>
    <w:rsid w:val="00C64FB4"/>
    <w:rsid w:val="00C65F4D"/>
    <w:rsid w:val="00C65FB9"/>
    <w:rsid w:val="00C7179F"/>
    <w:rsid w:val="00C73483"/>
    <w:rsid w:val="00C73F13"/>
    <w:rsid w:val="00C85FE2"/>
    <w:rsid w:val="00C903BE"/>
    <w:rsid w:val="00C91AC2"/>
    <w:rsid w:val="00CA109E"/>
    <w:rsid w:val="00CA178C"/>
    <w:rsid w:val="00CA377C"/>
    <w:rsid w:val="00CA5FC3"/>
    <w:rsid w:val="00CA60A7"/>
    <w:rsid w:val="00CA6320"/>
    <w:rsid w:val="00CB0F31"/>
    <w:rsid w:val="00CB17C8"/>
    <w:rsid w:val="00CB677A"/>
    <w:rsid w:val="00CC18A9"/>
    <w:rsid w:val="00CC3F56"/>
    <w:rsid w:val="00CD2AEB"/>
    <w:rsid w:val="00CD3794"/>
    <w:rsid w:val="00CE2074"/>
    <w:rsid w:val="00CE260A"/>
    <w:rsid w:val="00CE510A"/>
    <w:rsid w:val="00CE6C36"/>
    <w:rsid w:val="00CE722E"/>
    <w:rsid w:val="00CE7AAD"/>
    <w:rsid w:val="00CF0558"/>
    <w:rsid w:val="00CF40B0"/>
    <w:rsid w:val="00D014ED"/>
    <w:rsid w:val="00D03DFD"/>
    <w:rsid w:val="00D04ECF"/>
    <w:rsid w:val="00D05A76"/>
    <w:rsid w:val="00D13BC1"/>
    <w:rsid w:val="00D15B05"/>
    <w:rsid w:val="00D15C49"/>
    <w:rsid w:val="00D272C1"/>
    <w:rsid w:val="00D31508"/>
    <w:rsid w:val="00D31785"/>
    <w:rsid w:val="00D329DE"/>
    <w:rsid w:val="00D33B2F"/>
    <w:rsid w:val="00D371D0"/>
    <w:rsid w:val="00D37A0A"/>
    <w:rsid w:val="00D428FE"/>
    <w:rsid w:val="00D4484E"/>
    <w:rsid w:val="00D455B2"/>
    <w:rsid w:val="00D4593C"/>
    <w:rsid w:val="00D46007"/>
    <w:rsid w:val="00D46244"/>
    <w:rsid w:val="00D507AA"/>
    <w:rsid w:val="00D556BB"/>
    <w:rsid w:val="00D563C8"/>
    <w:rsid w:val="00D66784"/>
    <w:rsid w:val="00D70CFA"/>
    <w:rsid w:val="00D71BB0"/>
    <w:rsid w:val="00D726CB"/>
    <w:rsid w:val="00D74233"/>
    <w:rsid w:val="00D75A88"/>
    <w:rsid w:val="00D77E90"/>
    <w:rsid w:val="00D84AA8"/>
    <w:rsid w:val="00D902B9"/>
    <w:rsid w:val="00D92009"/>
    <w:rsid w:val="00D93019"/>
    <w:rsid w:val="00D940AC"/>
    <w:rsid w:val="00D9426C"/>
    <w:rsid w:val="00D94DC0"/>
    <w:rsid w:val="00D952F0"/>
    <w:rsid w:val="00D97AE9"/>
    <w:rsid w:val="00DA130D"/>
    <w:rsid w:val="00DA192F"/>
    <w:rsid w:val="00DA1BF0"/>
    <w:rsid w:val="00DA4CFF"/>
    <w:rsid w:val="00DA5641"/>
    <w:rsid w:val="00DB7328"/>
    <w:rsid w:val="00DC0302"/>
    <w:rsid w:val="00DC2850"/>
    <w:rsid w:val="00DC3539"/>
    <w:rsid w:val="00DD06A4"/>
    <w:rsid w:val="00DD0881"/>
    <w:rsid w:val="00DD0D1C"/>
    <w:rsid w:val="00DD2AB6"/>
    <w:rsid w:val="00DD2B51"/>
    <w:rsid w:val="00DD4510"/>
    <w:rsid w:val="00DD4864"/>
    <w:rsid w:val="00DD4BCC"/>
    <w:rsid w:val="00DD4EEF"/>
    <w:rsid w:val="00DD52E4"/>
    <w:rsid w:val="00DD6359"/>
    <w:rsid w:val="00DE14BB"/>
    <w:rsid w:val="00DE2546"/>
    <w:rsid w:val="00DE480D"/>
    <w:rsid w:val="00DE50D3"/>
    <w:rsid w:val="00DE606D"/>
    <w:rsid w:val="00DF11DB"/>
    <w:rsid w:val="00DF120D"/>
    <w:rsid w:val="00DF199F"/>
    <w:rsid w:val="00DF1A35"/>
    <w:rsid w:val="00DF2948"/>
    <w:rsid w:val="00DF327A"/>
    <w:rsid w:val="00DF3F1A"/>
    <w:rsid w:val="00DF58DE"/>
    <w:rsid w:val="00E056A9"/>
    <w:rsid w:val="00E059E0"/>
    <w:rsid w:val="00E07A52"/>
    <w:rsid w:val="00E17DC7"/>
    <w:rsid w:val="00E2189F"/>
    <w:rsid w:val="00E223F7"/>
    <w:rsid w:val="00E2560C"/>
    <w:rsid w:val="00E37795"/>
    <w:rsid w:val="00E37F6B"/>
    <w:rsid w:val="00E47D3D"/>
    <w:rsid w:val="00E51D20"/>
    <w:rsid w:val="00E54400"/>
    <w:rsid w:val="00E55760"/>
    <w:rsid w:val="00E61517"/>
    <w:rsid w:val="00E626D8"/>
    <w:rsid w:val="00E66F88"/>
    <w:rsid w:val="00E73715"/>
    <w:rsid w:val="00E7429C"/>
    <w:rsid w:val="00E754A5"/>
    <w:rsid w:val="00E77E02"/>
    <w:rsid w:val="00E8009A"/>
    <w:rsid w:val="00E8271E"/>
    <w:rsid w:val="00E841EE"/>
    <w:rsid w:val="00E934EE"/>
    <w:rsid w:val="00EA2457"/>
    <w:rsid w:val="00EA3318"/>
    <w:rsid w:val="00EA4436"/>
    <w:rsid w:val="00EA5219"/>
    <w:rsid w:val="00EA5803"/>
    <w:rsid w:val="00EA7DCB"/>
    <w:rsid w:val="00EB675C"/>
    <w:rsid w:val="00EB6DDA"/>
    <w:rsid w:val="00EC1EEF"/>
    <w:rsid w:val="00EC7CEA"/>
    <w:rsid w:val="00ED2937"/>
    <w:rsid w:val="00EE13A1"/>
    <w:rsid w:val="00EE27EE"/>
    <w:rsid w:val="00EE6934"/>
    <w:rsid w:val="00EF28D7"/>
    <w:rsid w:val="00EF309F"/>
    <w:rsid w:val="00F02EFA"/>
    <w:rsid w:val="00F0305B"/>
    <w:rsid w:val="00F04043"/>
    <w:rsid w:val="00F0603D"/>
    <w:rsid w:val="00F064CF"/>
    <w:rsid w:val="00F07DDF"/>
    <w:rsid w:val="00F11F58"/>
    <w:rsid w:val="00F140F4"/>
    <w:rsid w:val="00F151EE"/>
    <w:rsid w:val="00F15CC5"/>
    <w:rsid w:val="00F16447"/>
    <w:rsid w:val="00F25DFC"/>
    <w:rsid w:val="00F26F4C"/>
    <w:rsid w:val="00F30D5A"/>
    <w:rsid w:val="00F33B79"/>
    <w:rsid w:val="00F3630B"/>
    <w:rsid w:val="00F36C9F"/>
    <w:rsid w:val="00F41FDD"/>
    <w:rsid w:val="00F442EA"/>
    <w:rsid w:val="00F45556"/>
    <w:rsid w:val="00F4770F"/>
    <w:rsid w:val="00F5301C"/>
    <w:rsid w:val="00F612E8"/>
    <w:rsid w:val="00F70C97"/>
    <w:rsid w:val="00F84561"/>
    <w:rsid w:val="00F84785"/>
    <w:rsid w:val="00F866E9"/>
    <w:rsid w:val="00F877D4"/>
    <w:rsid w:val="00F97125"/>
    <w:rsid w:val="00F97579"/>
    <w:rsid w:val="00F97FA9"/>
    <w:rsid w:val="00FA0F38"/>
    <w:rsid w:val="00FA2BD2"/>
    <w:rsid w:val="00FA4AE3"/>
    <w:rsid w:val="00FA751F"/>
    <w:rsid w:val="00FB07B7"/>
    <w:rsid w:val="00FB19DF"/>
    <w:rsid w:val="00FB24B6"/>
    <w:rsid w:val="00FB37F2"/>
    <w:rsid w:val="00FB57AA"/>
    <w:rsid w:val="00FC4D10"/>
    <w:rsid w:val="00FC5E8D"/>
    <w:rsid w:val="00FC7294"/>
    <w:rsid w:val="00FD0951"/>
    <w:rsid w:val="00FD1454"/>
    <w:rsid w:val="00FD6B8E"/>
    <w:rsid w:val="00FE2337"/>
    <w:rsid w:val="00FE263F"/>
    <w:rsid w:val="00FE2C8E"/>
    <w:rsid w:val="00FF41CA"/>
    <w:rsid w:val="00FF4C14"/>
    <w:rsid w:val="00FF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52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83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2839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EE27EE"/>
    <w:pPr>
      <w:keepNext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839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E27EE"/>
    <w:rPr>
      <w:rFonts w:ascii="Times New Roman" w:eastAsia="Times New Roman" w:hAnsi="Times New Roman"/>
      <w:sz w:val="28"/>
      <w:szCs w:val="24"/>
    </w:rPr>
  </w:style>
  <w:style w:type="paragraph" w:styleId="a3">
    <w:name w:val="List Paragraph"/>
    <w:basedOn w:val="a"/>
    <w:qFormat/>
    <w:rsid w:val="009905F6"/>
    <w:pPr>
      <w:ind w:left="720"/>
    </w:pPr>
  </w:style>
  <w:style w:type="paragraph" w:styleId="a4">
    <w:name w:val="Balloon Text"/>
    <w:basedOn w:val="a"/>
    <w:link w:val="a5"/>
    <w:semiHidden/>
    <w:rsid w:val="00C506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C5063C"/>
    <w:rPr>
      <w:rFonts w:ascii="Tahoma" w:eastAsia="Times New Roman" w:hAnsi="Tahoma" w:cs="Tahoma"/>
      <w:sz w:val="16"/>
      <w:szCs w:val="16"/>
    </w:rPr>
  </w:style>
  <w:style w:type="paragraph" w:styleId="a6">
    <w:name w:val="footer"/>
    <w:basedOn w:val="a"/>
    <w:link w:val="a7"/>
    <w:rsid w:val="00AE4F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55501"/>
    <w:rPr>
      <w:rFonts w:cs="Calibri"/>
      <w:lang w:eastAsia="en-US"/>
    </w:rPr>
  </w:style>
  <w:style w:type="character" w:styleId="a8">
    <w:name w:val="page number"/>
    <w:basedOn w:val="a0"/>
    <w:rsid w:val="00AE4FFB"/>
  </w:style>
  <w:style w:type="paragraph" w:styleId="a9">
    <w:name w:val="header"/>
    <w:basedOn w:val="a"/>
    <w:link w:val="aa"/>
    <w:uiPriority w:val="99"/>
    <w:rsid w:val="00AE4F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55501"/>
    <w:rPr>
      <w:rFonts w:cs="Calibri"/>
      <w:lang w:eastAsia="en-US"/>
    </w:rPr>
  </w:style>
  <w:style w:type="paragraph" w:customStyle="1" w:styleId="ConsPlusNormal">
    <w:name w:val="ConsPlusNormal"/>
    <w:rsid w:val="00FB07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3"/>
    <w:basedOn w:val="a"/>
    <w:link w:val="32"/>
    <w:rsid w:val="00EE27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link w:val="31"/>
    <w:rsid w:val="00EE27EE"/>
    <w:rPr>
      <w:rFonts w:ascii="Times New Roman" w:eastAsia="Times New Roman" w:hAnsi="Times New Roman"/>
      <w:b/>
      <w:sz w:val="24"/>
    </w:rPr>
  </w:style>
  <w:style w:type="paragraph" w:customStyle="1" w:styleId="ConsPlusTitle">
    <w:name w:val="ConsPlusTitle"/>
    <w:uiPriority w:val="99"/>
    <w:rsid w:val="00EE27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Title"/>
    <w:basedOn w:val="a"/>
    <w:link w:val="ac"/>
    <w:qFormat/>
    <w:locked/>
    <w:rsid w:val="00EE27EE"/>
    <w:pPr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c">
    <w:name w:val="Название Знак"/>
    <w:link w:val="ab"/>
    <w:rsid w:val="00EE27EE"/>
    <w:rPr>
      <w:rFonts w:ascii="Times New Roman" w:eastAsia="Times New Roman" w:hAnsi="Times New Roman"/>
      <w:sz w:val="32"/>
    </w:rPr>
  </w:style>
  <w:style w:type="paragraph" w:customStyle="1" w:styleId="ad">
    <w:name w:val="Знак"/>
    <w:basedOn w:val="a"/>
    <w:rsid w:val="00EE27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EE2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EE27EE"/>
    <w:rPr>
      <w:rFonts w:ascii="Courier New" w:eastAsia="Times New Roman" w:hAnsi="Courier New" w:cs="Courier New"/>
      <w:color w:val="000000"/>
    </w:rPr>
  </w:style>
  <w:style w:type="paragraph" w:customStyle="1" w:styleId="11Char">
    <w:name w:val="Знак1 Знак Знак Знак Знак Знак Знак Знак Знак1 Char"/>
    <w:basedOn w:val="a"/>
    <w:rsid w:val="00EE27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rsid w:val="00EE27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1"/>
    <w:basedOn w:val="a"/>
    <w:rsid w:val="00EE27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 Indent"/>
    <w:aliases w:val="текст"/>
    <w:basedOn w:val="a"/>
    <w:link w:val="af"/>
    <w:rsid w:val="00EE27EE"/>
    <w:pPr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customStyle="1" w:styleId="af">
    <w:name w:val="Основной текст с отступом Знак"/>
    <w:aliases w:val="текст Знак"/>
    <w:link w:val="ae"/>
    <w:rsid w:val="00EE27EE"/>
    <w:rPr>
      <w:rFonts w:ascii="Times New Roman" w:eastAsia="Times New Roman" w:hAnsi="Times New Roman"/>
      <w:spacing w:val="-4"/>
    </w:rPr>
  </w:style>
  <w:style w:type="paragraph" w:customStyle="1" w:styleId="af0">
    <w:name w:val="МОН"/>
    <w:basedOn w:val="a"/>
    <w:rsid w:val="00EE27E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rmal (Web)"/>
    <w:basedOn w:val="a"/>
    <w:uiPriority w:val="99"/>
    <w:rsid w:val="00EE27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EE27EE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link w:val="af2"/>
    <w:rsid w:val="00EE27EE"/>
    <w:rPr>
      <w:rFonts w:ascii="Times New Roman" w:eastAsia="Times New Roman" w:hAnsi="Times New Roman"/>
      <w:sz w:val="24"/>
      <w:szCs w:val="24"/>
    </w:rPr>
  </w:style>
  <w:style w:type="paragraph" w:customStyle="1" w:styleId="22">
    <w:name w:val="Знак2 Знак Знак Знак Знак Знак Знак"/>
    <w:basedOn w:val="a"/>
    <w:rsid w:val="00EE27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ing">
    <w:name w:val="Heading"/>
    <w:rsid w:val="00EE27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23">
    <w:name w:val="Знак2 Знак Знак Знак Знак Знак"/>
    <w:basedOn w:val="a"/>
    <w:rsid w:val="00EE27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EE27E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E27E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4">
    <w:name w:val="annotation text"/>
    <w:basedOn w:val="a"/>
    <w:link w:val="af5"/>
    <w:semiHidden/>
    <w:rsid w:val="00EE27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link w:val="af4"/>
    <w:semiHidden/>
    <w:rsid w:val="00EE27EE"/>
    <w:rPr>
      <w:rFonts w:ascii="Times New Roman" w:eastAsia="Times New Roman" w:hAnsi="Times New Roman"/>
    </w:rPr>
  </w:style>
  <w:style w:type="character" w:customStyle="1" w:styleId="af6">
    <w:name w:val="Тема примечания Знак"/>
    <w:link w:val="af7"/>
    <w:semiHidden/>
    <w:rsid w:val="00EE27EE"/>
    <w:rPr>
      <w:rFonts w:ascii="Times New Roman" w:eastAsia="Times New Roman" w:hAnsi="Times New Roman"/>
      <w:b/>
      <w:bCs/>
    </w:rPr>
  </w:style>
  <w:style w:type="paragraph" w:styleId="af7">
    <w:name w:val="annotation subject"/>
    <w:basedOn w:val="af4"/>
    <w:next w:val="af4"/>
    <w:link w:val="af6"/>
    <w:semiHidden/>
    <w:rsid w:val="00EE27EE"/>
    <w:rPr>
      <w:b/>
      <w:bCs/>
    </w:rPr>
  </w:style>
  <w:style w:type="character" w:customStyle="1" w:styleId="12">
    <w:name w:val="Тема примечания Знак1"/>
    <w:uiPriority w:val="99"/>
    <w:semiHidden/>
    <w:rsid w:val="00EE27EE"/>
    <w:rPr>
      <w:rFonts w:ascii="Times New Roman" w:eastAsia="Times New Roman" w:hAnsi="Times New Roman"/>
      <w:b/>
      <w:bCs/>
    </w:rPr>
  </w:style>
  <w:style w:type="character" w:styleId="af8">
    <w:name w:val="Hyperlink"/>
    <w:uiPriority w:val="99"/>
    <w:unhideWhenUsed/>
    <w:rsid w:val="00EE27EE"/>
    <w:rPr>
      <w:color w:val="0000FF"/>
      <w:u w:val="single"/>
    </w:rPr>
  </w:style>
  <w:style w:type="paragraph" w:styleId="af9">
    <w:name w:val="No Spacing"/>
    <w:link w:val="afa"/>
    <w:uiPriority w:val="1"/>
    <w:qFormat/>
    <w:rsid w:val="00EE27EE"/>
    <w:rPr>
      <w:rFonts w:ascii="Times New Roman" w:eastAsia="Times New Roman" w:hAnsi="Times New Roman"/>
      <w:sz w:val="24"/>
      <w:szCs w:val="24"/>
    </w:rPr>
  </w:style>
  <w:style w:type="character" w:customStyle="1" w:styleId="afa">
    <w:name w:val="Без интервала Знак"/>
    <w:link w:val="af9"/>
    <w:uiPriority w:val="1"/>
    <w:rsid w:val="00EE27EE"/>
    <w:rPr>
      <w:rFonts w:ascii="Times New Roman" w:eastAsia="Times New Roman" w:hAnsi="Times New Roman"/>
      <w:sz w:val="24"/>
      <w:szCs w:val="24"/>
    </w:rPr>
  </w:style>
  <w:style w:type="character" w:customStyle="1" w:styleId="FontStyle27">
    <w:name w:val="Font Style27"/>
    <w:rsid w:val="00EE27EE"/>
    <w:rPr>
      <w:rFonts w:ascii="Arial" w:hAnsi="Arial" w:cs="Arial" w:hint="default"/>
      <w:sz w:val="26"/>
      <w:szCs w:val="26"/>
    </w:rPr>
  </w:style>
  <w:style w:type="character" w:customStyle="1" w:styleId="FontStyle24">
    <w:name w:val="Font Style24"/>
    <w:rsid w:val="00EE27EE"/>
    <w:rPr>
      <w:rFonts w:ascii="Arial" w:hAnsi="Arial" w:cs="Arial"/>
      <w:sz w:val="26"/>
      <w:szCs w:val="26"/>
    </w:rPr>
  </w:style>
  <w:style w:type="character" w:customStyle="1" w:styleId="FontStyle15">
    <w:name w:val="Font Style15"/>
    <w:uiPriority w:val="99"/>
    <w:rsid w:val="00EE27EE"/>
    <w:rPr>
      <w:rFonts w:ascii="Times New Roman" w:hAnsi="Times New Roman" w:cs="Times New Roman" w:hint="default"/>
      <w:sz w:val="26"/>
    </w:rPr>
  </w:style>
  <w:style w:type="character" w:customStyle="1" w:styleId="A30">
    <w:name w:val="A3"/>
    <w:rsid w:val="00EE27EE"/>
    <w:rPr>
      <w:color w:val="000000"/>
      <w:sz w:val="28"/>
      <w:szCs w:val="28"/>
    </w:rPr>
  </w:style>
  <w:style w:type="paragraph" w:customStyle="1" w:styleId="black">
    <w:name w:val="black"/>
    <w:basedOn w:val="a"/>
    <w:rsid w:val="00EE27EE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0000"/>
      <w:sz w:val="19"/>
      <w:szCs w:val="19"/>
      <w:lang w:eastAsia="ru-RU"/>
    </w:rPr>
  </w:style>
  <w:style w:type="character" w:customStyle="1" w:styleId="rvts9">
    <w:name w:val="rvts9"/>
    <w:rsid w:val="00EE27EE"/>
    <w:rPr>
      <w:rFonts w:ascii="Times New Roman" w:hAnsi="Times New Roman" w:cs="Times New Roman" w:hint="default"/>
      <w:i/>
      <w:iCs/>
    </w:rPr>
  </w:style>
  <w:style w:type="character" w:styleId="afb">
    <w:name w:val="footnote reference"/>
    <w:rsid w:val="00EE27EE"/>
    <w:rPr>
      <w:vertAlign w:val="superscript"/>
    </w:rPr>
  </w:style>
  <w:style w:type="paragraph" w:customStyle="1" w:styleId="Style11">
    <w:name w:val="Style11"/>
    <w:basedOn w:val="a"/>
    <w:uiPriority w:val="99"/>
    <w:rsid w:val="00970CA9"/>
    <w:pPr>
      <w:widowControl w:val="0"/>
      <w:autoSpaceDE w:val="0"/>
      <w:autoSpaceDN w:val="0"/>
      <w:adjustRightInd w:val="0"/>
      <w:spacing w:line="427" w:lineRule="exact"/>
      <w:ind w:firstLine="576"/>
      <w:jc w:val="both"/>
    </w:pPr>
    <w:rPr>
      <w:rFonts w:ascii="Impact" w:eastAsiaTheme="minorEastAsia" w:hAnsi="Impact" w:cstheme="minorBidi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970CA9"/>
    <w:rPr>
      <w:rFonts w:ascii="Times New Roman" w:hAnsi="Times New Roman" w:cs="Times New Roman"/>
      <w:sz w:val="26"/>
      <w:szCs w:val="26"/>
    </w:rPr>
  </w:style>
  <w:style w:type="character" w:styleId="afc">
    <w:name w:val="FollowedHyperlink"/>
    <w:basedOn w:val="a0"/>
    <w:uiPriority w:val="99"/>
    <w:semiHidden/>
    <w:unhideWhenUsed/>
    <w:rsid w:val="001A3880"/>
    <w:rPr>
      <w:color w:val="800080" w:themeColor="followedHyperlink"/>
      <w:u w:val="single"/>
    </w:rPr>
  </w:style>
  <w:style w:type="paragraph" w:customStyle="1" w:styleId="Style2">
    <w:name w:val="Style2"/>
    <w:basedOn w:val="a"/>
    <w:uiPriority w:val="99"/>
    <w:rsid w:val="00FA4AE3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A4AE3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FA4AE3"/>
    <w:pPr>
      <w:widowControl w:val="0"/>
      <w:autoSpaceDE w:val="0"/>
      <w:autoSpaceDN w:val="0"/>
      <w:adjustRightInd w:val="0"/>
      <w:spacing w:line="230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FA4AE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basedOn w:val="a0"/>
    <w:uiPriority w:val="99"/>
    <w:rsid w:val="00FA4AE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basedOn w:val="a0"/>
    <w:uiPriority w:val="99"/>
    <w:rsid w:val="00FA4AE3"/>
    <w:rPr>
      <w:rFonts w:ascii="Times New Roman" w:hAnsi="Times New Roman" w:cs="Times New Roman"/>
      <w:sz w:val="20"/>
      <w:szCs w:val="20"/>
    </w:rPr>
  </w:style>
  <w:style w:type="table" w:styleId="afd">
    <w:name w:val="Table Grid"/>
    <w:basedOn w:val="a1"/>
    <w:uiPriority w:val="39"/>
    <w:locked/>
    <w:rsid w:val="00FA4A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283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283973"/>
  </w:style>
  <w:style w:type="character" w:customStyle="1" w:styleId="fnref">
    <w:name w:val="fnref"/>
    <w:basedOn w:val="a0"/>
    <w:rsid w:val="00283973"/>
  </w:style>
  <w:style w:type="character" w:customStyle="1" w:styleId="20">
    <w:name w:val="Заголовок 2 Знак"/>
    <w:basedOn w:val="a0"/>
    <w:link w:val="2"/>
    <w:rsid w:val="00283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semiHidden/>
    <w:rsid w:val="0028397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person">
    <w:name w:val="person"/>
    <w:basedOn w:val="a0"/>
    <w:rsid w:val="00283973"/>
  </w:style>
  <w:style w:type="character" w:customStyle="1" w:styleId="remarkinline">
    <w:name w:val="remark_inline"/>
    <w:basedOn w:val="a0"/>
    <w:rsid w:val="00283973"/>
  </w:style>
  <w:style w:type="paragraph" w:customStyle="1" w:styleId="Style7">
    <w:name w:val="Style7"/>
    <w:basedOn w:val="a"/>
    <w:uiPriority w:val="99"/>
    <w:rsid w:val="00CB0F31"/>
    <w:pPr>
      <w:widowControl w:val="0"/>
      <w:autoSpaceDE w:val="0"/>
      <w:autoSpaceDN w:val="0"/>
      <w:adjustRightInd w:val="0"/>
      <w:spacing w:line="341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554B1E"/>
    <w:pPr>
      <w:widowControl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-label">
    <w:name w:val="z-label"/>
    <w:basedOn w:val="a0"/>
    <w:rsid w:val="00181378"/>
  </w:style>
  <w:style w:type="paragraph" w:customStyle="1" w:styleId="Style4">
    <w:name w:val="Style4"/>
    <w:basedOn w:val="a"/>
    <w:uiPriority w:val="99"/>
    <w:qFormat/>
    <w:rsid w:val="003B7137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52"/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EE27EE"/>
    <w:pPr>
      <w:keepNext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E27EE"/>
    <w:rPr>
      <w:rFonts w:ascii="Times New Roman" w:eastAsia="Times New Roman" w:hAnsi="Times New Roman"/>
      <w:sz w:val="28"/>
      <w:szCs w:val="24"/>
    </w:rPr>
  </w:style>
  <w:style w:type="paragraph" w:styleId="a3">
    <w:name w:val="List Paragraph"/>
    <w:basedOn w:val="a"/>
    <w:qFormat/>
    <w:rsid w:val="009905F6"/>
    <w:pPr>
      <w:ind w:left="720"/>
    </w:pPr>
  </w:style>
  <w:style w:type="paragraph" w:styleId="a4">
    <w:name w:val="Balloon Text"/>
    <w:basedOn w:val="a"/>
    <w:link w:val="a5"/>
    <w:semiHidden/>
    <w:rsid w:val="00C506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C5063C"/>
    <w:rPr>
      <w:rFonts w:ascii="Tahoma" w:eastAsia="Times New Roman" w:hAnsi="Tahoma" w:cs="Tahoma"/>
      <w:sz w:val="16"/>
      <w:szCs w:val="16"/>
    </w:rPr>
  </w:style>
  <w:style w:type="paragraph" w:styleId="a6">
    <w:name w:val="footer"/>
    <w:basedOn w:val="a"/>
    <w:link w:val="a7"/>
    <w:rsid w:val="00AE4F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55501"/>
    <w:rPr>
      <w:rFonts w:cs="Calibri"/>
      <w:lang w:eastAsia="en-US"/>
    </w:rPr>
  </w:style>
  <w:style w:type="character" w:styleId="a8">
    <w:name w:val="page number"/>
    <w:basedOn w:val="a0"/>
    <w:rsid w:val="00AE4FFB"/>
  </w:style>
  <w:style w:type="paragraph" w:styleId="a9">
    <w:name w:val="header"/>
    <w:basedOn w:val="a"/>
    <w:link w:val="aa"/>
    <w:uiPriority w:val="99"/>
    <w:rsid w:val="00AE4F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55501"/>
    <w:rPr>
      <w:rFonts w:cs="Calibri"/>
      <w:lang w:eastAsia="en-US"/>
    </w:rPr>
  </w:style>
  <w:style w:type="paragraph" w:customStyle="1" w:styleId="ConsPlusNormal">
    <w:name w:val="ConsPlusNormal"/>
    <w:rsid w:val="00FB07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3"/>
    <w:basedOn w:val="a"/>
    <w:link w:val="32"/>
    <w:rsid w:val="00EE27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link w:val="31"/>
    <w:rsid w:val="00EE27EE"/>
    <w:rPr>
      <w:rFonts w:ascii="Times New Roman" w:eastAsia="Times New Roman" w:hAnsi="Times New Roman"/>
      <w:b/>
      <w:sz w:val="24"/>
    </w:rPr>
  </w:style>
  <w:style w:type="paragraph" w:customStyle="1" w:styleId="ConsPlusTitle">
    <w:name w:val="ConsPlusTitle"/>
    <w:uiPriority w:val="99"/>
    <w:rsid w:val="00EE27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Title"/>
    <w:basedOn w:val="a"/>
    <w:link w:val="ac"/>
    <w:qFormat/>
    <w:locked/>
    <w:rsid w:val="00EE27EE"/>
    <w:pPr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c">
    <w:name w:val="Название Знак"/>
    <w:link w:val="ab"/>
    <w:rsid w:val="00EE27EE"/>
    <w:rPr>
      <w:rFonts w:ascii="Times New Roman" w:eastAsia="Times New Roman" w:hAnsi="Times New Roman"/>
      <w:sz w:val="32"/>
    </w:rPr>
  </w:style>
  <w:style w:type="paragraph" w:customStyle="1" w:styleId="ad">
    <w:name w:val="Знак"/>
    <w:basedOn w:val="a"/>
    <w:rsid w:val="00EE27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EE2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EE27EE"/>
    <w:rPr>
      <w:rFonts w:ascii="Courier New" w:eastAsia="Times New Roman" w:hAnsi="Courier New" w:cs="Courier New"/>
      <w:color w:val="000000"/>
    </w:rPr>
  </w:style>
  <w:style w:type="paragraph" w:customStyle="1" w:styleId="11Char">
    <w:name w:val="Знак1 Знак Знак Знак Знак Знак Знак Знак Знак1 Char"/>
    <w:basedOn w:val="a"/>
    <w:rsid w:val="00EE27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rsid w:val="00EE27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1"/>
    <w:basedOn w:val="a"/>
    <w:rsid w:val="00EE27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 Indent"/>
    <w:aliases w:val="текст"/>
    <w:basedOn w:val="a"/>
    <w:link w:val="af"/>
    <w:rsid w:val="00EE27EE"/>
    <w:pPr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customStyle="1" w:styleId="af">
    <w:name w:val="Основной текст с отступом Знак"/>
    <w:aliases w:val="текст Знак"/>
    <w:link w:val="ae"/>
    <w:rsid w:val="00EE27EE"/>
    <w:rPr>
      <w:rFonts w:ascii="Times New Roman" w:eastAsia="Times New Roman" w:hAnsi="Times New Roman"/>
      <w:spacing w:val="-4"/>
    </w:rPr>
  </w:style>
  <w:style w:type="paragraph" w:customStyle="1" w:styleId="af0">
    <w:name w:val="МОН"/>
    <w:basedOn w:val="a"/>
    <w:rsid w:val="00EE27E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rmal (Web)"/>
    <w:basedOn w:val="a"/>
    <w:rsid w:val="00EE27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EE27EE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link w:val="af2"/>
    <w:rsid w:val="00EE27EE"/>
    <w:rPr>
      <w:rFonts w:ascii="Times New Roman" w:eastAsia="Times New Roman" w:hAnsi="Times New Roman"/>
      <w:sz w:val="24"/>
      <w:szCs w:val="24"/>
    </w:rPr>
  </w:style>
  <w:style w:type="paragraph" w:customStyle="1" w:styleId="22">
    <w:name w:val="Знак2 Знак Знак Знак Знак Знак Знак"/>
    <w:basedOn w:val="a"/>
    <w:rsid w:val="00EE27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ing">
    <w:name w:val="Heading"/>
    <w:rsid w:val="00EE27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23">
    <w:name w:val="Знак2 Знак Знак Знак Знак Знак"/>
    <w:basedOn w:val="a"/>
    <w:rsid w:val="00EE27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EE27E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E27E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4">
    <w:name w:val="annotation text"/>
    <w:basedOn w:val="a"/>
    <w:link w:val="af5"/>
    <w:semiHidden/>
    <w:rsid w:val="00EE27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link w:val="af4"/>
    <w:semiHidden/>
    <w:rsid w:val="00EE27EE"/>
    <w:rPr>
      <w:rFonts w:ascii="Times New Roman" w:eastAsia="Times New Roman" w:hAnsi="Times New Roman"/>
    </w:rPr>
  </w:style>
  <w:style w:type="character" w:customStyle="1" w:styleId="af6">
    <w:name w:val="Тема примечания Знак"/>
    <w:link w:val="af7"/>
    <w:semiHidden/>
    <w:rsid w:val="00EE27EE"/>
    <w:rPr>
      <w:rFonts w:ascii="Times New Roman" w:eastAsia="Times New Roman" w:hAnsi="Times New Roman"/>
      <w:b/>
      <w:bCs/>
    </w:rPr>
  </w:style>
  <w:style w:type="paragraph" w:styleId="af7">
    <w:name w:val="annotation subject"/>
    <w:basedOn w:val="af4"/>
    <w:next w:val="af4"/>
    <w:link w:val="af6"/>
    <w:semiHidden/>
    <w:rsid w:val="00EE27EE"/>
    <w:rPr>
      <w:b/>
      <w:bCs/>
    </w:rPr>
  </w:style>
  <w:style w:type="character" w:customStyle="1" w:styleId="12">
    <w:name w:val="Тема примечания Знак1"/>
    <w:uiPriority w:val="99"/>
    <w:semiHidden/>
    <w:rsid w:val="00EE27EE"/>
    <w:rPr>
      <w:rFonts w:ascii="Times New Roman" w:eastAsia="Times New Roman" w:hAnsi="Times New Roman"/>
      <w:b/>
      <w:bCs/>
    </w:rPr>
  </w:style>
  <w:style w:type="character" w:styleId="af8">
    <w:name w:val="Hyperlink"/>
    <w:uiPriority w:val="99"/>
    <w:unhideWhenUsed/>
    <w:rsid w:val="00EE27EE"/>
    <w:rPr>
      <w:color w:val="0000FF"/>
      <w:u w:val="single"/>
    </w:rPr>
  </w:style>
  <w:style w:type="paragraph" w:styleId="af9">
    <w:name w:val="No Spacing"/>
    <w:link w:val="afa"/>
    <w:qFormat/>
    <w:rsid w:val="00EE27EE"/>
    <w:rPr>
      <w:rFonts w:ascii="Times New Roman" w:eastAsia="Times New Roman" w:hAnsi="Times New Roman"/>
      <w:sz w:val="24"/>
      <w:szCs w:val="24"/>
    </w:rPr>
  </w:style>
  <w:style w:type="character" w:customStyle="1" w:styleId="afa">
    <w:name w:val="Без интервала Знак"/>
    <w:link w:val="af9"/>
    <w:rsid w:val="00EE27EE"/>
    <w:rPr>
      <w:rFonts w:ascii="Times New Roman" w:eastAsia="Times New Roman" w:hAnsi="Times New Roman"/>
      <w:sz w:val="24"/>
      <w:szCs w:val="24"/>
    </w:rPr>
  </w:style>
  <w:style w:type="character" w:customStyle="1" w:styleId="FontStyle27">
    <w:name w:val="Font Style27"/>
    <w:rsid w:val="00EE27EE"/>
    <w:rPr>
      <w:rFonts w:ascii="Arial" w:hAnsi="Arial" w:cs="Arial" w:hint="default"/>
      <w:sz w:val="26"/>
      <w:szCs w:val="26"/>
    </w:rPr>
  </w:style>
  <w:style w:type="character" w:customStyle="1" w:styleId="FontStyle24">
    <w:name w:val="Font Style24"/>
    <w:rsid w:val="00EE27EE"/>
    <w:rPr>
      <w:rFonts w:ascii="Arial" w:hAnsi="Arial" w:cs="Arial"/>
      <w:sz w:val="26"/>
      <w:szCs w:val="26"/>
    </w:rPr>
  </w:style>
  <w:style w:type="character" w:customStyle="1" w:styleId="FontStyle15">
    <w:name w:val="Font Style15"/>
    <w:rsid w:val="00EE27EE"/>
    <w:rPr>
      <w:rFonts w:ascii="Times New Roman" w:hAnsi="Times New Roman" w:cs="Times New Roman" w:hint="default"/>
      <w:sz w:val="26"/>
    </w:rPr>
  </w:style>
  <w:style w:type="character" w:customStyle="1" w:styleId="A30">
    <w:name w:val="A3"/>
    <w:rsid w:val="00EE27EE"/>
    <w:rPr>
      <w:color w:val="000000"/>
      <w:sz w:val="28"/>
      <w:szCs w:val="28"/>
    </w:rPr>
  </w:style>
  <w:style w:type="paragraph" w:customStyle="1" w:styleId="black">
    <w:name w:val="black"/>
    <w:basedOn w:val="a"/>
    <w:rsid w:val="00EE27EE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0000"/>
      <w:sz w:val="19"/>
      <w:szCs w:val="19"/>
      <w:lang w:eastAsia="ru-RU"/>
    </w:rPr>
  </w:style>
  <w:style w:type="character" w:customStyle="1" w:styleId="rvts9">
    <w:name w:val="rvts9"/>
    <w:rsid w:val="00EE27EE"/>
    <w:rPr>
      <w:rFonts w:ascii="Times New Roman" w:hAnsi="Times New Roman" w:cs="Times New Roman" w:hint="default"/>
      <w:i/>
      <w:iCs/>
    </w:rPr>
  </w:style>
  <w:style w:type="character" w:styleId="afb">
    <w:name w:val="footnote reference"/>
    <w:rsid w:val="00EE27EE"/>
    <w:rPr>
      <w:vertAlign w:val="superscript"/>
    </w:rPr>
  </w:style>
  <w:style w:type="paragraph" w:customStyle="1" w:styleId="Style11">
    <w:name w:val="Style11"/>
    <w:basedOn w:val="a"/>
    <w:uiPriority w:val="99"/>
    <w:rsid w:val="00970CA9"/>
    <w:pPr>
      <w:widowControl w:val="0"/>
      <w:autoSpaceDE w:val="0"/>
      <w:autoSpaceDN w:val="0"/>
      <w:adjustRightInd w:val="0"/>
      <w:spacing w:line="427" w:lineRule="exact"/>
      <w:ind w:firstLine="576"/>
      <w:jc w:val="both"/>
    </w:pPr>
    <w:rPr>
      <w:rFonts w:ascii="Impact" w:eastAsiaTheme="minorEastAsia" w:hAnsi="Impact" w:cstheme="minorBidi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970CA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04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5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1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9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1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3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6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0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5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3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5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8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2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3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6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2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4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6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8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5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3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95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32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6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7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6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0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2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7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0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435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71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1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8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2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4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1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53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48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8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3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1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8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2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7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65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7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4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10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5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1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8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1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0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8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6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0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8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5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8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0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3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3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9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7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4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2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0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2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834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05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17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5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314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422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40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592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88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767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444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033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5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071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7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3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83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02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7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21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920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13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695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17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2345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09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8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66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96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527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73E4A85572C068EEC854BE8D75480D828E9BF164358C26A2695284E3D767CB56C1083526802108CyFs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4D69F-B3E5-4A8D-9A4C-E84EB593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6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Сергеевна</dc:creator>
  <cp:lastModifiedBy>Носырева Е.А.</cp:lastModifiedBy>
  <cp:revision>363</cp:revision>
  <cp:lastPrinted>2017-04-05T11:50:00Z</cp:lastPrinted>
  <dcterms:created xsi:type="dcterms:W3CDTF">2015-02-02T09:50:00Z</dcterms:created>
  <dcterms:modified xsi:type="dcterms:W3CDTF">2017-04-05T12:18:00Z</dcterms:modified>
</cp:coreProperties>
</file>