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E3" w:rsidRPr="00A64D67" w:rsidRDefault="00672DE3" w:rsidP="00672DE3">
      <w:pPr>
        <w:pStyle w:val="ae"/>
        <w:ind w:left="4536"/>
        <w:rPr>
          <w:rFonts w:ascii="Times New Roman" w:hAnsi="Times New Roman"/>
          <w:b/>
          <w:sz w:val="28"/>
          <w:szCs w:val="28"/>
        </w:rPr>
      </w:pPr>
      <w:bookmarkStart w:id="0" w:name="_Toc310369369"/>
      <w:bookmarkStart w:id="1" w:name="_Toc311800968"/>
      <w:bookmarkStart w:id="2" w:name="_Toc310705131"/>
      <w:bookmarkStart w:id="3" w:name="_Ref236632972"/>
      <w:r w:rsidRPr="00A64D67">
        <w:rPr>
          <w:rFonts w:ascii="Times New Roman" w:hAnsi="Times New Roman"/>
          <w:b/>
          <w:sz w:val="28"/>
          <w:szCs w:val="28"/>
        </w:rPr>
        <w:t>«УТВЕРЖД</w:t>
      </w:r>
      <w:r w:rsidR="0097469E" w:rsidRPr="00A64D67">
        <w:rPr>
          <w:rFonts w:ascii="Times New Roman" w:hAnsi="Times New Roman"/>
          <w:b/>
          <w:sz w:val="28"/>
          <w:szCs w:val="28"/>
        </w:rPr>
        <w:t>АЮ</w:t>
      </w:r>
      <w:r w:rsidRPr="00A64D67">
        <w:rPr>
          <w:rFonts w:ascii="Times New Roman" w:hAnsi="Times New Roman"/>
          <w:b/>
          <w:sz w:val="28"/>
          <w:szCs w:val="28"/>
        </w:rPr>
        <w:t>»</w:t>
      </w:r>
    </w:p>
    <w:p w:rsidR="00672DE3" w:rsidRPr="00A64D67" w:rsidRDefault="0027406F" w:rsidP="00672DE3">
      <w:pPr>
        <w:pStyle w:val="ae"/>
        <w:ind w:left="4536"/>
        <w:rPr>
          <w:rFonts w:ascii="Times New Roman" w:hAnsi="Times New Roman"/>
          <w:b/>
          <w:sz w:val="28"/>
          <w:szCs w:val="28"/>
        </w:rPr>
      </w:pPr>
      <w:r>
        <w:rPr>
          <w:rFonts w:ascii="Times New Roman" w:hAnsi="Times New Roman"/>
          <w:b/>
          <w:sz w:val="28"/>
          <w:szCs w:val="28"/>
        </w:rPr>
        <w:t>И.о. д</w:t>
      </w:r>
      <w:r w:rsidR="0097469E" w:rsidRPr="00A64D67">
        <w:rPr>
          <w:rFonts w:ascii="Times New Roman" w:hAnsi="Times New Roman"/>
          <w:b/>
          <w:sz w:val="28"/>
          <w:szCs w:val="28"/>
        </w:rPr>
        <w:t>иректор</w:t>
      </w:r>
      <w:r>
        <w:rPr>
          <w:rFonts w:ascii="Times New Roman" w:hAnsi="Times New Roman"/>
          <w:b/>
          <w:sz w:val="28"/>
          <w:szCs w:val="28"/>
        </w:rPr>
        <w:t>а</w:t>
      </w:r>
      <w:r w:rsidR="0097469E" w:rsidRPr="00A64D67">
        <w:rPr>
          <w:rFonts w:ascii="Times New Roman" w:hAnsi="Times New Roman"/>
          <w:b/>
          <w:sz w:val="28"/>
          <w:szCs w:val="28"/>
        </w:rPr>
        <w:t xml:space="preserve"> </w:t>
      </w:r>
      <w:r w:rsidR="00672DE3" w:rsidRPr="00A64D67">
        <w:rPr>
          <w:rFonts w:ascii="Times New Roman" w:hAnsi="Times New Roman"/>
          <w:b/>
          <w:sz w:val="28"/>
          <w:szCs w:val="28"/>
        </w:rPr>
        <w:t>Департамент</w:t>
      </w:r>
      <w:r w:rsidR="00A64D67" w:rsidRPr="00A64D67">
        <w:rPr>
          <w:rFonts w:ascii="Times New Roman" w:hAnsi="Times New Roman"/>
          <w:b/>
          <w:sz w:val="28"/>
          <w:szCs w:val="28"/>
        </w:rPr>
        <w:t>а</w:t>
      </w:r>
      <w:r w:rsidR="00672DE3" w:rsidRPr="00A64D67">
        <w:rPr>
          <w:rFonts w:ascii="Times New Roman" w:hAnsi="Times New Roman"/>
          <w:b/>
          <w:sz w:val="28"/>
          <w:szCs w:val="28"/>
        </w:rPr>
        <w:t xml:space="preserve"> здравоохранения</w:t>
      </w:r>
    </w:p>
    <w:p w:rsidR="00672DE3" w:rsidRPr="00A64D67" w:rsidRDefault="00672DE3" w:rsidP="00672DE3">
      <w:pPr>
        <w:pStyle w:val="ae"/>
        <w:ind w:left="4536"/>
        <w:rPr>
          <w:rFonts w:ascii="Times New Roman" w:hAnsi="Times New Roman"/>
          <w:b/>
          <w:sz w:val="28"/>
          <w:szCs w:val="28"/>
        </w:rPr>
      </w:pPr>
      <w:r w:rsidRPr="00A64D67">
        <w:rPr>
          <w:rFonts w:ascii="Times New Roman" w:hAnsi="Times New Roman"/>
          <w:b/>
          <w:sz w:val="28"/>
          <w:szCs w:val="28"/>
        </w:rPr>
        <w:t xml:space="preserve">Ханты-Мансийского автономного округа – </w:t>
      </w:r>
      <w:proofErr w:type="spellStart"/>
      <w:r w:rsidRPr="00A64D67">
        <w:rPr>
          <w:rFonts w:ascii="Times New Roman" w:hAnsi="Times New Roman"/>
          <w:b/>
          <w:sz w:val="28"/>
          <w:szCs w:val="28"/>
        </w:rPr>
        <w:t>Югры</w:t>
      </w:r>
      <w:proofErr w:type="spellEnd"/>
    </w:p>
    <w:p w:rsidR="00672DE3" w:rsidRPr="00A64D67" w:rsidRDefault="00672DE3" w:rsidP="00672DE3">
      <w:pPr>
        <w:pStyle w:val="ae"/>
        <w:ind w:left="4536"/>
        <w:rPr>
          <w:rFonts w:ascii="Times New Roman" w:hAnsi="Times New Roman"/>
          <w:b/>
          <w:sz w:val="28"/>
          <w:szCs w:val="28"/>
        </w:rPr>
      </w:pPr>
    </w:p>
    <w:p w:rsidR="00672DE3" w:rsidRPr="00A64D67" w:rsidRDefault="00672DE3" w:rsidP="00672DE3">
      <w:pPr>
        <w:pStyle w:val="ae"/>
        <w:ind w:left="4536"/>
        <w:rPr>
          <w:rFonts w:ascii="Times New Roman" w:hAnsi="Times New Roman"/>
          <w:b/>
          <w:sz w:val="28"/>
          <w:szCs w:val="28"/>
        </w:rPr>
      </w:pPr>
    </w:p>
    <w:p w:rsidR="00672DE3" w:rsidRPr="00A64D67" w:rsidRDefault="00672DE3" w:rsidP="00672DE3">
      <w:pPr>
        <w:pStyle w:val="ae"/>
        <w:ind w:left="4536"/>
        <w:rPr>
          <w:rFonts w:ascii="Times New Roman" w:hAnsi="Times New Roman"/>
          <w:b/>
          <w:sz w:val="28"/>
          <w:szCs w:val="28"/>
        </w:rPr>
      </w:pPr>
      <w:r w:rsidRPr="00A64D67">
        <w:rPr>
          <w:rFonts w:ascii="Times New Roman" w:hAnsi="Times New Roman"/>
          <w:sz w:val="28"/>
          <w:szCs w:val="28"/>
        </w:rPr>
        <w:t>____________</w:t>
      </w:r>
      <w:r w:rsidRPr="00A64D67">
        <w:rPr>
          <w:rFonts w:ascii="Times New Roman" w:hAnsi="Times New Roman"/>
          <w:b/>
          <w:sz w:val="28"/>
          <w:szCs w:val="28"/>
        </w:rPr>
        <w:t xml:space="preserve">  </w:t>
      </w:r>
      <w:r w:rsidR="0027406F">
        <w:rPr>
          <w:rFonts w:ascii="Times New Roman" w:hAnsi="Times New Roman"/>
          <w:b/>
          <w:sz w:val="28"/>
          <w:szCs w:val="28"/>
        </w:rPr>
        <w:t>В.А. Нигматулин</w:t>
      </w:r>
    </w:p>
    <w:p w:rsidR="0097469E" w:rsidRPr="00095B66" w:rsidRDefault="0097469E" w:rsidP="00672DE3">
      <w:pPr>
        <w:pStyle w:val="ae"/>
        <w:ind w:left="4536"/>
        <w:rPr>
          <w:rFonts w:ascii="Times New Roman" w:hAnsi="Times New Roman"/>
          <w:b/>
          <w:sz w:val="24"/>
          <w:szCs w:val="24"/>
        </w:rPr>
      </w:pPr>
    </w:p>
    <w:p w:rsidR="00672DE3" w:rsidRPr="00095B66" w:rsidRDefault="00672DE3" w:rsidP="00672DE3">
      <w:pPr>
        <w:pStyle w:val="ae"/>
        <w:ind w:left="4536"/>
        <w:rPr>
          <w:rFonts w:ascii="Times New Roman" w:hAnsi="Times New Roman"/>
          <w:b/>
          <w:sz w:val="24"/>
          <w:szCs w:val="24"/>
        </w:rPr>
      </w:pPr>
    </w:p>
    <w:p w:rsidR="00C42FF5" w:rsidRPr="00095B66" w:rsidRDefault="00672DE3" w:rsidP="00672DE3">
      <w:pPr>
        <w:pStyle w:val="ae"/>
        <w:ind w:left="4536"/>
        <w:rPr>
          <w:rFonts w:ascii="Times New Roman" w:hAnsi="Times New Roman"/>
          <w:b/>
          <w:sz w:val="24"/>
          <w:szCs w:val="24"/>
        </w:rPr>
      </w:pPr>
      <w:r w:rsidRPr="00095B66">
        <w:rPr>
          <w:rFonts w:ascii="Times New Roman" w:hAnsi="Times New Roman"/>
          <w:b/>
          <w:sz w:val="24"/>
          <w:szCs w:val="24"/>
        </w:rPr>
        <w:t xml:space="preserve"> «____»_____________ 2014 г.</w:t>
      </w: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bookmarkStart w:id="4" w:name="_GoBack"/>
      <w:bookmarkEnd w:id="4"/>
    </w:p>
    <w:p w:rsidR="00C42FF5" w:rsidRPr="00095B66" w:rsidRDefault="00C42FF5" w:rsidP="00C42FF5">
      <w:pPr>
        <w:pStyle w:val="ae"/>
        <w:rPr>
          <w:rFonts w:ascii="Times New Roman" w:hAnsi="Times New Roman"/>
          <w:b/>
          <w:sz w:val="24"/>
          <w:szCs w:val="24"/>
        </w:rPr>
      </w:pPr>
    </w:p>
    <w:p w:rsidR="00C42FF5" w:rsidRPr="00095B66" w:rsidRDefault="00C42FF5" w:rsidP="00C42FF5">
      <w:pPr>
        <w:pStyle w:val="ae"/>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A64D67" w:rsidRDefault="00C42FF5" w:rsidP="00832AEC">
      <w:pPr>
        <w:pStyle w:val="ae"/>
        <w:jc w:val="center"/>
        <w:rPr>
          <w:rFonts w:ascii="Times New Roman" w:hAnsi="Times New Roman"/>
          <w:b/>
          <w:sz w:val="28"/>
          <w:szCs w:val="28"/>
        </w:rPr>
      </w:pPr>
      <w:r w:rsidRPr="00A64D67">
        <w:rPr>
          <w:rFonts w:ascii="Times New Roman" w:hAnsi="Times New Roman"/>
          <w:b/>
          <w:sz w:val="28"/>
          <w:szCs w:val="28"/>
        </w:rPr>
        <w:t>ПОЛОЖЕНИЕ</w:t>
      </w:r>
    </w:p>
    <w:p w:rsidR="00C42FF5" w:rsidRPr="00A64D67" w:rsidRDefault="00C42FF5" w:rsidP="00832AEC">
      <w:pPr>
        <w:pStyle w:val="ae"/>
        <w:jc w:val="center"/>
        <w:rPr>
          <w:rFonts w:ascii="Times New Roman" w:hAnsi="Times New Roman"/>
          <w:b/>
          <w:sz w:val="28"/>
          <w:szCs w:val="28"/>
        </w:rPr>
      </w:pPr>
    </w:p>
    <w:p w:rsidR="00EC309B" w:rsidRPr="00A64D67" w:rsidRDefault="00C42FF5" w:rsidP="00832AEC">
      <w:pPr>
        <w:pStyle w:val="ae"/>
        <w:jc w:val="center"/>
        <w:rPr>
          <w:rFonts w:ascii="Times New Roman" w:hAnsi="Times New Roman"/>
          <w:b/>
          <w:sz w:val="28"/>
          <w:szCs w:val="28"/>
        </w:rPr>
      </w:pPr>
      <w:r w:rsidRPr="00A64D67">
        <w:rPr>
          <w:rFonts w:ascii="Times New Roman" w:hAnsi="Times New Roman"/>
          <w:b/>
          <w:sz w:val="28"/>
          <w:szCs w:val="28"/>
        </w:rPr>
        <w:t xml:space="preserve">о закупке товаров, работ, услуг для нужд </w:t>
      </w:r>
    </w:p>
    <w:p w:rsidR="00C42FF5" w:rsidRPr="00A64D67" w:rsidRDefault="00A64D67" w:rsidP="00832AEC">
      <w:pPr>
        <w:pStyle w:val="ae"/>
        <w:jc w:val="center"/>
        <w:rPr>
          <w:rFonts w:ascii="Times New Roman" w:hAnsi="Times New Roman"/>
          <w:b/>
          <w:sz w:val="28"/>
          <w:szCs w:val="28"/>
        </w:rPr>
      </w:pPr>
      <w:r w:rsidRPr="00A64D67">
        <w:rPr>
          <w:rFonts w:ascii="Times New Roman" w:hAnsi="Times New Roman"/>
          <w:b/>
          <w:sz w:val="28"/>
          <w:szCs w:val="28"/>
        </w:rPr>
        <w:t xml:space="preserve">бюджетное учреждение Ханты-Мансийского автономного округа - </w:t>
      </w:r>
      <w:proofErr w:type="spellStart"/>
      <w:r w:rsidRPr="00A64D67">
        <w:rPr>
          <w:rFonts w:ascii="Times New Roman" w:hAnsi="Times New Roman"/>
          <w:b/>
          <w:sz w:val="28"/>
          <w:szCs w:val="28"/>
        </w:rPr>
        <w:t>Югры</w:t>
      </w:r>
      <w:proofErr w:type="spellEnd"/>
      <w:r w:rsidRPr="00A64D67">
        <w:rPr>
          <w:rFonts w:ascii="Times New Roman" w:hAnsi="Times New Roman"/>
          <w:b/>
          <w:sz w:val="28"/>
          <w:szCs w:val="28"/>
        </w:rPr>
        <w:t xml:space="preserve"> "Центр медицинской профилактики"</w:t>
      </w: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F97419" w:rsidRPr="00095B66" w:rsidRDefault="00F97419" w:rsidP="00832AEC">
      <w:pPr>
        <w:pStyle w:val="ae"/>
        <w:jc w:val="center"/>
        <w:rPr>
          <w:rFonts w:ascii="Times New Roman" w:hAnsi="Times New Roman"/>
          <w:b/>
          <w:sz w:val="24"/>
          <w:szCs w:val="24"/>
        </w:rPr>
      </w:pPr>
    </w:p>
    <w:p w:rsidR="00F97419" w:rsidRPr="00095B66" w:rsidRDefault="00F97419" w:rsidP="00832AEC">
      <w:pPr>
        <w:pStyle w:val="ae"/>
        <w:jc w:val="center"/>
        <w:rPr>
          <w:rFonts w:ascii="Times New Roman" w:hAnsi="Times New Roman"/>
          <w:b/>
          <w:sz w:val="24"/>
          <w:szCs w:val="24"/>
        </w:rPr>
      </w:pPr>
    </w:p>
    <w:p w:rsidR="00C42FF5" w:rsidRPr="00A64D67" w:rsidRDefault="00D53FDE" w:rsidP="00832AEC">
      <w:pPr>
        <w:pStyle w:val="ae"/>
        <w:jc w:val="center"/>
        <w:rPr>
          <w:rFonts w:ascii="Times New Roman" w:hAnsi="Times New Roman"/>
          <w:b/>
          <w:sz w:val="28"/>
          <w:szCs w:val="28"/>
        </w:rPr>
      </w:pPr>
      <w:r w:rsidRPr="00A64D67">
        <w:rPr>
          <w:rFonts w:ascii="Times New Roman" w:hAnsi="Times New Roman"/>
          <w:b/>
          <w:sz w:val="28"/>
          <w:szCs w:val="28"/>
        </w:rPr>
        <w:t>Ханты-Мансийск</w:t>
      </w:r>
    </w:p>
    <w:p w:rsidR="00C42FF5" w:rsidRPr="00A64D67" w:rsidRDefault="00EF28DC" w:rsidP="00832AEC">
      <w:pPr>
        <w:pStyle w:val="ae"/>
        <w:jc w:val="center"/>
        <w:rPr>
          <w:rFonts w:ascii="Times New Roman" w:hAnsi="Times New Roman"/>
          <w:b/>
          <w:sz w:val="28"/>
          <w:szCs w:val="28"/>
        </w:rPr>
      </w:pPr>
      <w:r w:rsidRPr="00A64D67">
        <w:rPr>
          <w:rFonts w:ascii="Times New Roman" w:hAnsi="Times New Roman"/>
          <w:b/>
          <w:sz w:val="28"/>
          <w:szCs w:val="28"/>
        </w:rPr>
        <w:t>2014</w:t>
      </w:r>
      <w:r w:rsidR="00C42FF5" w:rsidRPr="00A64D67">
        <w:rPr>
          <w:rFonts w:ascii="Times New Roman" w:hAnsi="Times New Roman"/>
          <w:b/>
          <w:sz w:val="28"/>
          <w:szCs w:val="28"/>
        </w:rPr>
        <w:t xml:space="preserve"> </w:t>
      </w:r>
    </w:p>
    <w:p w:rsidR="00C42FF5" w:rsidRPr="00095B66" w:rsidRDefault="00C42FF5" w:rsidP="00832AEC">
      <w:pPr>
        <w:pStyle w:val="ae"/>
        <w:jc w:val="center"/>
        <w:rPr>
          <w:rFonts w:ascii="Times New Roman" w:hAnsi="Times New Roman"/>
          <w:b/>
          <w:sz w:val="24"/>
          <w:szCs w:val="24"/>
        </w:rPr>
      </w:pPr>
    </w:p>
    <w:p w:rsidR="00EC309B" w:rsidRPr="00095B66" w:rsidRDefault="00EC309B"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C42FF5" w:rsidRPr="00095B66" w:rsidRDefault="00C42FF5" w:rsidP="00832AEC">
      <w:pPr>
        <w:pStyle w:val="ae"/>
        <w:jc w:val="center"/>
        <w:rPr>
          <w:rFonts w:ascii="Times New Roman" w:hAnsi="Times New Roman"/>
          <w:b/>
          <w:sz w:val="24"/>
          <w:szCs w:val="24"/>
        </w:rPr>
      </w:pPr>
    </w:p>
    <w:p w:rsidR="006A099B" w:rsidRPr="00095B66" w:rsidRDefault="00E376C1" w:rsidP="00832AEC">
      <w:pPr>
        <w:pStyle w:val="ae"/>
        <w:jc w:val="center"/>
        <w:rPr>
          <w:rFonts w:ascii="Times New Roman" w:hAnsi="Times New Roman"/>
          <w:b/>
          <w:sz w:val="24"/>
          <w:szCs w:val="24"/>
          <w:lang w:eastAsia="ru-RU"/>
        </w:rPr>
      </w:pPr>
      <w:r w:rsidRPr="00095B66">
        <w:rPr>
          <w:rFonts w:ascii="Times New Roman" w:hAnsi="Times New Roman"/>
          <w:b/>
          <w:sz w:val="24"/>
          <w:szCs w:val="24"/>
        </w:rPr>
        <w:t>РАЗДЕЛ 1</w:t>
      </w:r>
      <w:r w:rsidR="00832AEC" w:rsidRPr="00095B66">
        <w:rPr>
          <w:rFonts w:ascii="Times New Roman" w:hAnsi="Times New Roman"/>
          <w:b/>
          <w:sz w:val="24"/>
          <w:szCs w:val="24"/>
          <w:lang w:eastAsia="ru-RU"/>
        </w:rPr>
        <w:t xml:space="preserve">. </w:t>
      </w:r>
      <w:r w:rsidR="006A099B" w:rsidRPr="00095B66">
        <w:rPr>
          <w:rFonts w:ascii="Times New Roman" w:hAnsi="Times New Roman"/>
          <w:b/>
          <w:sz w:val="24"/>
          <w:szCs w:val="24"/>
          <w:lang w:eastAsia="ru-RU"/>
        </w:rPr>
        <w:t>ОБЩИЕ ПОЛОЖЕНИЯ</w:t>
      </w:r>
      <w:bookmarkEnd w:id="0"/>
      <w:bookmarkEnd w:id="1"/>
    </w:p>
    <w:p w:rsidR="00832AEC" w:rsidRPr="00095B66" w:rsidRDefault="00832AEC" w:rsidP="00832AEC">
      <w:pPr>
        <w:keepNext/>
        <w:tabs>
          <w:tab w:val="left" w:pos="720"/>
        </w:tabs>
        <w:spacing w:after="120"/>
        <w:jc w:val="center"/>
        <w:outlineLvl w:val="1"/>
        <w:rPr>
          <w:rFonts w:eastAsia="Times New Roman"/>
          <w:b/>
          <w:bCs/>
          <w:iCs/>
          <w:sz w:val="24"/>
          <w:szCs w:val="24"/>
          <w:lang w:eastAsia="ru-RU"/>
        </w:rPr>
      </w:pPr>
      <w:bookmarkStart w:id="5" w:name="_Toc310369370"/>
    </w:p>
    <w:p w:rsidR="006A099B" w:rsidRPr="00095B66" w:rsidRDefault="0097469E" w:rsidP="00E376C1">
      <w:pPr>
        <w:keepNext/>
        <w:tabs>
          <w:tab w:val="left" w:pos="720"/>
        </w:tabs>
        <w:spacing w:after="120"/>
        <w:jc w:val="both"/>
        <w:outlineLvl w:val="1"/>
        <w:rPr>
          <w:rFonts w:eastAsia="Times New Roman"/>
          <w:b/>
          <w:bCs/>
          <w:iCs/>
          <w:sz w:val="24"/>
          <w:szCs w:val="24"/>
          <w:lang w:eastAsia="ru-RU"/>
        </w:rPr>
      </w:pPr>
      <w:r>
        <w:rPr>
          <w:rFonts w:eastAsia="Times New Roman"/>
          <w:b/>
          <w:bCs/>
          <w:iCs/>
          <w:sz w:val="24"/>
          <w:szCs w:val="24"/>
          <w:lang w:eastAsia="ru-RU"/>
        </w:rPr>
        <w:tab/>
      </w:r>
      <w:r w:rsidR="00E376C1" w:rsidRPr="00095B66">
        <w:rPr>
          <w:rFonts w:eastAsia="Times New Roman"/>
          <w:b/>
          <w:bCs/>
          <w:iCs/>
          <w:sz w:val="24"/>
          <w:szCs w:val="24"/>
          <w:lang w:eastAsia="ru-RU"/>
        </w:rPr>
        <w:t>Статья 1</w:t>
      </w:r>
      <w:r w:rsidR="00832AEC" w:rsidRPr="00095B66">
        <w:rPr>
          <w:rFonts w:eastAsia="Times New Roman"/>
          <w:b/>
          <w:bCs/>
          <w:iCs/>
          <w:sz w:val="24"/>
          <w:szCs w:val="24"/>
          <w:lang w:eastAsia="ru-RU"/>
        </w:rPr>
        <w:t xml:space="preserve">. </w:t>
      </w:r>
      <w:r w:rsidR="00E376C1" w:rsidRPr="00095B66">
        <w:rPr>
          <w:b/>
          <w:sz w:val="24"/>
          <w:szCs w:val="24"/>
        </w:rPr>
        <w:t>Цели регулирования настоящего Положения и отношения, регулируемые настоящим Положением</w:t>
      </w:r>
    </w:p>
    <w:p w:rsidR="006A099B" w:rsidRPr="00095B66" w:rsidRDefault="006A099B" w:rsidP="00EF28DC">
      <w:pPr>
        <w:widowControl w:val="0"/>
        <w:numPr>
          <w:ilvl w:val="0"/>
          <w:numId w:val="54"/>
        </w:numPr>
        <w:tabs>
          <w:tab w:val="left" w:pos="1134"/>
        </w:tabs>
        <w:ind w:left="0" w:firstLine="709"/>
        <w:jc w:val="both"/>
        <w:rPr>
          <w:sz w:val="24"/>
          <w:szCs w:val="24"/>
        </w:rPr>
      </w:pPr>
      <w:proofErr w:type="gramStart"/>
      <w:r w:rsidRPr="00095B66">
        <w:rPr>
          <w:rFonts w:eastAsia="Times New Roman"/>
          <w:sz w:val="24"/>
          <w:szCs w:val="24"/>
          <w:lang w:eastAsia="ru-RU"/>
        </w:rPr>
        <w:t xml:space="preserve">Настоящее Положение о закупке товаров, работ, услуг разработано для нужд </w:t>
      </w:r>
      <w:r w:rsidR="00D53FDE" w:rsidRPr="00095B66">
        <w:rPr>
          <w:rFonts w:eastAsia="Times New Roman"/>
          <w:sz w:val="24"/>
          <w:szCs w:val="24"/>
          <w:lang w:eastAsia="ru-RU"/>
        </w:rPr>
        <w:t xml:space="preserve">бюджетного учреждения Ханты-Мансийского автономного округа - </w:t>
      </w:r>
      <w:proofErr w:type="spellStart"/>
      <w:r w:rsidR="00D53FDE" w:rsidRPr="00095B66">
        <w:rPr>
          <w:rFonts w:eastAsia="Times New Roman"/>
          <w:sz w:val="24"/>
          <w:szCs w:val="24"/>
          <w:lang w:eastAsia="ru-RU"/>
        </w:rPr>
        <w:t>Югры</w:t>
      </w:r>
      <w:proofErr w:type="spellEnd"/>
      <w:r w:rsidR="00D53FDE" w:rsidRPr="00095B66">
        <w:rPr>
          <w:rFonts w:eastAsia="Times New Roman"/>
          <w:sz w:val="24"/>
          <w:szCs w:val="24"/>
          <w:lang w:eastAsia="ru-RU"/>
        </w:rPr>
        <w:t xml:space="preserve"> «Центр медицинской профилактики» </w:t>
      </w:r>
      <w:r w:rsidRPr="00095B66">
        <w:rPr>
          <w:rFonts w:eastAsia="Times New Roman"/>
          <w:sz w:val="24"/>
          <w:szCs w:val="24"/>
          <w:lang w:eastAsia="ru-RU"/>
        </w:rPr>
        <w:t>(далее – Заказчик) и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w:t>
      </w:r>
      <w:proofErr w:type="gramEnd"/>
      <w:r w:rsidRPr="00095B66">
        <w:rPr>
          <w:rFonts w:eastAsia="Times New Roman"/>
          <w:sz w:val="24"/>
          <w:szCs w:val="24"/>
          <w:lang w:eastAsia="ru-RU"/>
        </w:rPr>
        <w:t xml:space="preserve"> закупки положения (далее – Положение)</w:t>
      </w:r>
      <w:r w:rsidR="00347EC5" w:rsidRPr="00095B66">
        <w:rPr>
          <w:rFonts w:eastAsia="Times New Roman"/>
          <w:sz w:val="24"/>
          <w:szCs w:val="24"/>
          <w:lang w:eastAsia="ru-RU"/>
        </w:rPr>
        <w:t xml:space="preserve"> и распространяет свое действие на закупки, стоимостью свыше 100 000,00 (ста тысяч) рублей</w:t>
      </w:r>
      <w:r w:rsidRPr="00095B66">
        <w:rPr>
          <w:rFonts w:eastAsia="Times New Roman"/>
          <w:sz w:val="24"/>
          <w:szCs w:val="24"/>
          <w:lang w:eastAsia="ru-RU"/>
        </w:rPr>
        <w:t>.</w:t>
      </w:r>
      <w:r w:rsidR="00773E8F" w:rsidRPr="00095B66">
        <w:rPr>
          <w:rFonts w:eastAsia="Times New Roman"/>
          <w:sz w:val="24"/>
          <w:szCs w:val="24"/>
          <w:lang w:eastAsia="ru-RU"/>
        </w:rPr>
        <w:t xml:space="preserve"> </w:t>
      </w:r>
      <w:r w:rsidR="00EF28DC" w:rsidRPr="00095B66">
        <w:rPr>
          <w:sz w:val="24"/>
          <w:szCs w:val="24"/>
        </w:rPr>
        <w:t>Настоящее Положение о закупк</w:t>
      </w:r>
      <w:r w:rsidR="00D53FDE" w:rsidRPr="00095B66">
        <w:rPr>
          <w:sz w:val="24"/>
          <w:szCs w:val="24"/>
        </w:rPr>
        <w:t>е</w:t>
      </w:r>
      <w:r w:rsidR="00EF28DC" w:rsidRPr="00095B66">
        <w:rPr>
          <w:sz w:val="24"/>
          <w:szCs w:val="24"/>
        </w:rPr>
        <w:t xml:space="preserve"> утверждается </w:t>
      </w:r>
      <w:r w:rsidR="00EC309B" w:rsidRPr="00095B66">
        <w:rPr>
          <w:sz w:val="24"/>
          <w:szCs w:val="24"/>
        </w:rPr>
        <w:t>Департаментом</w:t>
      </w:r>
      <w:r w:rsidR="00EF28DC" w:rsidRPr="00095B66">
        <w:rPr>
          <w:sz w:val="24"/>
          <w:szCs w:val="24"/>
        </w:rPr>
        <w:t xml:space="preserve"> здравоохранения</w:t>
      </w:r>
      <w:r w:rsidR="00A64D67" w:rsidRPr="00A64D67">
        <w:rPr>
          <w:rFonts w:eastAsia="Times New Roman"/>
          <w:sz w:val="24"/>
          <w:szCs w:val="24"/>
          <w:lang w:eastAsia="ru-RU"/>
        </w:rPr>
        <w:t xml:space="preserve"> </w:t>
      </w:r>
      <w:r w:rsidR="00A64D67" w:rsidRPr="00095B66">
        <w:rPr>
          <w:rFonts w:eastAsia="Times New Roman"/>
          <w:sz w:val="24"/>
          <w:szCs w:val="24"/>
          <w:lang w:eastAsia="ru-RU"/>
        </w:rPr>
        <w:t xml:space="preserve">Ханты-Мансийского автономного округа - </w:t>
      </w:r>
      <w:proofErr w:type="spellStart"/>
      <w:r w:rsidR="00A64D67" w:rsidRPr="00095B66">
        <w:rPr>
          <w:rFonts w:eastAsia="Times New Roman"/>
          <w:sz w:val="24"/>
          <w:szCs w:val="24"/>
          <w:lang w:eastAsia="ru-RU"/>
        </w:rPr>
        <w:t>Югры</w:t>
      </w:r>
      <w:proofErr w:type="spellEnd"/>
      <w:r w:rsidR="00EF28DC" w:rsidRPr="00095B66">
        <w:rPr>
          <w:sz w:val="24"/>
          <w:szCs w:val="24"/>
        </w:rPr>
        <w:t>.</w:t>
      </w:r>
    </w:p>
    <w:p w:rsidR="006A099B" w:rsidRPr="00095B66" w:rsidRDefault="00F26366" w:rsidP="00832AEC">
      <w:pPr>
        <w:pStyle w:val="ae"/>
        <w:ind w:firstLine="567"/>
        <w:jc w:val="both"/>
        <w:rPr>
          <w:rFonts w:ascii="Times New Roman" w:eastAsia="Times New Roman" w:hAnsi="Times New Roman"/>
          <w:sz w:val="24"/>
          <w:szCs w:val="24"/>
          <w:lang w:eastAsia="ru-RU"/>
        </w:rPr>
      </w:pPr>
      <w:r w:rsidRPr="00095B66">
        <w:rPr>
          <w:rFonts w:ascii="Times New Roman" w:hAnsi="Times New Roman"/>
          <w:sz w:val="24"/>
          <w:szCs w:val="24"/>
        </w:rPr>
        <w:t xml:space="preserve">1. </w:t>
      </w:r>
      <w:proofErr w:type="gramStart"/>
      <w:r w:rsidR="000D1684" w:rsidRPr="00095B66">
        <w:rPr>
          <w:rFonts w:ascii="Times New Roman" w:hAnsi="Times New Roman"/>
          <w:sz w:val="24"/>
          <w:szCs w:val="24"/>
        </w:rPr>
        <w:t xml:space="preserve">Настоящее </w:t>
      </w:r>
      <w:r w:rsidR="000D1684" w:rsidRPr="00095B66">
        <w:rPr>
          <w:rFonts w:ascii="Times New Roman" w:eastAsia="Times New Roman" w:hAnsi="Times New Roman"/>
          <w:sz w:val="24"/>
          <w:szCs w:val="24"/>
          <w:lang w:eastAsia="ru-RU"/>
        </w:rPr>
        <w:t xml:space="preserve">Положение о закупке </w:t>
      </w:r>
      <w:r w:rsidR="000D1684" w:rsidRPr="00095B66">
        <w:rPr>
          <w:rFonts w:ascii="Times New Roman" w:hAnsi="Times New Roman"/>
          <w:sz w:val="24"/>
          <w:szCs w:val="24"/>
        </w:rPr>
        <w:t xml:space="preserve">принято в соответствии с частью 3 статьи 15 Федерального закона от 05.04.2013г. №44 «О контрактной системе в сфере закупок товаров, работ, услуг для обеспечения государственных и муниципальных нужд» (далее - Закон №44-ФЗ) </w:t>
      </w:r>
      <w:r w:rsidR="000D1684" w:rsidRPr="00095B66">
        <w:rPr>
          <w:rFonts w:ascii="Times New Roman" w:eastAsia="Times New Roman" w:hAnsi="Times New Roman"/>
          <w:sz w:val="24"/>
          <w:szCs w:val="24"/>
          <w:lang w:eastAsia="ru-RU"/>
        </w:rPr>
        <w:t>и</w:t>
      </w:r>
      <w:r w:rsidR="006A099B" w:rsidRPr="00095B66">
        <w:rPr>
          <w:rFonts w:ascii="Times New Roman" w:eastAsia="Times New Roman" w:hAnsi="Times New Roman"/>
          <w:sz w:val="24"/>
          <w:szCs w:val="24"/>
          <w:lang w:eastAsia="ru-RU"/>
        </w:rPr>
        <w:t xml:space="preserve">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w:t>
      </w:r>
      <w:proofErr w:type="gramEnd"/>
      <w:r w:rsidR="006A099B" w:rsidRPr="00095B66">
        <w:rPr>
          <w:rFonts w:ascii="Times New Roman" w:eastAsia="Times New Roman" w:hAnsi="Times New Roman"/>
          <w:sz w:val="24"/>
          <w:szCs w:val="24"/>
          <w:lang w:eastAsia="ru-RU"/>
        </w:rPr>
        <w:t>, услуг отдельными видами юридических лиц»,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DA7135" w:rsidRPr="00095B66" w:rsidRDefault="00F26366" w:rsidP="00DA7135">
      <w:pPr>
        <w:pStyle w:val="ae"/>
        <w:ind w:firstLine="567"/>
        <w:jc w:val="both"/>
        <w:rPr>
          <w:rFonts w:ascii="Times New Roman" w:hAnsi="Times New Roman"/>
          <w:sz w:val="24"/>
          <w:szCs w:val="24"/>
          <w:lang w:eastAsia="ru-RU"/>
        </w:rPr>
      </w:pPr>
      <w:r w:rsidRPr="00095B66">
        <w:rPr>
          <w:rFonts w:ascii="Times New Roman" w:hAnsi="Times New Roman"/>
          <w:sz w:val="24"/>
          <w:szCs w:val="24"/>
          <w:lang w:eastAsia="ru-RU"/>
        </w:rPr>
        <w:t xml:space="preserve">2. </w:t>
      </w:r>
      <w:r w:rsidR="006A099B" w:rsidRPr="00095B66">
        <w:rPr>
          <w:rFonts w:ascii="Times New Roman" w:hAnsi="Times New Roman"/>
          <w:sz w:val="24"/>
          <w:szCs w:val="24"/>
          <w:lang w:eastAsia="ru-RU"/>
        </w:rPr>
        <w:t>Настоящее Положение регулирует отношения, связанные с проведением закупок для нужд Заказчика</w:t>
      </w:r>
      <w:r w:rsidR="00DA7135" w:rsidRPr="00095B66">
        <w:rPr>
          <w:rFonts w:ascii="Times New Roman" w:eastAsia="Times New Roman" w:hAnsi="Times New Roman"/>
          <w:color w:val="373737"/>
          <w:sz w:val="24"/>
          <w:szCs w:val="24"/>
          <w:lang w:eastAsia="ru-RU"/>
        </w:rPr>
        <w:t>:</w:t>
      </w:r>
    </w:p>
    <w:p w:rsidR="00DA7135" w:rsidRPr="00095B66" w:rsidRDefault="00DA7135" w:rsidP="00A90B57">
      <w:pPr>
        <w:pStyle w:val="ae"/>
        <w:numPr>
          <w:ilvl w:val="0"/>
          <w:numId w:val="20"/>
        </w:numPr>
        <w:jc w:val="both"/>
        <w:rPr>
          <w:rFonts w:ascii="Times New Roman" w:hAnsi="Times New Roman"/>
          <w:sz w:val="24"/>
          <w:szCs w:val="24"/>
          <w:lang w:eastAsia="ru-RU"/>
        </w:rPr>
      </w:pPr>
      <w:proofErr w:type="gramStart"/>
      <w:r w:rsidRPr="00095B66">
        <w:rPr>
          <w:rFonts w:ascii="Times New Roman" w:hAnsi="Times New Roman"/>
          <w:sz w:val="24"/>
          <w:szCs w:val="24"/>
          <w:lang w:eastAsia="ru-RU"/>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95B66">
        <w:rPr>
          <w:rFonts w:ascii="Times New Roman" w:hAnsi="Times New Roman"/>
          <w:sz w:val="24"/>
          <w:szCs w:val="24"/>
          <w:lang w:eastAsia="ru-RU"/>
        </w:rPr>
        <w:t>грантодателями</w:t>
      </w:r>
      <w:proofErr w:type="spellEnd"/>
      <w:r w:rsidRPr="00095B66">
        <w:rPr>
          <w:rFonts w:ascii="Times New Roman" w:hAnsi="Times New Roman"/>
          <w:sz w:val="24"/>
          <w:szCs w:val="24"/>
          <w:lang w:eastAsia="ru-RU"/>
        </w:rPr>
        <w:t>, не установлено иное;</w:t>
      </w:r>
      <w:proofErr w:type="gramEnd"/>
    </w:p>
    <w:p w:rsidR="00DA7135" w:rsidRPr="00095B66" w:rsidRDefault="00DA7135" w:rsidP="00A90B57">
      <w:pPr>
        <w:pStyle w:val="ae"/>
        <w:numPr>
          <w:ilvl w:val="0"/>
          <w:numId w:val="20"/>
        </w:numPr>
        <w:jc w:val="both"/>
        <w:rPr>
          <w:rFonts w:ascii="Times New Roman" w:hAnsi="Times New Roman"/>
          <w:sz w:val="24"/>
          <w:szCs w:val="24"/>
          <w:lang w:eastAsia="ru-RU"/>
        </w:rPr>
      </w:pPr>
      <w:proofErr w:type="gramStart"/>
      <w:r w:rsidRPr="00095B66">
        <w:rPr>
          <w:rFonts w:ascii="Times New Roman" w:hAnsi="Times New Roman"/>
          <w:sz w:val="24"/>
          <w:szCs w:val="24"/>
          <w:lang w:eastAsia="ru-RU"/>
        </w:rPr>
        <w:t xml:space="preserve">в качестве исполнителя по </w:t>
      </w:r>
      <w:r w:rsidR="00EA6447" w:rsidRPr="00095B66">
        <w:rPr>
          <w:rFonts w:ascii="Times New Roman" w:hAnsi="Times New Roman"/>
          <w:sz w:val="24"/>
          <w:szCs w:val="24"/>
          <w:lang w:eastAsia="ru-RU"/>
        </w:rPr>
        <w:t>договору</w:t>
      </w:r>
      <w:r w:rsidRPr="00095B66">
        <w:rPr>
          <w:rFonts w:ascii="Times New Roman" w:hAnsi="Times New Roman"/>
          <w:sz w:val="24"/>
          <w:szCs w:val="24"/>
          <w:lang w:eastAsia="ru-RU"/>
        </w:rPr>
        <w:t xml:space="preserve"> в случае привлечения на основании договора в ходе</w:t>
      </w:r>
      <w:proofErr w:type="gramEnd"/>
      <w:r w:rsidRPr="00095B66">
        <w:rPr>
          <w:rFonts w:ascii="Times New Roman" w:hAnsi="Times New Roman"/>
          <w:sz w:val="24"/>
          <w:szCs w:val="24"/>
          <w:lang w:eastAsia="ru-RU"/>
        </w:rPr>
        <w:t xml:space="preserve"> исполнения данного </w:t>
      </w:r>
      <w:r w:rsidR="00EA6447" w:rsidRPr="00095B66">
        <w:rPr>
          <w:rFonts w:ascii="Times New Roman" w:hAnsi="Times New Roman"/>
          <w:sz w:val="24"/>
          <w:szCs w:val="24"/>
          <w:lang w:eastAsia="ru-RU"/>
        </w:rPr>
        <w:t>договор</w:t>
      </w:r>
      <w:r w:rsidRPr="00095B66">
        <w:rPr>
          <w:rFonts w:ascii="Times New Roman" w:hAnsi="Times New Roman"/>
          <w:sz w:val="24"/>
          <w:szCs w:val="24"/>
          <w:lang w:eastAsia="ru-RU"/>
        </w:rPr>
        <w:t xml:space="preserve">а иных лиц для поставки товара, выполнения работы или оказания услуги, необходимых для исполнения предусмотренных </w:t>
      </w:r>
      <w:r w:rsidR="00EA6447" w:rsidRPr="00095B66">
        <w:rPr>
          <w:rFonts w:ascii="Times New Roman" w:hAnsi="Times New Roman"/>
          <w:sz w:val="24"/>
          <w:szCs w:val="24"/>
          <w:lang w:eastAsia="ru-RU"/>
        </w:rPr>
        <w:t>договором</w:t>
      </w:r>
      <w:r w:rsidRPr="00095B66">
        <w:rPr>
          <w:rFonts w:ascii="Times New Roman" w:hAnsi="Times New Roman"/>
          <w:sz w:val="24"/>
          <w:szCs w:val="24"/>
          <w:lang w:eastAsia="ru-RU"/>
        </w:rPr>
        <w:t xml:space="preserve"> обязательств данного учреждения;</w:t>
      </w:r>
    </w:p>
    <w:p w:rsidR="00DA7135" w:rsidRPr="00095B66" w:rsidRDefault="00DA7135" w:rsidP="00A90B57">
      <w:pPr>
        <w:pStyle w:val="ae"/>
        <w:numPr>
          <w:ilvl w:val="0"/>
          <w:numId w:val="20"/>
        </w:numPr>
        <w:jc w:val="both"/>
        <w:rPr>
          <w:rFonts w:ascii="Times New Roman" w:hAnsi="Times New Roman"/>
          <w:sz w:val="24"/>
          <w:szCs w:val="24"/>
          <w:lang w:eastAsia="ru-RU"/>
        </w:rPr>
      </w:pPr>
      <w:r w:rsidRPr="00095B66">
        <w:rPr>
          <w:rFonts w:ascii="Times New Roman" w:hAnsi="Times New Roman"/>
          <w:sz w:val="24"/>
          <w:szCs w:val="24"/>
          <w:lang w:eastAsia="ru-RU"/>
        </w:rPr>
        <w:t>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E376C1" w:rsidRPr="00095B66" w:rsidRDefault="00E376C1" w:rsidP="00E376C1">
      <w:pPr>
        <w:pStyle w:val="ae"/>
        <w:ind w:firstLine="708"/>
        <w:jc w:val="both"/>
        <w:rPr>
          <w:rFonts w:ascii="Times New Roman" w:hAnsi="Times New Roman"/>
          <w:sz w:val="24"/>
          <w:szCs w:val="24"/>
          <w:lang w:eastAsia="ru-RU"/>
        </w:rPr>
      </w:pPr>
      <w:r w:rsidRPr="00095B66">
        <w:rPr>
          <w:rFonts w:ascii="Times New Roman" w:hAnsi="Times New Roman"/>
          <w:sz w:val="24"/>
          <w:szCs w:val="24"/>
          <w:lang w:eastAsia="ru-RU"/>
        </w:rPr>
        <w:t xml:space="preserve">3. Настоящее Положение о закупке не регулирует отношения, связанные </w:t>
      </w:r>
      <w:proofErr w:type="gramStart"/>
      <w:r w:rsidRPr="00095B66">
        <w:rPr>
          <w:rFonts w:ascii="Times New Roman" w:hAnsi="Times New Roman"/>
          <w:sz w:val="24"/>
          <w:szCs w:val="24"/>
          <w:lang w:eastAsia="ru-RU"/>
        </w:rPr>
        <w:t>с</w:t>
      </w:r>
      <w:proofErr w:type="gramEnd"/>
      <w:r w:rsidRPr="00095B66">
        <w:rPr>
          <w:rFonts w:ascii="Times New Roman" w:hAnsi="Times New Roman"/>
          <w:sz w:val="24"/>
          <w:szCs w:val="24"/>
          <w:lang w:eastAsia="ru-RU"/>
        </w:rPr>
        <w:t>:</w:t>
      </w:r>
    </w:p>
    <w:p w:rsidR="00E376C1" w:rsidRPr="00095B66" w:rsidRDefault="00E376C1" w:rsidP="00A90B57">
      <w:pPr>
        <w:pStyle w:val="ae"/>
        <w:numPr>
          <w:ilvl w:val="0"/>
          <w:numId w:val="20"/>
        </w:numPr>
        <w:jc w:val="both"/>
        <w:rPr>
          <w:rFonts w:ascii="Times New Roman" w:hAnsi="Times New Roman"/>
          <w:sz w:val="24"/>
          <w:szCs w:val="24"/>
        </w:rPr>
      </w:pPr>
      <w:r w:rsidRPr="00095B66">
        <w:rPr>
          <w:rFonts w:ascii="Times New Roman" w:hAnsi="Times New Roman"/>
          <w:sz w:val="24"/>
          <w:szCs w:val="24"/>
        </w:rPr>
        <w:t xml:space="preserve">куплей – продажей  ценных бумаг и валютных ценностей; </w:t>
      </w:r>
    </w:p>
    <w:p w:rsidR="00E376C1" w:rsidRPr="00095B66" w:rsidRDefault="00E376C1" w:rsidP="00A90B57">
      <w:pPr>
        <w:pStyle w:val="ae"/>
        <w:numPr>
          <w:ilvl w:val="0"/>
          <w:numId w:val="20"/>
        </w:numPr>
        <w:jc w:val="both"/>
        <w:rPr>
          <w:rFonts w:ascii="Times New Roman" w:hAnsi="Times New Roman"/>
          <w:sz w:val="24"/>
          <w:szCs w:val="24"/>
        </w:rPr>
      </w:pPr>
      <w:r w:rsidRPr="00095B66">
        <w:rPr>
          <w:rFonts w:ascii="Times New Roman" w:hAnsi="Times New Roman"/>
          <w:sz w:val="24"/>
          <w:szCs w:val="24"/>
        </w:rPr>
        <w:t xml:space="preserve">приобретением биржевых товаров на товарной бирже в соответствии с законодательством о товарных биржах и биржевой торговле; </w:t>
      </w:r>
    </w:p>
    <w:p w:rsidR="00E376C1" w:rsidRPr="00095B66" w:rsidRDefault="00E376C1" w:rsidP="00A90B57">
      <w:pPr>
        <w:pStyle w:val="ae"/>
        <w:numPr>
          <w:ilvl w:val="0"/>
          <w:numId w:val="20"/>
        </w:numPr>
        <w:jc w:val="both"/>
        <w:rPr>
          <w:rFonts w:ascii="Times New Roman" w:hAnsi="Times New Roman"/>
          <w:sz w:val="24"/>
          <w:szCs w:val="24"/>
        </w:rPr>
      </w:pPr>
      <w:r w:rsidRPr="00095B66">
        <w:rPr>
          <w:rFonts w:ascii="Times New Roman" w:hAnsi="Times New Roman"/>
          <w:sz w:val="24"/>
          <w:szCs w:val="24"/>
        </w:rPr>
        <w:t xml:space="preserve">осуществлением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E376C1" w:rsidRPr="00095B66" w:rsidRDefault="00E376C1" w:rsidP="00A90B57">
      <w:pPr>
        <w:pStyle w:val="ae"/>
        <w:numPr>
          <w:ilvl w:val="0"/>
          <w:numId w:val="20"/>
        </w:numPr>
        <w:jc w:val="both"/>
        <w:rPr>
          <w:rFonts w:ascii="Times New Roman" w:hAnsi="Times New Roman"/>
          <w:sz w:val="24"/>
          <w:szCs w:val="24"/>
        </w:rPr>
      </w:pPr>
      <w:r w:rsidRPr="00095B66">
        <w:rPr>
          <w:rFonts w:ascii="Times New Roman" w:hAnsi="Times New Roman"/>
          <w:sz w:val="24"/>
          <w:szCs w:val="24"/>
        </w:rPr>
        <w:t xml:space="preserve">закупкой товаров, работ, услуг в соответствии с международными договорами Российской Федерации, если таким договором предусмотрен иной порядок </w:t>
      </w:r>
      <w:r w:rsidRPr="00095B66">
        <w:rPr>
          <w:rFonts w:ascii="Times New Roman" w:hAnsi="Times New Roman"/>
          <w:sz w:val="24"/>
          <w:szCs w:val="24"/>
        </w:rPr>
        <w:lastRenderedPageBreak/>
        <w:t xml:space="preserve">определения поставщиков (подрядчиков, исполнителей) таких товаров, работ, услуг; </w:t>
      </w:r>
    </w:p>
    <w:p w:rsidR="00E376C1" w:rsidRPr="00095B66" w:rsidRDefault="00E376C1" w:rsidP="00A90B57">
      <w:pPr>
        <w:pStyle w:val="ae"/>
        <w:numPr>
          <w:ilvl w:val="0"/>
          <w:numId w:val="20"/>
        </w:numPr>
        <w:jc w:val="both"/>
        <w:rPr>
          <w:rFonts w:ascii="Times New Roman" w:hAnsi="Times New Roman"/>
          <w:sz w:val="24"/>
          <w:szCs w:val="24"/>
        </w:rPr>
      </w:pPr>
      <w:r w:rsidRPr="00095B66">
        <w:rPr>
          <w:rFonts w:ascii="Times New Roman" w:hAnsi="Times New Roman"/>
          <w:sz w:val="24"/>
          <w:szCs w:val="24"/>
        </w:rPr>
        <w:t xml:space="preserve">осуществлением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 </w:t>
      </w:r>
    </w:p>
    <w:p w:rsidR="00E376C1" w:rsidRPr="00095B66" w:rsidRDefault="00E376C1" w:rsidP="00A90B57">
      <w:pPr>
        <w:pStyle w:val="ae"/>
        <w:numPr>
          <w:ilvl w:val="0"/>
          <w:numId w:val="20"/>
        </w:numPr>
        <w:jc w:val="both"/>
        <w:rPr>
          <w:rFonts w:ascii="Times New Roman" w:hAnsi="Times New Roman"/>
          <w:sz w:val="24"/>
          <w:szCs w:val="24"/>
        </w:rPr>
      </w:pPr>
      <w:r w:rsidRPr="00095B66">
        <w:rPr>
          <w:rFonts w:ascii="Times New Roman" w:hAnsi="Times New Roman"/>
          <w:sz w:val="24"/>
          <w:szCs w:val="24"/>
        </w:rPr>
        <w:t>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E376C1" w:rsidRPr="00095B66" w:rsidRDefault="00E376C1" w:rsidP="00E376C1">
      <w:pPr>
        <w:pStyle w:val="ae"/>
        <w:ind w:left="720"/>
        <w:jc w:val="both"/>
        <w:rPr>
          <w:rFonts w:ascii="Times New Roman" w:hAnsi="Times New Roman"/>
          <w:sz w:val="24"/>
          <w:szCs w:val="24"/>
          <w:lang w:eastAsia="ru-RU"/>
        </w:rPr>
      </w:pPr>
    </w:p>
    <w:p w:rsidR="00E376C1" w:rsidRPr="00095B66" w:rsidRDefault="00E376C1" w:rsidP="00E376C1">
      <w:pPr>
        <w:tabs>
          <w:tab w:val="left" w:pos="1134"/>
        </w:tabs>
        <w:autoSpaceDE w:val="0"/>
        <w:autoSpaceDN w:val="0"/>
        <w:adjustRightInd w:val="0"/>
        <w:spacing w:before="120"/>
        <w:ind w:firstLine="709"/>
        <w:jc w:val="both"/>
        <w:outlineLvl w:val="0"/>
        <w:rPr>
          <w:b/>
          <w:sz w:val="24"/>
          <w:szCs w:val="24"/>
        </w:rPr>
      </w:pPr>
      <w:r w:rsidRPr="00095B66">
        <w:rPr>
          <w:b/>
          <w:sz w:val="24"/>
          <w:szCs w:val="24"/>
        </w:rPr>
        <w:t>Статья 2. Правовая основа закупки товаров, работ, услуг</w:t>
      </w:r>
    </w:p>
    <w:p w:rsidR="00E376C1" w:rsidRPr="00095B66" w:rsidRDefault="00E376C1" w:rsidP="00A90B57">
      <w:pPr>
        <w:numPr>
          <w:ilvl w:val="0"/>
          <w:numId w:val="32"/>
        </w:numPr>
        <w:tabs>
          <w:tab w:val="left" w:pos="1134"/>
        </w:tabs>
        <w:ind w:left="0" w:firstLine="709"/>
        <w:jc w:val="both"/>
        <w:rPr>
          <w:sz w:val="24"/>
          <w:szCs w:val="24"/>
        </w:rPr>
      </w:pPr>
      <w:r w:rsidRPr="00095B66">
        <w:rPr>
          <w:sz w:val="24"/>
          <w:szCs w:val="24"/>
        </w:rPr>
        <w:t xml:space="preserve">Настоящее Положение разработано в соответствии с Федеральным законом от 18.07.2011г. № 223-ФЗ «О закупках товаров, работ, услуг отдельными видами юридических лиц», далее – Закон о закупках. </w:t>
      </w:r>
    </w:p>
    <w:p w:rsidR="00C42FF5" w:rsidRPr="00095B66" w:rsidRDefault="00C42FF5" w:rsidP="00C42FF5">
      <w:pPr>
        <w:rPr>
          <w:sz w:val="24"/>
          <w:szCs w:val="24"/>
          <w:lang w:eastAsia="ru-RU"/>
        </w:rPr>
      </w:pPr>
    </w:p>
    <w:p w:rsidR="00E376C1" w:rsidRPr="00095B66" w:rsidRDefault="00E376C1" w:rsidP="00C42FF5">
      <w:pPr>
        <w:ind w:firstLine="708"/>
        <w:rPr>
          <w:b/>
          <w:sz w:val="24"/>
          <w:szCs w:val="24"/>
        </w:rPr>
      </w:pPr>
      <w:r w:rsidRPr="00095B66">
        <w:rPr>
          <w:b/>
          <w:sz w:val="24"/>
          <w:szCs w:val="24"/>
        </w:rPr>
        <w:t>Статья 3. Принятие решения о проведении закупки</w:t>
      </w:r>
    </w:p>
    <w:p w:rsidR="00E376C1" w:rsidRPr="00095B66" w:rsidRDefault="00E376C1" w:rsidP="00E376C1">
      <w:pPr>
        <w:tabs>
          <w:tab w:val="left" w:pos="1134"/>
        </w:tabs>
        <w:ind w:firstLine="709"/>
        <w:jc w:val="both"/>
        <w:rPr>
          <w:sz w:val="24"/>
          <w:szCs w:val="24"/>
        </w:rPr>
      </w:pPr>
      <w:r w:rsidRPr="00095B66">
        <w:rPr>
          <w:sz w:val="24"/>
          <w:szCs w:val="24"/>
        </w:rPr>
        <w:t>1.</w:t>
      </w:r>
      <w:r w:rsidRPr="00095B66">
        <w:rPr>
          <w:sz w:val="24"/>
          <w:szCs w:val="24"/>
        </w:rPr>
        <w:tab/>
        <w:t xml:space="preserve">В целях настоящего Положения под закупкой понимается процесс организации и проведения закупки товаров, работ, услуг и выбор поставщика (исполнителя, подрядчика) с целью заключения с ним договора для удовлетворения потребностей </w:t>
      </w:r>
      <w:r w:rsidR="00C42FF5" w:rsidRPr="00095B66">
        <w:rPr>
          <w:sz w:val="24"/>
          <w:szCs w:val="24"/>
        </w:rPr>
        <w:t>Заказчика</w:t>
      </w:r>
      <w:r w:rsidRPr="00095B66">
        <w:rPr>
          <w:sz w:val="24"/>
          <w:szCs w:val="24"/>
        </w:rPr>
        <w:t xml:space="preserve"> в товарах, работах, услугах с необходимыми показателями цены, качества и надежности. </w:t>
      </w:r>
    </w:p>
    <w:p w:rsidR="007A5D6C" w:rsidRPr="00095B66" w:rsidRDefault="00E376C1" w:rsidP="007A5D6C">
      <w:pPr>
        <w:tabs>
          <w:tab w:val="left" w:pos="1134"/>
        </w:tabs>
        <w:ind w:firstLine="709"/>
        <w:jc w:val="both"/>
        <w:rPr>
          <w:sz w:val="24"/>
          <w:szCs w:val="24"/>
        </w:rPr>
      </w:pPr>
      <w:r w:rsidRPr="00095B66">
        <w:rPr>
          <w:sz w:val="24"/>
          <w:szCs w:val="24"/>
        </w:rPr>
        <w:t xml:space="preserve">2. </w:t>
      </w:r>
      <w:r w:rsidR="007A5D6C" w:rsidRPr="00095B66">
        <w:rPr>
          <w:sz w:val="24"/>
          <w:szCs w:val="24"/>
        </w:rPr>
        <w:t xml:space="preserve">Способ размещения заказа (закупки) фиксируется в плане закупок учреждения. Решение об изменении способа размещения заказа (закупки) в соответствии с настоящим Положением принимается Единой комиссией. </w:t>
      </w:r>
    </w:p>
    <w:p w:rsidR="00E376C1" w:rsidRPr="00095B66" w:rsidRDefault="007A5D6C" w:rsidP="007A5D6C">
      <w:pPr>
        <w:tabs>
          <w:tab w:val="left" w:pos="1134"/>
        </w:tabs>
        <w:ind w:firstLine="709"/>
        <w:jc w:val="both"/>
        <w:rPr>
          <w:b/>
          <w:sz w:val="24"/>
          <w:szCs w:val="24"/>
        </w:rPr>
      </w:pPr>
      <w:r w:rsidRPr="00095B66">
        <w:rPr>
          <w:sz w:val="24"/>
          <w:szCs w:val="24"/>
        </w:rPr>
        <w:t>3</w:t>
      </w:r>
      <w:r w:rsidR="00E376C1" w:rsidRPr="00095B66">
        <w:rPr>
          <w:sz w:val="24"/>
          <w:szCs w:val="24"/>
        </w:rPr>
        <w:t xml:space="preserve">. </w:t>
      </w:r>
      <w:r w:rsidR="00E376C1" w:rsidRPr="00095B66">
        <w:rPr>
          <w:sz w:val="24"/>
          <w:szCs w:val="24"/>
        </w:rPr>
        <w:tab/>
        <w:t>При закупке у единственного поставщика (исполнителя, подрядчика)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376C1" w:rsidRPr="00095B66" w:rsidRDefault="00E376C1" w:rsidP="00E376C1">
      <w:pPr>
        <w:pStyle w:val="ae"/>
        <w:ind w:left="720"/>
        <w:jc w:val="both"/>
        <w:rPr>
          <w:rFonts w:ascii="Times New Roman" w:hAnsi="Times New Roman"/>
          <w:sz w:val="24"/>
          <w:szCs w:val="24"/>
          <w:lang w:eastAsia="ru-RU"/>
        </w:rPr>
      </w:pPr>
    </w:p>
    <w:p w:rsidR="00E376C1" w:rsidRPr="00095B66" w:rsidRDefault="00E376C1" w:rsidP="00E376C1">
      <w:pPr>
        <w:widowControl w:val="0"/>
        <w:tabs>
          <w:tab w:val="left" w:pos="1134"/>
        </w:tabs>
        <w:spacing w:before="120"/>
        <w:ind w:firstLine="709"/>
        <w:jc w:val="both"/>
        <w:rPr>
          <w:b/>
          <w:sz w:val="24"/>
          <w:szCs w:val="24"/>
        </w:rPr>
      </w:pPr>
      <w:r w:rsidRPr="00095B66">
        <w:rPr>
          <w:b/>
          <w:sz w:val="24"/>
          <w:szCs w:val="24"/>
        </w:rPr>
        <w:t xml:space="preserve">Статья 4. </w:t>
      </w:r>
      <w:r w:rsidR="00D53FDE" w:rsidRPr="00095B66">
        <w:rPr>
          <w:b/>
          <w:sz w:val="24"/>
          <w:szCs w:val="24"/>
        </w:rPr>
        <w:t>Единая</w:t>
      </w:r>
      <w:r w:rsidRPr="00095B66">
        <w:rPr>
          <w:b/>
          <w:sz w:val="24"/>
          <w:szCs w:val="24"/>
        </w:rPr>
        <w:t xml:space="preserve"> комиссия</w:t>
      </w:r>
    </w:p>
    <w:p w:rsidR="00E376C1" w:rsidRPr="00095B66" w:rsidRDefault="00C42FF5" w:rsidP="00A90B57">
      <w:pPr>
        <w:widowControl w:val="0"/>
        <w:numPr>
          <w:ilvl w:val="0"/>
          <w:numId w:val="34"/>
        </w:numPr>
        <w:tabs>
          <w:tab w:val="left" w:pos="1134"/>
        </w:tabs>
        <w:ind w:left="0" w:firstLine="709"/>
        <w:jc w:val="both"/>
        <w:rPr>
          <w:sz w:val="24"/>
          <w:szCs w:val="24"/>
        </w:rPr>
      </w:pPr>
      <w:proofErr w:type="gramStart"/>
      <w:r w:rsidRPr="00095B66">
        <w:rPr>
          <w:sz w:val="24"/>
          <w:szCs w:val="24"/>
        </w:rPr>
        <w:t>Заказчиком</w:t>
      </w:r>
      <w:r w:rsidR="00E376C1" w:rsidRPr="00095B66">
        <w:rPr>
          <w:sz w:val="24"/>
          <w:szCs w:val="24"/>
        </w:rPr>
        <w:t xml:space="preserve"> до размещения </w:t>
      </w:r>
      <w:r w:rsidR="00F97419" w:rsidRPr="00095B66">
        <w:rPr>
          <w:sz w:val="24"/>
          <w:szCs w:val="24"/>
        </w:rPr>
        <w:t>в единой информационной системе</w:t>
      </w:r>
      <w:r w:rsidR="00E376C1" w:rsidRPr="00095B66">
        <w:rPr>
          <w:sz w:val="24"/>
          <w:szCs w:val="24"/>
        </w:rPr>
        <w:t xml:space="preserve">, определенном в соответствии с Законом о закупках, извещения о проведении закупки принимается решение о создании </w:t>
      </w:r>
      <w:r w:rsidR="00D53FDE" w:rsidRPr="00095B66">
        <w:rPr>
          <w:sz w:val="24"/>
          <w:szCs w:val="24"/>
        </w:rPr>
        <w:t>единой комиссии</w:t>
      </w:r>
      <w:r w:rsidR="00E376C1" w:rsidRPr="00095B66">
        <w:rPr>
          <w:sz w:val="24"/>
          <w:szCs w:val="24"/>
        </w:rPr>
        <w:t>, которое оформляется приказом,</w:t>
      </w:r>
      <w:r w:rsidR="00E376C1" w:rsidRPr="00095B66">
        <w:rPr>
          <w:i/>
          <w:sz w:val="24"/>
          <w:szCs w:val="24"/>
        </w:rPr>
        <w:t xml:space="preserve"> </w:t>
      </w:r>
      <w:r w:rsidR="00E376C1" w:rsidRPr="00095B66">
        <w:rPr>
          <w:sz w:val="24"/>
          <w:szCs w:val="24"/>
        </w:rPr>
        <w:t xml:space="preserve">где определяется количественный и персональный состав </w:t>
      </w:r>
      <w:r w:rsidR="00D53FDE" w:rsidRPr="00095B66">
        <w:rPr>
          <w:sz w:val="24"/>
          <w:szCs w:val="24"/>
        </w:rPr>
        <w:t>единой комиссии</w:t>
      </w:r>
      <w:r w:rsidR="00E376C1" w:rsidRPr="00095B66">
        <w:rPr>
          <w:sz w:val="24"/>
          <w:szCs w:val="24"/>
        </w:rPr>
        <w:t>, назначается ее председатель.</w:t>
      </w:r>
      <w:proofErr w:type="gramEnd"/>
      <w:r w:rsidR="00E376C1" w:rsidRPr="00095B66">
        <w:rPr>
          <w:sz w:val="24"/>
          <w:szCs w:val="24"/>
        </w:rPr>
        <w:t xml:space="preserve"> Положение о </w:t>
      </w:r>
      <w:r w:rsidR="00D53FDE" w:rsidRPr="00095B66">
        <w:rPr>
          <w:sz w:val="24"/>
          <w:szCs w:val="24"/>
        </w:rPr>
        <w:t>единой комиссии</w:t>
      </w:r>
      <w:r w:rsidR="00E376C1" w:rsidRPr="00095B66">
        <w:rPr>
          <w:sz w:val="24"/>
          <w:szCs w:val="24"/>
        </w:rPr>
        <w:t xml:space="preserve"> утверждается Главным врачом</w:t>
      </w:r>
      <w:r w:rsidRPr="00095B66">
        <w:rPr>
          <w:sz w:val="24"/>
          <w:szCs w:val="24"/>
        </w:rPr>
        <w:t xml:space="preserve"> </w:t>
      </w:r>
      <w:r w:rsidR="007A5D6C" w:rsidRPr="00095B66">
        <w:rPr>
          <w:sz w:val="24"/>
          <w:szCs w:val="24"/>
        </w:rPr>
        <w:t>учреждения</w:t>
      </w:r>
      <w:r w:rsidR="00E376C1" w:rsidRPr="00095B66">
        <w:rPr>
          <w:sz w:val="24"/>
          <w:szCs w:val="24"/>
        </w:rPr>
        <w:t xml:space="preserve">. Число членов </w:t>
      </w:r>
      <w:r w:rsidR="00D53FDE" w:rsidRPr="00095B66">
        <w:rPr>
          <w:sz w:val="24"/>
          <w:szCs w:val="24"/>
        </w:rPr>
        <w:t>единой комиссии</w:t>
      </w:r>
      <w:r w:rsidR="00E376C1" w:rsidRPr="00095B66">
        <w:rPr>
          <w:sz w:val="24"/>
          <w:szCs w:val="24"/>
        </w:rPr>
        <w:t xml:space="preserve"> должно быть не менее чем </w:t>
      </w:r>
      <w:r w:rsidR="001F2FC2" w:rsidRPr="00095B66">
        <w:rPr>
          <w:sz w:val="24"/>
          <w:szCs w:val="24"/>
        </w:rPr>
        <w:t>пять человек</w:t>
      </w:r>
      <w:r w:rsidR="00E376C1" w:rsidRPr="00095B66">
        <w:rPr>
          <w:sz w:val="24"/>
          <w:szCs w:val="24"/>
        </w:rPr>
        <w:t xml:space="preserve">. </w:t>
      </w:r>
    </w:p>
    <w:p w:rsidR="00E376C1" w:rsidRPr="00095B66" w:rsidRDefault="00E376C1" w:rsidP="00A90B57">
      <w:pPr>
        <w:widowControl w:val="0"/>
        <w:numPr>
          <w:ilvl w:val="0"/>
          <w:numId w:val="34"/>
        </w:numPr>
        <w:tabs>
          <w:tab w:val="left" w:pos="1134"/>
        </w:tabs>
        <w:ind w:left="0" w:firstLine="709"/>
        <w:jc w:val="both"/>
        <w:rPr>
          <w:sz w:val="24"/>
          <w:szCs w:val="24"/>
        </w:rPr>
      </w:pPr>
      <w:r w:rsidRPr="00095B66">
        <w:rPr>
          <w:sz w:val="24"/>
          <w:szCs w:val="24"/>
        </w:rPr>
        <w:t xml:space="preserve">При формировании </w:t>
      </w:r>
      <w:r w:rsidR="00D53FDE" w:rsidRPr="00095B66">
        <w:rPr>
          <w:sz w:val="24"/>
          <w:szCs w:val="24"/>
        </w:rPr>
        <w:t>единой комиссии</w:t>
      </w:r>
      <w:r w:rsidRPr="00095B66">
        <w:rPr>
          <w:sz w:val="24"/>
          <w:szCs w:val="24"/>
        </w:rPr>
        <w:t xml:space="preserve"> в ее состав включаются работники </w:t>
      </w:r>
      <w:r w:rsidR="002A3650" w:rsidRPr="00095B66">
        <w:rPr>
          <w:sz w:val="24"/>
          <w:szCs w:val="24"/>
        </w:rPr>
        <w:t>Заказчика</w:t>
      </w:r>
      <w:r w:rsidRPr="00095B66">
        <w:rPr>
          <w:sz w:val="24"/>
          <w:szCs w:val="24"/>
        </w:rPr>
        <w:t xml:space="preserve">, а также могут быть включены иные </w:t>
      </w:r>
      <w:r w:rsidR="007A5D6C" w:rsidRPr="00095B66">
        <w:rPr>
          <w:sz w:val="24"/>
          <w:szCs w:val="24"/>
        </w:rPr>
        <w:t>лица</w:t>
      </w:r>
      <w:r w:rsidRPr="00095B66">
        <w:rPr>
          <w:sz w:val="24"/>
          <w:szCs w:val="24"/>
        </w:rPr>
        <w:t xml:space="preserve"> (по согласованию).</w:t>
      </w:r>
    </w:p>
    <w:p w:rsidR="00E376C1" w:rsidRPr="00095B66" w:rsidRDefault="007A5D6C" w:rsidP="00E376C1">
      <w:pPr>
        <w:tabs>
          <w:tab w:val="left" w:pos="540"/>
          <w:tab w:val="left" w:pos="900"/>
        </w:tabs>
        <w:ind w:firstLine="709"/>
        <w:jc w:val="both"/>
        <w:rPr>
          <w:b/>
          <w:sz w:val="24"/>
          <w:szCs w:val="24"/>
        </w:rPr>
      </w:pPr>
      <w:r w:rsidRPr="00095B66">
        <w:rPr>
          <w:sz w:val="24"/>
          <w:szCs w:val="24"/>
        </w:rPr>
        <w:t>3</w:t>
      </w:r>
      <w:r w:rsidR="00E376C1" w:rsidRPr="00095B66">
        <w:rPr>
          <w:sz w:val="24"/>
          <w:szCs w:val="24"/>
        </w:rPr>
        <w:t>.</w:t>
      </w:r>
      <w:r w:rsidR="00E376C1" w:rsidRPr="00095B66">
        <w:rPr>
          <w:sz w:val="24"/>
          <w:szCs w:val="24"/>
        </w:rPr>
        <w:tab/>
        <w:t xml:space="preserve"> </w:t>
      </w:r>
      <w:proofErr w:type="gramStart"/>
      <w:r w:rsidR="00E376C1" w:rsidRPr="00095B66">
        <w:rPr>
          <w:sz w:val="24"/>
          <w:szCs w:val="24"/>
        </w:rPr>
        <w:t xml:space="preserve">В состав </w:t>
      </w:r>
      <w:r w:rsidR="00D53FDE" w:rsidRPr="00095B66">
        <w:rPr>
          <w:sz w:val="24"/>
          <w:szCs w:val="24"/>
        </w:rPr>
        <w:t>единой комиссии</w:t>
      </w:r>
      <w:r w:rsidR="00E376C1" w:rsidRPr="00095B66">
        <w:rPr>
          <w:sz w:val="24"/>
          <w:szCs w:val="24"/>
        </w:rPr>
        <w:t xml:space="preserve"> не могут включаться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w:t>
      </w:r>
      <w:proofErr w:type="gramEnd"/>
      <w:r w:rsidR="00E376C1" w:rsidRPr="00095B66">
        <w:rPr>
          <w:sz w:val="24"/>
          <w:szCs w:val="24"/>
        </w:rPr>
        <w:t xml:space="preserve"> В случае выявления таких лиц в составе </w:t>
      </w:r>
      <w:r w:rsidR="00D53FDE" w:rsidRPr="00095B66">
        <w:rPr>
          <w:sz w:val="24"/>
          <w:szCs w:val="24"/>
        </w:rPr>
        <w:t>единой комиссии</w:t>
      </w:r>
      <w:r w:rsidR="00E376C1" w:rsidRPr="00095B66">
        <w:rPr>
          <w:sz w:val="24"/>
          <w:szCs w:val="24"/>
        </w:rPr>
        <w:t xml:space="preserve"> </w:t>
      </w:r>
      <w:r w:rsidR="002A3650" w:rsidRPr="00095B66">
        <w:rPr>
          <w:sz w:val="24"/>
          <w:szCs w:val="24"/>
        </w:rPr>
        <w:t xml:space="preserve">Заказчик </w:t>
      </w:r>
      <w:r w:rsidR="00E376C1" w:rsidRPr="00095B66">
        <w:rPr>
          <w:sz w:val="24"/>
          <w:szCs w:val="24"/>
        </w:rPr>
        <w:t xml:space="preserve"> вправе принять решение о внесении изменений в состав </w:t>
      </w:r>
      <w:r w:rsidR="00D53FDE" w:rsidRPr="00095B66">
        <w:rPr>
          <w:sz w:val="24"/>
          <w:szCs w:val="24"/>
        </w:rPr>
        <w:t>единой комиссии</w:t>
      </w:r>
      <w:r w:rsidR="00E376C1" w:rsidRPr="00095B66">
        <w:rPr>
          <w:sz w:val="24"/>
          <w:szCs w:val="24"/>
        </w:rPr>
        <w:t xml:space="preserve">. Член </w:t>
      </w:r>
      <w:r w:rsidR="00D53FDE" w:rsidRPr="00095B66">
        <w:rPr>
          <w:sz w:val="24"/>
          <w:szCs w:val="24"/>
        </w:rPr>
        <w:t>единой комиссии</w:t>
      </w:r>
      <w:r w:rsidR="00E376C1" w:rsidRPr="00095B66">
        <w:rPr>
          <w:sz w:val="24"/>
          <w:szCs w:val="24"/>
        </w:rPr>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D53FDE" w:rsidRPr="00095B66">
        <w:rPr>
          <w:sz w:val="24"/>
          <w:szCs w:val="24"/>
        </w:rPr>
        <w:t>единой комиссии</w:t>
      </w:r>
      <w:r w:rsidR="00E376C1" w:rsidRPr="00095B66">
        <w:rPr>
          <w:sz w:val="24"/>
          <w:szCs w:val="24"/>
        </w:rPr>
        <w:t xml:space="preserve"> или лицу, его замещающему, а также иному лицу, который в таком случае может принять решение о принудительном отводе члена </w:t>
      </w:r>
      <w:r w:rsidR="00D53FDE" w:rsidRPr="00095B66">
        <w:rPr>
          <w:sz w:val="24"/>
          <w:szCs w:val="24"/>
        </w:rPr>
        <w:t>единой комиссии</w:t>
      </w:r>
      <w:r w:rsidR="00E376C1" w:rsidRPr="00095B66">
        <w:rPr>
          <w:sz w:val="24"/>
          <w:szCs w:val="24"/>
        </w:rPr>
        <w:t>.</w:t>
      </w:r>
    </w:p>
    <w:p w:rsidR="00E376C1" w:rsidRPr="00095B66" w:rsidRDefault="007A5D6C" w:rsidP="00E376C1">
      <w:pPr>
        <w:tabs>
          <w:tab w:val="left" w:pos="540"/>
          <w:tab w:val="left" w:pos="900"/>
        </w:tabs>
        <w:ind w:firstLine="709"/>
        <w:jc w:val="both"/>
        <w:rPr>
          <w:sz w:val="24"/>
          <w:szCs w:val="24"/>
        </w:rPr>
      </w:pPr>
      <w:r w:rsidRPr="00095B66">
        <w:rPr>
          <w:sz w:val="24"/>
          <w:szCs w:val="24"/>
        </w:rPr>
        <w:t>4</w:t>
      </w:r>
      <w:r w:rsidR="00E376C1" w:rsidRPr="00095B66">
        <w:rPr>
          <w:sz w:val="24"/>
          <w:szCs w:val="24"/>
        </w:rPr>
        <w:t>.</w:t>
      </w:r>
      <w:r w:rsidR="00E376C1" w:rsidRPr="00095B66">
        <w:rPr>
          <w:sz w:val="24"/>
          <w:szCs w:val="24"/>
        </w:rPr>
        <w:tab/>
      </w:r>
      <w:r w:rsidRPr="00095B66">
        <w:rPr>
          <w:sz w:val="24"/>
          <w:szCs w:val="24"/>
        </w:rPr>
        <w:t xml:space="preserve"> </w:t>
      </w:r>
      <w:r w:rsidR="00E376C1" w:rsidRPr="00095B66">
        <w:rPr>
          <w:sz w:val="24"/>
          <w:szCs w:val="24"/>
        </w:rPr>
        <w:t xml:space="preserve">Основной функцией </w:t>
      </w:r>
      <w:r w:rsidR="00D53FDE" w:rsidRPr="00095B66">
        <w:rPr>
          <w:sz w:val="24"/>
          <w:szCs w:val="24"/>
        </w:rPr>
        <w:t>единой комиссии</w:t>
      </w:r>
      <w:r w:rsidR="00E376C1" w:rsidRPr="00095B66">
        <w:rPr>
          <w:sz w:val="24"/>
          <w:szCs w:val="24"/>
        </w:rPr>
        <w:t xml:space="preserve"> является принятие решений в рамках конкретных процедур закупок. Конкретные цели и задачи формирования </w:t>
      </w:r>
      <w:r w:rsidR="00D53FDE" w:rsidRPr="00095B66">
        <w:rPr>
          <w:sz w:val="24"/>
          <w:szCs w:val="24"/>
        </w:rPr>
        <w:t>единой комиссии</w:t>
      </w:r>
      <w:r w:rsidR="00E376C1" w:rsidRPr="00095B66">
        <w:rPr>
          <w:sz w:val="24"/>
          <w:szCs w:val="24"/>
        </w:rPr>
        <w:t xml:space="preserve">, права, обязанности и ответственность членов комиссии, организация работы </w:t>
      </w:r>
      <w:r w:rsidR="00E376C1" w:rsidRPr="00095B66">
        <w:rPr>
          <w:sz w:val="24"/>
          <w:szCs w:val="24"/>
        </w:rPr>
        <w:lastRenderedPageBreak/>
        <w:t xml:space="preserve">комиссии и иные вопросы ее деятельности определяются Положением о </w:t>
      </w:r>
      <w:r w:rsidR="00D53FDE" w:rsidRPr="00095B66">
        <w:rPr>
          <w:sz w:val="24"/>
          <w:szCs w:val="24"/>
        </w:rPr>
        <w:t>единой комиссии</w:t>
      </w:r>
      <w:r w:rsidR="00E376C1" w:rsidRPr="00095B66">
        <w:rPr>
          <w:sz w:val="24"/>
          <w:szCs w:val="24"/>
        </w:rPr>
        <w:t xml:space="preserve">, утвержденным приказом о создании </w:t>
      </w:r>
      <w:r w:rsidR="00D53FDE" w:rsidRPr="00095B66">
        <w:rPr>
          <w:sz w:val="24"/>
          <w:szCs w:val="24"/>
        </w:rPr>
        <w:t>единой комиссии</w:t>
      </w:r>
      <w:r w:rsidR="00E376C1" w:rsidRPr="00095B66">
        <w:rPr>
          <w:sz w:val="24"/>
          <w:szCs w:val="24"/>
        </w:rPr>
        <w:t>.</w:t>
      </w:r>
    </w:p>
    <w:p w:rsidR="00E376C1" w:rsidRPr="00095B66" w:rsidRDefault="007A5D6C" w:rsidP="00E376C1">
      <w:pPr>
        <w:widowControl w:val="0"/>
        <w:ind w:firstLine="709"/>
        <w:jc w:val="both"/>
        <w:rPr>
          <w:sz w:val="24"/>
          <w:szCs w:val="24"/>
        </w:rPr>
      </w:pPr>
      <w:r w:rsidRPr="00095B66">
        <w:rPr>
          <w:sz w:val="24"/>
          <w:szCs w:val="24"/>
        </w:rPr>
        <w:t>5</w:t>
      </w:r>
      <w:r w:rsidR="00E376C1" w:rsidRPr="00095B66">
        <w:rPr>
          <w:sz w:val="24"/>
          <w:szCs w:val="24"/>
        </w:rPr>
        <w:t xml:space="preserve">. </w:t>
      </w:r>
      <w:r w:rsidR="00D53FDE" w:rsidRPr="00095B66">
        <w:rPr>
          <w:sz w:val="24"/>
          <w:szCs w:val="24"/>
        </w:rPr>
        <w:t>Единой</w:t>
      </w:r>
      <w:r w:rsidR="00E376C1" w:rsidRPr="00095B66">
        <w:rPr>
          <w:sz w:val="24"/>
          <w:szCs w:val="24"/>
        </w:rPr>
        <w:t xml:space="preserve"> комиссией осуществляется:</w:t>
      </w:r>
    </w:p>
    <w:p w:rsidR="00E376C1" w:rsidRPr="00095B66" w:rsidRDefault="00E376C1" w:rsidP="00E376C1">
      <w:pPr>
        <w:widowControl w:val="0"/>
        <w:ind w:firstLine="709"/>
        <w:jc w:val="both"/>
        <w:rPr>
          <w:sz w:val="24"/>
          <w:szCs w:val="24"/>
        </w:rPr>
      </w:pPr>
      <w:r w:rsidRPr="00095B66">
        <w:rPr>
          <w:sz w:val="24"/>
          <w:szCs w:val="24"/>
        </w:rPr>
        <w:t xml:space="preserve">1) вскрытие конвертов с заявками на участие в конкурсе,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w:t>
      </w:r>
    </w:p>
    <w:p w:rsidR="00E376C1" w:rsidRPr="00095B66" w:rsidRDefault="00E376C1" w:rsidP="00E376C1">
      <w:pPr>
        <w:widowControl w:val="0"/>
        <w:ind w:firstLine="709"/>
        <w:jc w:val="both"/>
        <w:rPr>
          <w:sz w:val="24"/>
          <w:szCs w:val="24"/>
        </w:rPr>
      </w:pPr>
      <w:r w:rsidRPr="00095B66">
        <w:rPr>
          <w:sz w:val="24"/>
          <w:szCs w:val="24"/>
        </w:rPr>
        <w:t xml:space="preserve">2) рассмотрение заявок на участие в аукционе, проведение аукциона, оформление протокола рассмотрения заявок на участие в аукционе и протокола аукциона; </w:t>
      </w:r>
    </w:p>
    <w:p w:rsidR="00E376C1" w:rsidRPr="00095B66" w:rsidRDefault="00E376C1" w:rsidP="00E376C1">
      <w:pPr>
        <w:widowControl w:val="0"/>
        <w:ind w:firstLine="709"/>
        <w:jc w:val="both"/>
        <w:rPr>
          <w:sz w:val="24"/>
          <w:szCs w:val="24"/>
        </w:rPr>
      </w:pPr>
      <w:r w:rsidRPr="00095B66">
        <w:rPr>
          <w:sz w:val="24"/>
          <w:szCs w:val="24"/>
        </w:rPr>
        <w:t xml:space="preserve">3) рассмотрение и оценка заявок на участие в запросе котировок определение победителя запроса </w:t>
      </w:r>
      <w:r w:rsidR="002A3650" w:rsidRPr="00095B66">
        <w:rPr>
          <w:sz w:val="24"/>
          <w:szCs w:val="24"/>
        </w:rPr>
        <w:t>котировок</w:t>
      </w:r>
      <w:r w:rsidRPr="00095B66">
        <w:rPr>
          <w:sz w:val="24"/>
          <w:szCs w:val="24"/>
        </w:rPr>
        <w:t xml:space="preserve">, оформление протокола рассмотрения и сопоставления заявок на участие в запросе </w:t>
      </w:r>
      <w:r w:rsidR="005E707B" w:rsidRPr="00095B66">
        <w:rPr>
          <w:sz w:val="24"/>
          <w:szCs w:val="24"/>
        </w:rPr>
        <w:t>котировок</w:t>
      </w:r>
      <w:r w:rsidRPr="00095B66">
        <w:rPr>
          <w:sz w:val="24"/>
          <w:szCs w:val="24"/>
        </w:rPr>
        <w:t>;</w:t>
      </w:r>
    </w:p>
    <w:p w:rsidR="007A5D6C" w:rsidRPr="00095B66" w:rsidRDefault="007A5D6C" w:rsidP="00E376C1">
      <w:pPr>
        <w:widowControl w:val="0"/>
        <w:ind w:firstLine="709"/>
        <w:jc w:val="both"/>
        <w:rPr>
          <w:sz w:val="24"/>
          <w:szCs w:val="24"/>
        </w:rPr>
      </w:pPr>
      <w:r w:rsidRPr="00095B66">
        <w:rPr>
          <w:sz w:val="24"/>
          <w:szCs w:val="24"/>
        </w:rPr>
        <w:t>4) рассмотрение и оценка заявок на участие в запросе предложений, определение победителя запроса предложений, оформление протокола рассмотрения и сопоставления заявок на участие в запросе предложений.</w:t>
      </w:r>
    </w:p>
    <w:p w:rsidR="00E376C1" w:rsidRPr="00095B66" w:rsidRDefault="007A5D6C" w:rsidP="00E376C1">
      <w:pPr>
        <w:widowControl w:val="0"/>
        <w:ind w:firstLine="709"/>
        <w:jc w:val="both"/>
        <w:rPr>
          <w:sz w:val="24"/>
          <w:szCs w:val="24"/>
        </w:rPr>
      </w:pPr>
      <w:r w:rsidRPr="00095B66">
        <w:rPr>
          <w:sz w:val="24"/>
          <w:szCs w:val="24"/>
        </w:rPr>
        <w:t>6</w:t>
      </w:r>
      <w:r w:rsidR="00E376C1" w:rsidRPr="00095B66">
        <w:rPr>
          <w:sz w:val="24"/>
          <w:szCs w:val="24"/>
        </w:rPr>
        <w:t xml:space="preserve">. </w:t>
      </w:r>
      <w:r w:rsidR="00D53FDE" w:rsidRPr="00095B66">
        <w:rPr>
          <w:sz w:val="24"/>
          <w:szCs w:val="24"/>
        </w:rPr>
        <w:t>Единая комиссия</w:t>
      </w:r>
      <w:r w:rsidR="00E376C1" w:rsidRPr="00095B66">
        <w:rPr>
          <w:sz w:val="24"/>
          <w:szCs w:val="24"/>
        </w:rPr>
        <w:t xml:space="preserve"> может привлекать экспертов для рассмотрения заявок на участие в закупках, отбора участников закупок, оценки заявок на участие в закупках.</w:t>
      </w:r>
    </w:p>
    <w:p w:rsidR="00E376C1" w:rsidRPr="00095B66" w:rsidRDefault="007A5D6C" w:rsidP="00E376C1">
      <w:pPr>
        <w:widowControl w:val="0"/>
        <w:ind w:firstLine="709"/>
        <w:jc w:val="both"/>
        <w:rPr>
          <w:sz w:val="24"/>
          <w:szCs w:val="24"/>
        </w:rPr>
      </w:pPr>
      <w:r w:rsidRPr="00095B66">
        <w:rPr>
          <w:sz w:val="24"/>
          <w:szCs w:val="24"/>
        </w:rPr>
        <w:t>7.</w:t>
      </w:r>
      <w:r w:rsidR="00E376C1" w:rsidRPr="00095B66">
        <w:rPr>
          <w:sz w:val="24"/>
          <w:szCs w:val="24"/>
        </w:rPr>
        <w:t xml:space="preserve"> Решения </w:t>
      </w:r>
      <w:r w:rsidR="00D53FDE" w:rsidRPr="00095B66">
        <w:rPr>
          <w:sz w:val="24"/>
          <w:szCs w:val="24"/>
        </w:rPr>
        <w:t>единой комиссии</w:t>
      </w:r>
      <w:r w:rsidR="00E376C1" w:rsidRPr="00095B66">
        <w:rPr>
          <w:sz w:val="24"/>
          <w:szCs w:val="24"/>
        </w:rPr>
        <w:t xml:space="preserve"> оформляются протоколами. Протоколы подписывают все члены </w:t>
      </w:r>
      <w:r w:rsidR="00D53FDE" w:rsidRPr="00095B66">
        <w:rPr>
          <w:sz w:val="24"/>
          <w:szCs w:val="24"/>
        </w:rPr>
        <w:t>единой комиссии</w:t>
      </w:r>
      <w:r w:rsidRPr="00095B66">
        <w:rPr>
          <w:sz w:val="24"/>
          <w:szCs w:val="24"/>
        </w:rPr>
        <w:t>, принявшие участие в заседании</w:t>
      </w:r>
      <w:r w:rsidR="00E376C1" w:rsidRPr="00095B66">
        <w:rPr>
          <w:sz w:val="24"/>
          <w:szCs w:val="24"/>
        </w:rPr>
        <w:t>.</w:t>
      </w:r>
    </w:p>
    <w:p w:rsidR="00E376C1" w:rsidRPr="00095B66" w:rsidRDefault="00E376C1" w:rsidP="00E376C1">
      <w:pPr>
        <w:pStyle w:val="ae"/>
        <w:ind w:left="720"/>
        <w:jc w:val="both"/>
        <w:rPr>
          <w:rFonts w:ascii="Times New Roman" w:hAnsi="Times New Roman"/>
          <w:sz w:val="24"/>
          <w:szCs w:val="24"/>
          <w:lang w:eastAsia="ru-RU"/>
        </w:rPr>
      </w:pPr>
    </w:p>
    <w:p w:rsidR="005E707B" w:rsidRPr="00095B66" w:rsidRDefault="005E707B" w:rsidP="005E707B">
      <w:pPr>
        <w:widowControl w:val="0"/>
        <w:tabs>
          <w:tab w:val="left" w:pos="1134"/>
        </w:tabs>
        <w:spacing w:before="120"/>
        <w:ind w:firstLine="709"/>
        <w:jc w:val="both"/>
        <w:rPr>
          <w:b/>
          <w:sz w:val="24"/>
          <w:szCs w:val="24"/>
        </w:rPr>
      </w:pPr>
      <w:r w:rsidRPr="00095B66">
        <w:rPr>
          <w:b/>
          <w:sz w:val="24"/>
          <w:szCs w:val="24"/>
        </w:rPr>
        <w:t>Статья 5. Участники закупок</w:t>
      </w:r>
    </w:p>
    <w:p w:rsidR="005E707B" w:rsidRPr="00095B66" w:rsidRDefault="005E707B" w:rsidP="00A90B57">
      <w:pPr>
        <w:numPr>
          <w:ilvl w:val="0"/>
          <w:numId w:val="35"/>
        </w:numPr>
        <w:tabs>
          <w:tab w:val="left" w:pos="1134"/>
        </w:tabs>
        <w:autoSpaceDE w:val="0"/>
        <w:autoSpaceDN w:val="0"/>
        <w:adjustRightInd w:val="0"/>
        <w:ind w:left="0" w:firstLine="709"/>
        <w:jc w:val="both"/>
        <w:rPr>
          <w:sz w:val="24"/>
          <w:szCs w:val="24"/>
        </w:rPr>
      </w:pPr>
      <w:proofErr w:type="gramStart"/>
      <w:r w:rsidRPr="00095B66">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095B66">
        <w:rPr>
          <w:sz w:val="24"/>
          <w:szCs w:val="24"/>
        </w:rPr>
        <w:t xml:space="preserve"> требованиям, установленным настоящим Положением. </w:t>
      </w:r>
    </w:p>
    <w:p w:rsidR="005E707B" w:rsidRPr="00095B66" w:rsidRDefault="005E707B" w:rsidP="005E707B">
      <w:pPr>
        <w:spacing w:before="120"/>
        <w:ind w:firstLine="709"/>
        <w:jc w:val="both"/>
        <w:rPr>
          <w:b/>
          <w:sz w:val="24"/>
          <w:szCs w:val="24"/>
        </w:rPr>
      </w:pPr>
      <w:r w:rsidRPr="00095B66">
        <w:rPr>
          <w:b/>
          <w:sz w:val="24"/>
          <w:szCs w:val="24"/>
        </w:rPr>
        <w:t>Статья 6. Специализированная организация</w:t>
      </w:r>
    </w:p>
    <w:p w:rsidR="005E707B" w:rsidRPr="00095B66" w:rsidRDefault="00737010" w:rsidP="00A90B57">
      <w:pPr>
        <w:widowControl w:val="0"/>
        <w:numPr>
          <w:ilvl w:val="0"/>
          <w:numId w:val="36"/>
        </w:numPr>
        <w:tabs>
          <w:tab w:val="left" w:pos="1134"/>
        </w:tabs>
        <w:ind w:left="0" w:firstLine="709"/>
        <w:jc w:val="both"/>
        <w:rPr>
          <w:sz w:val="24"/>
          <w:szCs w:val="24"/>
        </w:rPr>
      </w:pPr>
      <w:r w:rsidRPr="00095B66">
        <w:rPr>
          <w:sz w:val="24"/>
          <w:szCs w:val="24"/>
        </w:rPr>
        <w:t>Заказчик</w:t>
      </w:r>
      <w:r w:rsidR="005E707B" w:rsidRPr="00095B66">
        <w:rPr>
          <w:sz w:val="24"/>
          <w:szCs w:val="24"/>
        </w:rPr>
        <w:t xml:space="preserve"> вправе привлечь на основе договора специализированную организацию для осуществления функций по проведению торгов и иных конкурентных процедур. Объем полномочий специализированной организации определяется договором.</w:t>
      </w:r>
    </w:p>
    <w:p w:rsidR="005E707B" w:rsidRPr="00095B66" w:rsidRDefault="005E707B" w:rsidP="00A90B57">
      <w:pPr>
        <w:widowControl w:val="0"/>
        <w:numPr>
          <w:ilvl w:val="0"/>
          <w:numId w:val="36"/>
        </w:numPr>
        <w:tabs>
          <w:tab w:val="left" w:pos="1134"/>
        </w:tabs>
        <w:ind w:left="0" w:firstLine="709"/>
        <w:jc w:val="both"/>
        <w:rPr>
          <w:sz w:val="24"/>
          <w:szCs w:val="24"/>
        </w:rPr>
      </w:pPr>
      <w:r w:rsidRPr="00095B66">
        <w:rPr>
          <w:sz w:val="24"/>
          <w:szCs w:val="24"/>
        </w:rPr>
        <w:t xml:space="preserve">Специализированная организация осуществляет функции от имени </w:t>
      </w:r>
      <w:r w:rsidR="00737010" w:rsidRPr="00095B66">
        <w:rPr>
          <w:sz w:val="24"/>
          <w:szCs w:val="24"/>
        </w:rPr>
        <w:t>Заказчика</w:t>
      </w:r>
      <w:r w:rsidRPr="00095B66">
        <w:rPr>
          <w:sz w:val="24"/>
          <w:szCs w:val="24"/>
        </w:rPr>
        <w:t xml:space="preserve">, при этом права и обязанности возникают у </w:t>
      </w:r>
      <w:r w:rsidR="00737010" w:rsidRPr="00095B66">
        <w:rPr>
          <w:sz w:val="24"/>
          <w:szCs w:val="24"/>
        </w:rPr>
        <w:t>Заказчика</w:t>
      </w:r>
      <w:r w:rsidRPr="00095B66">
        <w:rPr>
          <w:sz w:val="24"/>
          <w:szCs w:val="24"/>
        </w:rPr>
        <w:t>.</w:t>
      </w:r>
    </w:p>
    <w:p w:rsidR="005E707B" w:rsidRPr="00095B66" w:rsidRDefault="005E707B" w:rsidP="005E707B">
      <w:pPr>
        <w:widowControl w:val="0"/>
        <w:tabs>
          <w:tab w:val="left" w:pos="1134"/>
        </w:tabs>
        <w:spacing w:before="120"/>
        <w:ind w:firstLine="709"/>
        <w:jc w:val="both"/>
        <w:rPr>
          <w:i/>
          <w:sz w:val="24"/>
          <w:szCs w:val="24"/>
        </w:rPr>
      </w:pPr>
      <w:r w:rsidRPr="00095B66">
        <w:rPr>
          <w:b/>
          <w:sz w:val="24"/>
          <w:szCs w:val="24"/>
        </w:rPr>
        <w:t xml:space="preserve">Статья 7. Информационное обеспечение закупок </w:t>
      </w:r>
    </w:p>
    <w:p w:rsidR="005E707B" w:rsidRPr="00095B66" w:rsidRDefault="005E707B" w:rsidP="005E707B">
      <w:pPr>
        <w:pStyle w:val="ae"/>
        <w:ind w:firstLine="708"/>
        <w:jc w:val="both"/>
        <w:rPr>
          <w:rFonts w:ascii="Times New Roman" w:hAnsi="Times New Roman"/>
          <w:sz w:val="24"/>
          <w:szCs w:val="24"/>
          <w:lang w:eastAsia="ru-RU"/>
        </w:rPr>
      </w:pPr>
      <w:r w:rsidRPr="00095B66">
        <w:rPr>
          <w:rFonts w:ascii="Times New Roman" w:hAnsi="Times New Roman"/>
          <w:sz w:val="24"/>
          <w:szCs w:val="24"/>
          <w:lang w:eastAsia="ru-RU"/>
        </w:rPr>
        <w:t xml:space="preserve">1. Настоящее Положение о закупке, изменения, вносимые в указанное положение, подлежат обязательному размещению </w:t>
      </w:r>
      <w:r w:rsidR="00F97419" w:rsidRPr="00095B66">
        <w:rPr>
          <w:rFonts w:ascii="Times New Roman" w:hAnsi="Times New Roman"/>
          <w:sz w:val="24"/>
          <w:szCs w:val="24"/>
        </w:rPr>
        <w:t>в единой информационной системе</w:t>
      </w:r>
      <w:r w:rsidRPr="00095B66">
        <w:rPr>
          <w:rFonts w:ascii="Times New Roman" w:hAnsi="Times New Roman"/>
          <w:sz w:val="24"/>
          <w:szCs w:val="24"/>
          <w:lang w:eastAsia="ru-RU"/>
        </w:rPr>
        <w:t>, сайте заказчика не позднее чем в течение 15 (пятнадцати) календарных дней со дня утверждения.</w:t>
      </w:r>
    </w:p>
    <w:p w:rsidR="005E707B" w:rsidRPr="00095B66" w:rsidRDefault="005E707B" w:rsidP="005E707B">
      <w:pPr>
        <w:pStyle w:val="ae"/>
        <w:ind w:firstLine="708"/>
        <w:jc w:val="both"/>
        <w:rPr>
          <w:rFonts w:ascii="Times New Roman" w:hAnsi="Times New Roman"/>
          <w:sz w:val="24"/>
          <w:szCs w:val="24"/>
          <w:lang w:eastAsia="ru-RU"/>
        </w:rPr>
      </w:pPr>
      <w:r w:rsidRPr="00095B66">
        <w:rPr>
          <w:rFonts w:ascii="Times New Roman" w:hAnsi="Times New Roman"/>
          <w:sz w:val="24"/>
          <w:szCs w:val="24"/>
          <w:lang w:eastAsia="ru-RU"/>
        </w:rPr>
        <w:t xml:space="preserve">2. Размещение информации </w:t>
      </w:r>
      <w:r w:rsidR="00F97419" w:rsidRPr="00095B66">
        <w:rPr>
          <w:rFonts w:ascii="Times New Roman" w:hAnsi="Times New Roman"/>
          <w:sz w:val="24"/>
          <w:szCs w:val="24"/>
        </w:rPr>
        <w:t xml:space="preserve">в единой информационной системе </w:t>
      </w:r>
      <w:r w:rsidRPr="00095B66">
        <w:rPr>
          <w:rFonts w:ascii="Times New Roman" w:hAnsi="Times New Roman"/>
          <w:sz w:val="24"/>
          <w:szCs w:val="24"/>
          <w:lang w:eastAsia="ru-RU"/>
        </w:rPr>
        <w:t>производится в соответствии с порядком, установленным Правительством РФ.</w:t>
      </w:r>
    </w:p>
    <w:p w:rsidR="005E707B" w:rsidRPr="00095B66" w:rsidRDefault="005E707B" w:rsidP="005E707B">
      <w:pPr>
        <w:pStyle w:val="ae"/>
        <w:ind w:firstLine="708"/>
        <w:jc w:val="both"/>
        <w:rPr>
          <w:rFonts w:ascii="Times New Roman" w:hAnsi="Times New Roman"/>
          <w:sz w:val="24"/>
          <w:szCs w:val="24"/>
        </w:rPr>
      </w:pPr>
      <w:r w:rsidRPr="00095B66">
        <w:rPr>
          <w:rFonts w:ascii="Times New Roman" w:hAnsi="Times New Roman"/>
          <w:sz w:val="24"/>
          <w:szCs w:val="24"/>
          <w:lang w:eastAsia="ru-RU"/>
        </w:rPr>
        <w:t xml:space="preserve">3. </w:t>
      </w:r>
      <w:r w:rsidR="002E2F98" w:rsidRPr="00095B66">
        <w:rPr>
          <w:rFonts w:ascii="Times New Roman" w:hAnsi="Times New Roman"/>
          <w:sz w:val="24"/>
          <w:szCs w:val="24"/>
        </w:rPr>
        <w:t>Заказчик  размещает планы закупок товаров, работ, услуг на срок не менее одного года</w:t>
      </w:r>
      <w:r w:rsidR="002E2F98" w:rsidRPr="00095B66">
        <w:rPr>
          <w:rFonts w:ascii="Times New Roman" w:hAnsi="Times New Roman"/>
          <w:sz w:val="24"/>
          <w:szCs w:val="24"/>
          <w:lang w:eastAsia="ru-RU"/>
        </w:rPr>
        <w:t xml:space="preserve"> в</w:t>
      </w:r>
      <w:r w:rsidR="00F97419" w:rsidRPr="00095B66">
        <w:rPr>
          <w:rFonts w:ascii="Times New Roman" w:hAnsi="Times New Roman"/>
          <w:sz w:val="24"/>
          <w:szCs w:val="24"/>
          <w:lang w:eastAsia="ru-RU"/>
        </w:rPr>
        <w:t xml:space="preserve"> </w:t>
      </w:r>
      <w:r w:rsidR="00F97419" w:rsidRPr="00095B66">
        <w:rPr>
          <w:rFonts w:ascii="Times New Roman" w:hAnsi="Times New Roman"/>
          <w:sz w:val="24"/>
          <w:szCs w:val="24"/>
        </w:rPr>
        <w:t>единой информационной системе</w:t>
      </w:r>
      <w:r w:rsidRPr="00095B66">
        <w:rPr>
          <w:rFonts w:ascii="Times New Roman" w:hAnsi="Times New Roman"/>
          <w:sz w:val="24"/>
          <w:szCs w:val="24"/>
        </w:rPr>
        <w:t xml:space="preserve">, </w:t>
      </w:r>
      <w:r w:rsidR="002E2F98" w:rsidRPr="00095B66">
        <w:rPr>
          <w:rFonts w:ascii="Times New Roman" w:hAnsi="Times New Roman"/>
          <w:sz w:val="24"/>
          <w:szCs w:val="24"/>
        </w:rPr>
        <w:t xml:space="preserve">на </w:t>
      </w:r>
      <w:r w:rsidRPr="00095B66">
        <w:rPr>
          <w:rFonts w:ascii="Times New Roman" w:hAnsi="Times New Roman"/>
          <w:sz w:val="24"/>
          <w:szCs w:val="24"/>
        </w:rPr>
        <w:t xml:space="preserve">сайте заказчика. Порядок формирования плана закупки товаров, работ, услуг, порядок и сроки размещения </w:t>
      </w:r>
      <w:r w:rsidR="00F97419" w:rsidRPr="00095B66">
        <w:rPr>
          <w:rFonts w:ascii="Times New Roman" w:hAnsi="Times New Roman"/>
          <w:sz w:val="24"/>
          <w:szCs w:val="24"/>
        </w:rPr>
        <w:t xml:space="preserve">в единой информационной системе </w:t>
      </w:r>
      <w:r w:rsidRPr="00095B66">
        <w:rPr>
          <w:rFonts w:ascii="Times New Roman" w:hAnsi="Times New Roman"/>
          <w:sz w:val="24"/>
          <w:szCs w:val="24"/>
        </w:rPr>
        <w:t>такого плана, требования к форме такого плана устанавливаются Правительством Российской Федерации.</w:t>
      </w:r>
    </w:p>
    <w:p w:rsidR="005E707B" w:rsidRPr="00095B66" w:rsidRDefault="005E707B" w:rsidP="005E707B">
      <w:pPr>
        <w:pStyle w:val="ae"/>
        <w:ind w:firstLine="708"/>
        <w:jc w:val="both"/>
        <w:rPr>
          <w:rFonts w:ascii="Times New Roman" w:hAnsi="Times New Roman"/>
          <w:sz w:val="24"/>
          <w:szCs w:val="24"/>
          <w:lang w:eastAsia="ru-RU"/>
        </w:rPr>
      </w:pPr>
      <w:r w:rsidRPr="00095B66">
        <w:rPr>
          <w:rFonts w:ascii="Times New Roman" w:hAnsi="Times New Roman"/>
          <w:sz w:val="24"/>
          <w:szCs w:val="24"/>
        </w:rPr>
        <w:t xml:space="preserve">4. </w:t>
      </w:r>
      <w:r w:rsidR="00F97419" w:rsidRPr="00095B66">
        <w:rPr>
          <w:rFonts w:ascii="Times New Roman" w:hAnsi="Times New Roman"/>
          <w:sz w:val="24"/>
          <w:szCs w:val="24"/>
        </w:rPr>
        <w:t xml:space="preserve">В единой информационной системе </w:t>
      </w:r>
      <w:r w:rsidRPr="00095B66">
        <w:rPr>
          <w:rFonts w:ascii="Times New Roman" w:hAnsi="Times New Roman"/>
          <w:sz w:val="24"/>
          <w:szCs w:val="24"/>
          <w:lang w:eastAsia="ru-RU"/>
        </w:rPr>
        <w:t>размещается следующая информация:</w:t>
      </w:r>
    </w:p>
    <w:p w:rsidR="005E707B" w:rsidRPr="00095B66" w:rsidRDefault="005E707B" w:rsidP="00A90B57">
      <w:pPr>
        <w:pStyle w:val="ae"/>
        <w:numPr>
          <w:ilvl w:val="0"/>
          <w:numId w:val="12"/>
        </w:numPr>
        <w:jc w:val="both"/>
        <w:rPr>
          <w:rFonts w:ascii="Times New Roman" w:hAnsi="Times New Roman"/>
          <w:sz w:val="24"/>
          <w:szCs w:val="24"/>
        </w:rPr>
      </w:pPr>
      <w:r w:rsidRPr="00095B66">
        <w:rPr>
          <w:rFonts w:ascii="Times New Roman" w:hAnsi="Times New Roman"/>
          <w:sz w:val="24"/>
          <w:szCs w:val="24"/>
        </w:rPr>
        <w:t xml:space="preserve">извещение о закупке, </w:t>
      </w:r>
    </w:p>
    <w:p w:rsidR="005E707B" w:rsidRPr="00095B66" w:rsidRDefault="005E707B" w:rsidP="00A90B57">
      <w:pPr>
        <w:pStyle w:val="ae"/>
        <w:numPr>
          <w:ilvl w:val="0"/>
          <w:numId w:val="12"/>
        </w:numPr>
        <w:jc w:val="both"/>
        <w:rPr>
          <w:rFonts w:ascii="Times New Roman" w:hAnsi="Times New Roman"/>
          <w:sz w:val="24"/>
          <w:szCs w:val="24"/>
        </w:rPr>
      </w:pPr>
      <w:r w:rsidRPr="00095B66">
        <w:rPr>
          <w:rFonts w:ascii="Times New Roman" w:hAnsi="Times New Roman"/>
          <w:sz w:val="24"/>
          <w:szCs w:val="24"/>
        </w:rPr>
        <w:t xml:space="preserve">документация о закупке, </w:t>
      </w:r>
    </w:p>
    <w:p w:rsidR="005E707B" w:rsidRPr="00095B66" w:rsidRDefault="005E707B" w:rsidP="00A90B57">
      <w:pPr>
        <w:pStyle w:val="ae"/>
        <w:numPr>
          <w:ilvl w:val="0"/>
          <w:numId w:val="12"/>
        </w:numPr>
        <w:jc w:val="both"/>
        <w:rPr>
          <w:rFonts w:ascii="Times New Roman" w:hAnsi="Times New Roman"/>
          <w:sz w:val="24"/>
          <w:szCs w:val="24"/>
        </w:rPr>
      </w:pPr>
      <w:r w:rsidRPr="00095B66">
        <w:rPr>
          <w:rFonts w:ascii="Times New Roman" w:hAnsi="Times New Roman"/>
          <w:sz w:val="24"/>
          <w:szCs w:val="24"/>
        </w:rPr>
        <w:t xml:space="preserve">проект договора, </w:t>
      </w:r>
    </w:p>
    <w:p w:rsidR="005E707B" w:rsidRPr="00095B66" w:rsidRDefault="005E707B" w:rsidP="00A90B57">
      <w:pPr>
        <w:pStyle w:val="ae"/>
        <w:numPr>
          <w:ilvl w:val="0"/>
          <w:numId w:val="12"/>
        </w:numPr>
        <w:jc w:val="both"/>
        <w:rPr>
          <w:rFonts w:ascii="Times New Roman" w:hAnsi="Times New Roman"/>
          <w:sz w:val="24"/>
          <w:szCs w:val="24"/>
        </w:rPr>
      </w:pPr>
      <w:r w:rsidRPr="00095B66">
        <w:rPr>
          <w:rFonts w:ascii="Times New Roman" w:hAnsi="Times New Roman"/>
          <w:sz w:val="24"/>
          <w:szCs w:val="24"/>
        </w:rPr>
        <w:t xml:space="preserve">изменения, вносимые в такое извещение и такую документацию, </w:t>
      </w:r>
    </w:p>
    <w:p w:rsidR="005E707B" w:rsidRPr="00095B66" w:rsidRDefault="005E707B" w:rsidP="00A90B57">
      <w:pPr>
        <w:pStyle w:val="ae"/>
        <w:numPr>
          <w:ilvl w:val="0"/>
          <w:numId w:val="12"/>
        </w:numPr>
        <w:jc w:val="both"/>
        <w:rPr>
          <w:rFonts w:ascii="Times New Roman" w:hAnsi="Times New Roman"/>
          <w:sz w:val="24"/>
          <w:szCs w:val="24"/>
        </w:rPr>
      </w:pPr>
      <w:r w:rsidRPr="00095B66">
        <w:rPr>
          <w:rFonts w:ascii="Times New Roman" w:hAnsi="Times New Roman"/>
          <w:sz w:val="24"/>
          <w:szCs w:val="24"/>
        </w:rPr>
        <w:t xml:space="preserve">разъяснения такой документации, </w:t>
      </w:r>
    </w:p>
    <w:p w:rsidR="005E707B" w:rsidRPr="00095B66" w:rsidRDefault="005E707B" w:rsidP="00A90B57">
      <w:pPr>
        <w:pStyle w:val="ae"/>
        <w:numPr>
          <w:ilvl w:val="0"/>
          <w:numId w:val="12"/>
        </w:numPr>
        <w:jc w:val="both"/>
        <w:rPr>
          <w:rFonts w:ascii="Times New Roman" w:hAnsi="Times New Roman"/>
          <w:sz w:val="24"/>
          <w:szCs w:val="24"/>
        </w:rPr>
      </w:pPr>
      <w:r w:rsidRPr="00095B66">
        <w:rPr>
          <w:rFonts w:ascii="Times New Roman" w:hAnsi="Times New Roman"/>
          <w:sz w:val="24"/>
          <w:szCs w:val="24"/>
        </w:rPr>
        <w:lastRenderedPageBreak/>
        <w:t xml:space="preserve">протоколы, составляемые в ходе закупки, </w:t>
      </w:r>
    </w:p>
    <w:p w:rsidR="005E707B" w:rsidRPr="00095B66" w:rsidRDefault="005E707B" w:rsidP="00A90B57">
      <w:pPr>
        <w:pStyle w:val="ae"/>
        <w:numPr>
          <w:ilvl w:val="0"/>
          <w:numId w:val="12"/>
        </w:numPr>
        <w:jc w:val="both"/>
        <w:rPr>
          <w:rFonts w:ascii="Times New Roman" w:hAnsi="Times New Roman"/>
          <w:sz w:val="24"/>
          <w:szCs w:val="24"/>
        </w:rPr>
      </w:pPr>
      <w:r w:rsidRPr="00095B66">
        <w:rPr>
          <w:rFonts w:ascii="Times New Roman" w:hAnsi="Times New Roman"/>
          <w:sz w:val="24"/>
          <w:szCs w:val="24"/>
        </w:rPr>
        <w:t xml:space="preserve">иная информация, размещение которой </w:t>
      </w:r>
      <w:r w:rsidR="00F97419" w:rsidRPr="00095B66">
        <w:rPr>
          <w:rFonts w:ascii="Times New Roman" w:hAnsi="Times New Roman"/>
          <w:sz w:val="24"/>
          <w:szCs w:val="24"/>
        </w:rPr>
        <w:t xml:space="preserve">в единой информационной системе </w:t>
      </w:r>
      <w:r w:rsidRPr="00095B66">
        <w:rPr>
          <w:rFonts w:ascii="Times New Roman" w:hAnsi="Times New Roman"/>
          <w:sz w:val="24"/>
          <w:szCs w:val="24"/>
        </w:rPr>
        <w:t xml:space="preserve">предусмотрено Федеральным законом «О закупках товаров, работ, услуг отдельными видами юридических лиц» от 8 июля </w:t>
      </w:r>
      <w:smartTag w:uri="urn:schemas-microsoft-com:office:smarttags" w:element="metricconverter">
        <w:smartTagPr>
          <w:attr w:name="ProductID" w:val="2011 г"/>
        </w:smartTagPr>
        <w:r w:rsidRPr="00095B66">
          <w:rPr>
            <w:rFonts w:ascii="Times New Roman" w:hAnsi="Times New Roman"/>
            <w:sz w:val="24"/>
            <w:szCs w:val="24"/>
          </w:rPr>
          <w:t>2011 г</w:t>
        </w:r>
      </w:smartTag>
      <w:r w:rsidRPr="00095B66">
        <w:rPr>
          <w:rFonts w:ascii="Times New Roman" w:hAnsi="Times New Roman"/>
          <w:sz w:val="24"/>
          <w:szCs w:val="24"/>
        </w:rPr>
        <w:t xml:space="preserve">. № 223-ФЗ. </w:t>
      </w:r>
    </w:p>
    <w:p w:rsidR="005E707B" w:rsidRPr="00095B66" w:rsidRDefault="005E707B" w:rsidP="005E707B">
      <w:pPr>
        <w:pStyle w:val="ae"/>
        <w:ind w:firstLine="708"/>
        <w:jc w:val="both"/>
        <w:rPr>
          <w:rFonts w:ascii="Times New Roman" w:hAnsi="Times New Roman"/>
          <w:sz w:val="24"/>
          <w:szCs w:val="24"/>
        </w:rPr>
      </w:pPr>
      <w:r w:rsidRPr="00095B66">
        <w:rPr>
          <w:rFonts w:ascii="Times New Roman" w:hAnsi="Times New Roman"/>
          <w:sz w:val="24"/>
          <w:szCs w:val="24"/>
        </w:rPr>
        <w:t>5.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E707B" w:rsidRPr="00095B66" w:rsidRDefault="005E707B" w:rsidP="005E707B">
      <w:pPr>
        <w:pStyle w:val="ae"/>
        <w:ind w:firstLine="708"/>
        <w:jc w:val="both"/>
        <w:rPr>
          <w:rFonts w:ascii="Times New Roman" w:hAnsi="Times New Roman"/>
          <w:sz w:val="24"/>
          <w:szCs w:val="24"/>
        </w:rPr>
      </w:pPr>
      <w:r w:rsidRPr="00095B66">
        <w:rPr>
          <w:rFonts w:ascii="Times New Roman" w:hAnsi="Times New Roman"/>
          <w:sz w:val="24"/>
          <w:szCs w:val="24"/>
        </w:rPr>
        <w:t xml:space="preserve">6. Размещенные </w:t>
      </w:r>
      <w:r w:rsidR="00F97419" w:rsidRPr="00095B66">
        <w:rPr>
          <w:rFonts w:ascii="Times New Roman" w:hAnsi="Times New Roman"/>
          <w:sz w:val="24"/>
          <w:szCs w:val="24"/>
        </w:rPr>
        <w:t>в единой информационной системе</w:t>
      </w:r>
      <w:r w:rsidRPr="00095B66">
        <w:rPr>
          <w:rFonts w:ascii="Times New Roman" w:hAnsi="Times New Roman"/>
          <w:sz w:val="24"/>
          <w:szCs w:val="24"/>
        </w:rPr>
        <w:t xml:space="preserve"> и на сайте заказчика в соответствии с </w:t>
      </w:r>
      <w:r w:rsidRPr="00095B66">
        <w:rPr>
          <w:rFonts w:ascii="Times New Roman" w:hAnsi="Times New Roman"/>
          <w:color w:val="000000"/>
          <w:sz w:val="24"/>
          <w:szCs w:val="24"/>
        </w:rPr>
        <w:t xml:space="preserve"> ФЗ РФ от 18.07.2011 г. № 223-ФЗ</w:t>
      </w:r>
      <w:r w:rsidRPr="00095B66">
        <w:rPr>
          <w:rFonts w:ascii="Times New Roman" w:hAnsi="Times New Roman"/>
          <w:sz w:val="24"/>
          <w:szCs w:val="24"/>
        </w:rPr>
        <w:t xml:space="preserve"> положение  о закупке, планы закупки должны быть доступны для ознакомления без взимания платы</w:t>
      </w:r>
    </w:p>
    <w:p w:rsidR="005E707B" w:rsidRPr="00095B66" w:rsidRDefault="005E707B" w:rsidP="005E707B">
      <w:pPr>
        <w:pStyle w:val="ae"/>
        <w:ind w:firstLine="708"/>
        <w:jc w:val="both"/>
        <w:rPr>
          <w:rFonts w:ascii="Times New Roman" w:hAnsi="Times New Roman"/>
          <w:sz w:val="24"/>
          <w:szCs w:val="24"/>
        </w:rPr>
      </w:pPr>
      <w:r w:rsidRPr="00095B66">
        <w:rPr>
          <w:rFonts w:ascii="Times New Roman" w:hAnsi="Times New Roman"/>
          <w:sz w:val="24"/>
          <w:szCs w:val="24"/>
        </w:rPr>
        <w:t>7. В случае</w:t>
      </w:r>
      <w:proofErr w:type="gramStart"/>
      <w:r w:rsidRPr="00095B66">
        <w:rPr>
          <w:rFonts w:ascii="Times New Roman" w:hAnsi="Times New Roman"/>
          <w:sz w:val="24"/>
          <w:szCs w:val="24"/>
        </w:rPr>
        <w:t>,</w:t>
      </w:r>
      <w:proofErr w:type="gramEnd"/>
      <w:r w:rsidRPr="00095B66">
        <w:rPr>
          <w:rFonts w:ascii="Times New Roman" w:hAnsi="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F97419" w:rsidRPr="00095B66">
        <w:rPr>
          <w:rFonts w:ascii="Times New Roman" w:hAnsi="Times New Roman"/>
          <w:sz w:val="24"/>
          <w:szCs w:val="24"/>
        </w:rPr>
        <w:t>в единой информационной системе</w:t>
      </w:r>
      <w:r w:rsidRPr="00095B66">
        <w:rPr>
          <w:rFonts w:ascii="Times New Roman" w:hAnsi="Times New Roman"/>
          <w:sz w:val="24"/>
          <w:szCs w:val="24"/>
        </w:rPr>
        <w:t xml:space="preserve"> размещается информация об изменении договора с указанием измененных условий.</w:t>
      </w:r>
    </w:p>
    <w:p w:rsidR="005E707B" w:rsidRPr="00095B66" w:rsidRDefault="00D85D6B" w:rsidP="005E707B">
      <w:pPr>
        <w:pStyle w:val="ae"/>
        <w:ind w:firstLine="708"/>
        <w:jc w:val="both"/>
        <w:rPr>
          <w:rFonts w:ascii="Times New Roman" w:hAnsi="Times New Roman"/>
          <w:sz w:val="24"/>
          <w:szCs w:val="24"/>
        </w:rPr>
      </w:pPr>
      <w:r w:rsidRPr="00095B66">
        <w:rPr>
          <w:rFonts w:ascii="Times New Roman" w:hAnsi="Times New Roman"/>
          <w:sz w:val="24"/>
          <w:szCs w:val="24"/>
        </w:rPr>
        <w:t>8</w:t>
      </w:r>
      <w:r w:rsidR="005E707B" w:rsidRPr="00095B66">
        <w:rPr>
          <w:rFonts w:ascii="Times New Roman" w:hAnsi="Times New Roman"/>
          <w:sz w:val="24"/>
          <w:szCs w:val="24"/>
        </w:rPr>
        <w:t xml:space="preserve">. Изменения, вносимые в извещение о закупке, документацию о закупке, разъяснения положений такой документации размещаются заказчиком </w:t>
      </w:r>
      <w:r w:rsidR="00F97419" w:rsidRPr="00095B66">
        <w:rPr>
          <w:rFonts w:ascii="Times New Roman" w:hAnsi="Times New Roman"/>
          <w:sz w:val="24"/>
          <w:szCs w:val="24"/>
        </w:rPr>
        <w:t xml:space="preserve">в единой информационной системе </w:t>
      </w:r>
      <w:r w:rsidR="005E707B" w:rsidRPr="00095B66">
        <w:rPr>
          <w:rFonts w:ascii="Times New Roman" w:hAnsi="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5E707B" w:rsidRPr="00095B66">
        <w:rPr>
          <w:rFonts w:ascii="Times New Roman" w:hAnsi="Times New Roman"/>
          <w:sz w:val="24"/>
          <w:szCs w:val="24"/>
        </w:rPr>
        <w:t>,</w:t>
      </w:r>
      <w:proofErr w:type="gramEnd"/>
      <w:r w:rsidR="005E707B" w:rsidRPr="00095B66">
        <w:rPr>
          <w:rFonts w:ascii="Times New Roman" w:hAnsi="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F97419" w:rsidRPr="00095B66">
        <w:rPr>
          <w:rFonts w:ascii="Times New Roman" w:hAnsi="Times New Roman"/>
          <w:sz w:val="24"/>
          <w:szCs w:val="24"/>
        </w:rPr>
        <w:t xml:space="preserve">в единой информационной системе </w:t>
      </w:r>
      <w:r w:rsidR="005E707B" w:rsidRPr="00095B66">
        <w:rPr>
          <w:rFonts w:ascii="Times New Roman" w:hAnsi="Times New Roman"/>
          <w:sz w:val="24"/>
          <w:szCs w:val="24"/>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5E707B" w:rsidRPr="00095B66" w:rsidRDefault="00D85D6B" w:rsidP="005E707B">
      <w:pPr>
        <w:pStyle w:val="ae"/>
        <w:ind w:firstLine="708"/>
        <w:jc w:val="both"/>
        <w:rPr>
          <w:rFonts w:ascii="Times New Roman" w:hAnsi="Times New Roman"/>
          <w:sz w:val="24"/>
          <w:szCs w:val="24"/>
        </w:rPr>
      </w:pPr>
      <w:r w:rsidRPr="00095B66">
        <w:rPr>
          <w:rFonts w:ascii="Times New Roman" w:hAnsi="Times New Roman"/>
          <w:sz w:val="24"/>
          <w:szCs w:val="24"/>
        </w:rPr>
        <w:t>9</w:t>
      </w:r>
      <w:r w:rsidR="005E707B" w:rsidRPr="00095B66">
        <w:rPr>
          <w:rFonts w:ascii="Times New Roman" w:hAnsi="Times New Roman"/>
          <w:sz w:val="24"/>
          <w:szCs w:val="24"/>
        </w:rPr>
        <w:t xml:space="preserve">. Протоколы, составляемые в ходе закупки, размещаются заказчиком </w:t>
      </w:r>
      <w:r w:rsidR="00F97419" w:rsidRPr="00095B66">
        <w:rPr>
          <w:rFonts w:ascii="Times New Roman" w:hAnsi="Times New Roman"/>
          <w:sz w:val="24"/>
          <w:szCs w:val="24"/>
        </w:rPr>
        <w:t>в единой информационной системе</w:t>
      </w:r>
      <w:r w:rsidR="005E707B" w:rsidRPr="00095B66">
        <w:rPr>
          <w:rFonts w:ascii="Times New Roman" w:hAnsi="Times New Roman"/>
          <w:sz w:val="24"/>
          <w:szCs w:val="24"/>
        </w:rPr>
        <w:t xml:space="preserve"> не позднее чем через три дня со дня подписания таких протоколов.</w:t>
      </w:r>
    </w:p>
    <w:p w:rsidR="005E707B" w:rsidRPr="00095B66" w:rsidRDefault="005E707B" w:rsidP="005E707B">
      <w:pPr>
        <w:pStyle w:val="ae"/>
        <w:ind w:firstLine="708"/>
        <w:jc w:val="both"/>
        <w:rPr>
          <w:rFonts w:ascii="Times New Roman" w:hAnsi="Times New Roman"/>
          <w:sz w:val="24"/>
          <w:szCs w:val="24"/>
        </w:rPr>
      </w:pPr>
      <w:r w:rsidRPr="00095B66">
        <w:rPr>
          <w:rFonts w:ascii="Times New Roman" w:hAnsi="Times New Roman"/>
          <w:sz w:val="24"/>
          <w:szCs w:val="24"/>
        </w:rPr>
        <w:t>1</w:t>
      </w:r>
      <w:r w:rsidR="00D85D6B" w:rsidRPr="00095B66">
        <w:rPr>
          <w:rFonts w:ascii="Times New Roman" w:hAnsi="Times New Roman"/>
          <w:sz w:val="24"/>
          <w:szCs w:val="24"/>
        </w:rPr>
        <w:t>0</w:t>
      </w:r>
      <w:r w:rsidRPr="00095B66">
        <w:rPr>
          <w:rFonts w:ascii="Times New Roman" w:hAnsi="Times New Roman"/>
          <w:sz w:val="24"/>
          <w:szCs w:val="24"/>
        </w:rPr>
        <w:t xml:space="preserve">. </w:t>
      </w:r>
      <w:proofErr w:type="gramStart"/>
      <w:r w:rsidRPr="00095B66">
        <w:rPr>
          <w:rFonts w:ascii="Times New Roman" w:hAnsi="Times New Roman"/>
          <w:sz w:val="24"/>
          <w:szCs w:val="24"/>
        </w:rPr>
        <w:t xml:space="preserve">В случае возникновения при ведении </w:t>
      </w:r>
      <w:r w:rsidR="00BA14F8" w:rsidRPr="00095B66">
        <w:rPr>
          <w:rFonts w:ascii="Times New Roman" w:hAnsi="Times New Roman"/>
          <w:sz w:val="24"/>
          <w:szCs w:val="24"/>
        </w:rPr>
        <w:t xml:space="preserve">единой информационной системы </w:t>
      </w:r>
      <w:r w:rsidRPr="00095B66">
        <w:rPr>
          <w:rFonts w:ascii="Times New Roman" w:hAnsi="Times New Roman"/>
          <w:sz w:val="24"/>
          <w:szCs w:val="24"/>
        </w:rPr>
        <w:t xml:space="preserve">федеральным органом исполнительной власти, </w:t>
      </w:r>
      <w:hyperlink r:id="rId8" w:history="1">
        <w:r w:rsidRPr="00095B66">
          <w:rPr>
            <w:rFonts w:ascii="Times New Roman" w:hAnsi="Times New Roman"/>
            <w:sz w:val="24"/>
            <w:szCs w:val="24"/>
          </w:rPr>
          <w:t>уполномоченным</w:t>
        </w:r>
      </w:hyperlink>
      <w:r w:rsidRPr="00095B66">
        <w:rPr>
          <w:rFonts w:ascii="Times New Roman" w:hAnsi="Times New Roman"/>
          <w:sz w:val="24"/>
          <w:szCs w:val="24"/>
        </w:rPr>
        <w:t xml:space="preserve"> на ведение </w:t>
      </w:r>
      <w:r w:rsidR="00BA14F8" w:rsidRPr="00095B66">
        <w:rPr>
          <w:rFonts w:ascii="Times New Roman" w:hAnsi="Times New Roman"/>
          <w:sz w:val="24"/>
          <w:szCs w:val="24"/>
        </w:rPr>
        <w:t>единой информационной системы</w:t>
      </w:r>
      <w:r w:rsidRPr="00095B66">
        <w:rPr>
          <w:rFonts w:ascii="Times New Roman" w:hAnsi="Times New Roman"/>
          <w:sz w:val="24"/>
          <w:szCs w:val="24"/>
        </w:rPr>
        <w:t xml:space="preserve">, технических или иных неполадок, блокирующих доступ к </w:t>
      </w:r>
      <w:r w:rsidR="00BA14F8" w:rsidRPr="00095B66">
        <w:rPr>
          <w:rFonts w:ascii="Times New Roman" w:hAnsi="Times New Roman"/>
          <w:sz w:val="24"/>
          <w:szCs w:val="24"/>
        </w:rPr>
        <w:t xml:space="preserve">единой информационной системе </w:t>
      </w:r>
      <w:r w:rsidRPr="00095B66">
        <w:rPr>
          <w:rFonts w:ascii="Times New Roman" w:hAnsi="Times New Roman"/>
          <w:sz w:val="24"/>
          <w:szCs w:val="24"/>
        </w:rPr>
        <w:t xml:space="preserve">в течение более чем одного рабочего дня, информация, подлежащая размещению </w:t>
      </w:r>
      <w:r w:rsidR="00BA14F8" w:rsidRPr="00095B66">
        <w:rPr>
          <w:rFonts w:ascii="Times New Roman" w:hAnsi="Times New Roman"/>
          <w:sz w:val="24"/>
          <w:szCs w:val="24"/>
        </w:rPr>
        <w:t>в единой информационной системе</w:t>
      </w:r>
      <w:r w:rsidRPr="00095B66">
        <w:rPr>
          <w:rFonts w:ascii="Times New Roman" w:hAnsi="Times New Roman"/>
          <w:sz w:val="24"/>
          <w:szCs w:val="24"/>
        </w:rPr>
        <w:t xml:space="preserve">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095B66">
        <w:rPr>
          <w:rFonts w:ascii="Times New Roman" w:hAnsi="Times New Roman"/>
          <w:sz w:val="24"/>
          <w:szCs w:val="24"/>
        </w:rPr>
        <w:t xml:space="preserve"> ее </w:t>
      </w:r>
      <w:r w:rsidR="00BA14F8" w:rsidRPr="00095B66">
        <w:rPr>
          <w:rFonts w:ascii="Times New Roman" w:hAnsi="Times New Roman"/>
          <w:sz w:val="24"/>
          <w:szCs w:val="24"/>
        </w:rPr>
        <w:t xml:space="preserve">в единой информационной системе </w:t>
      </w:r>
      <w:r w:rsidRPr="00095B66">
        <w:rPr>
          <w:rFonts w:ascii="Times New Roman" w:hAnsi="Times New Roman"/>
          <w:sz w:val="24"/>
          <w:szCs w:val="24"/>
        </w:rPr>
        <w:t xml:space="preserve">в течение одного рабочего дня со дня устранения технических или иных неполадок, блокирующих доступ к </w:t>
      </w:r>
      <w:r w:rsidR="00BA14F8" w:rsidRPr="00095B66">
        <w:rPr>
          <w:rFonts w:ascii="Times New Roman" w:hAnsi="Times New Roman"/>
          <w:sz w:val="24"/>
          <w:szCs w:val="24"/>
        </w:rPr>
        <w:t>единой информационной системе</w:t>
      </w:r>
      <w:r w:rsidRPr="00095B66">
        <w:rPr>
          <w:rFonts w:ascii="Times New Roman" w:hAnsi="Times New Roman"/>
          <w:sz w:val="24"/>
          <w:szCs w:val="24"/>
        </w:rPr>
        <w:t>, и считается размещенной в установленном порядке.</w:t>
      </w:r>
    </w:p>
    <w:p w:rsidR="005E707B" w:rsidRPr="00095B66" w:rsidRDefault="005E707B" w:rsidP="005E707B">
      <w:pPr>
        <w:pStyle w:val="ae"/>
        <w:ind w:firstLine="708"/>
        <w:jc w:val="both"/>
        <w:rPr>
          <w:rFonts w:ascii="Times New Roman" w:hAnsi="Times New Roman"/>
          <w:sz w:val="24"/>
          <w:szCs w:val="24"/>
        </w:rPr>
      </w:pPr>
      <w:r w:rsidRPr="00095B66">
        <w:rPr>
          <w:rFonts w:ascii="Times New Roman" w:hAnsi="Times New Roman"/>
          <w:sz w:val="24"/>
          <w:szCs w:val="24"/>
        </w:rPr>
        <w:t>1</w:t>
      </w:r>
      <w:r w:rsidR="00D85D6B" w:rsidRPr="00095B66">
        <w:rPr>
          <w:rFonts w:ascii="Times New Roman" w:hAnsi="Times New Roman"/>
          <w:sz w:val="24"/>
          <w:szCs w:val="24"/>
        </w:rPr>
        <w:t xml:space="preserve">1. </w:t>
      </w:r>
      <w:r w:rsidRPr="00095B66">
        <w:rPr>
          <w:rFonts w:ascii="Times New Roman" w:hAnsi="Times New Roman"/>
          <w:sz w:val="24"/>
          <w:szCs w:val="24"/>
        </w:rPr>
        <w:t xml:space="preserve"> </w:t>
      </w:r>
      <w:r w:rsidR="00D85D6B" w:rsidRPr="00095B66">
        <w:rPr>
          <w:rFonts w:ascii="Times New Roman" w:hAnsi="Times New Roman"/>
          <w:sz w:val="24"/>
          <w:szCs w:val="24"/>
        </w:rPr>
        <w:t>Заказчик</w:t>
      </w:r>
      <w:r w:rsidRPr="00095B66">
        <w:rPr>
          <w:rFonts w:ascii="Times New Roman" w:hAnsi="Times New Roman"/>
          <w:sz w:val="24"/>
          <w:szCs w:val="24"/>
        </w:rPr>
        <w:t xml:space="preserve"> вправе не размещать </w:t>
      </w:r>
      <w:r w:rsidR="00BA14F8" w:rsidRPr="00095B66">
        <w:rPr>
          <w:rFonts w:ascii="Times New Roman" w:hAnsi="Times New Roman"/>
          <w:sz w:val="24"/>
          <w:szCs w:val="24"/>
        </w:rPr>
        <w:t xml:space="preserve">в единой информационной системе </w:t>
      </w:r>
      <w:r w:rsidRPr="00095B66">
        <w:rPr>
          <w:rFonts w:ascii="Times New Roman" w:hAnsi="Times New Roman"/>
          <w:sz w:val="24"/>
          <w:szCs w:val="24"/>
        </w:rPr>
        <w:t xml:space="preserve">сведения о закупке товаров, работ, услуг, стоимость которых не превышает </w:t>
      </w:r>
      <w:r w:rsidR="00A805A5" w:rsidRPr="00095B66">
        <w:rPr>
          <w:rFonts w:ascii="Times New Roman" w:hAnsi="Times New Roman"/>
          <w:sz w:val="24"/>
          <w:szCs w:val="24"/>
        </w:rPr>
        <w:t>сто</w:t>
      </w:r>
      <w:r w:rsidR="00D85D6B" w:rsidRPr="00095B66">
        <w:rPr>
          <w:rFonts w:ascii="Times New Roman" w:hAnsi="Times New Roman"/>
          <w:sz w:val="24"/>
          <w:szCs w:val="24"/>
        </w:rPr>
        <w:t xml:space="preserve"> </w:t>
      </w:r>
      <w:r w:rsidRPr="00095B66">
        <w:rPr>
          <w:rFonts w:ascii="Times New Roman" w:hAnsi="Times New Roman"/>
          <w:sz w:val="24"/>
          <w:szCs w:val="24"/>
        </w:rPr>
        <w:t>тысяч рублей</w:t>
      </w:r>
    </w:p>
    <w:p w:rsidR="005E707B" w:rsidRPr="00095B66" w:rsidRDefault="005E707B" w:rsidP="005E707B">
      <w:pPr>
        <w:widowControl w:val="0"/>
        <w:tabs>
          <w:tab w:val="left" w:pos="1134"/>
        </w:tabs>
        <w:jc w:val="both"/>
        <w:rPr>
          <w:sz w:val="24"/>
          <w:szCs w:val="24"/>
        </w:rPr>
      </w:pPr>
    </w:p>
    <w:p w:rsidR="005E707B" w:rsidRPr="00095B66" w:rsidRDefault="005E707B" w:rsidP="005E707B">
      <w:pPr>
        <w:autoSpaceDE w:val="0"/>
        <w:autoSpaceDN w:val="0"/>
        <w:adjustRightInd w:val="0"/>
        <w:spacing w:before="120"/>
        <w:ind w:firstLine="709"/>
        <w:jc w:val="both"/>
        <w:rPr>
          <w:b/>
          <w:sz w:val="24"/>
          <w:szCs w:val="24"/>
        </w:rPr>
      </w:pPr>
      <w:r w:rsidRPr="00095B66">
        <w:rPr>
          <w:b/>
          <w:sz w:val="24"/>
          <w:szCs w:val="24"/>
        </w:rPr>
        <w:t>Статья 8. Планирование закупок</w:t>
      </w:r>
    </w:p>
    <w:p w:rsidR="00507B42" w:rsidRPr="00095B66" w:rsidRDefault="00507B42" w:rsidP="00507B42">
      <w:pPr>
        <w:pStyle w:val="ae"/>
        <w:ind w:firstLine="708"/>
        <w:jc w:val="both"/>
        <w:rPr>
          <w:rFonts w:ascii="Times New Roman" w:hAnsi="Times New Roman"/>
          <w:sz w:val="24"/>
          <w:szCs w:val="24"/>
        </w:rPr>
      </w:pPr>
      <w:r w:rsidRPr="00095B66">
        <w:rPr>
          <w:rFonts w:ascii="Times New Roman" w:hAnsi="Times New Roman"/>
          <w:sz w:val="24"/>
          <w:szCs w:val="24"/>
        </w:rPr>
        <w:t xml:space="preserve">1. Планирование закупок осуществляется заказчиком путём формирования и размещения </w:t>
      </w:r>
      <w:r w:rsidR="00BA14F8" w:rsidRPr="00095B66">
        <w:rPr>
          <w:rFonts w:ascii="Times New Roman" w:hAnsi="Times New Roman"/>
          <w:sz w:val="24"/>
          <w:szCs w:val="24"/>
        </w:rPr>
        <w:t>в единой информационной системе</w:t>
      </w:r>
      <w:r w:rsidRPr="00095B66">
        <w:rPr>
          <w:rFonts w:ascii="Times New Roman" w:hAnsi="Times New Roman"/>
          <w:sz w:val="24"/>
          <w:szCs w:val="24"/>
        </w:rPr>
        <w:t xml:space="preserve">, сайте заказчика плана закупки товаров, работ, услуг. </w:t>
      </w:r>
    </w:p>
    <w:p w:rsidR="00507B42" w:rsidRPr="00095B66" w:rsidRDefault="007A5D6C" w:rsidP="00507B42">
      <w:pPr>
        <w:pStyle w:val="ae"/>
        <w:ind w:firstLine="708"/>
        <w:jc w:val="both"/>
        <w:rPr>
          <w:rFonts w:ascii="Times New Roman" w:hAnsi="Times New Roman"/>
          <w:sz w:val="24"/>
          <w:szCs w:val="24"/>
        </w:rPr>
      </w:pPr>
      <w:r w:rsidRPr="00095B66">
        <w:rPr>
          <w:rFonts w:ascii="Times New Roman" w:hAnsi="Times New Roman"/>
          <w:sz w:val="24"/>
          <w:szCs w:val="24"/>
        </w:rPr>
        <w:t>2</w:t>
      </w:r>
      <w:r w:rsidR="00507B42" w:rsidRPr="00095B66">
        <w:rPr>
          <w:rFonts w:ascii="Times New Roman" w:hAnsi="Times New Roman"/>
          <w:sz w:val="24"/>
          <w:szCs w:val="24"/>
        </w:rPr>
        <w:t xml:space="preserve">. Заказчик размещает </w:t>
      </w:r>
      <w:r w:rsidR="00BA14F8" w:rsidRPr="00095B66">
        <w:rPr>
          <w:rFonts w:ascii="Times New Roman" w:hAnsi="Times New Roman"/>
          <w:sz w:val="24"/>
          <w:szCs w:val="24"/>
        </w:rPr>
        <w:t xml:space="preserve">в единой информационной системе </w:t>
      </w:r>
      <w:r w:rsidR="00507B42" w:rsidRPr="00095B66">
        <w:rPr>
          <w:rFonts w:ascii="Times New Roman" w:hAnsi="Times New Roman"/>
          <w:sz w:val="24"/>
          <w:szCs w:val="24"/>
        </w:rPr>
        <w:t xml:space="preserve">план закупки товаров, работ, услуг на срок не менее чем 1 (один) год. </w:t>
      </w:r>
    </w:p>
    <w:p w:rsidR="00507B42" w:rsidRPr="00095B66" w:rsidRDefault="007A5D6C" w:rsidP="00507B42">
      <w:pPr>
        <w:pStyle w:val="ae"/>
        <w:ind w:firstLine="708"/>
        <w:jc w:val="both"/>
        <w:rPr>
          <w:rFonts w:ascii="Times New Roman" w:hAnsi="Times New Roman"/>
          <w:sz w:val="24"/>
          <w:szCs w:val="24"/>
        </w:rPr>
      </w:pPr>
      <w:r w:rsidRPr="00095B66">
        <w:rPr>
          <w:rFonts w:ascii="Times New Roman" w:hAnsi="Times New Roman"/>
          <w:sz w:val="24"/>
          <w:szCs w:val="24"/>
        </w:rPr>
        <w:t>3</w:t>
      </w:r>
      <w:r w:rsidR="00507B42" w:rsidRPr="00095B66">
        <w:rPr>
          <w:rFonts w:ascii="Times New Roman" w:hAnsi="Times New Roman"/>
          <w:sz w:val="24"/>
          <w:szCs w:val="24"/>
        </w:rPr>
        <w:t xml:space="preserve">. Порядок формирования плана закупки товаров, работ, услуг, порядок и сроки размещения на </w:t>
      </w:r>
      <w:proofErr w:type="gramStart"/>
      <w:r w:rsidR="00507B42" w:rsidRPr="00095B66">
        <w:rPr>
          <w:rFonts w:ascii="Times New Roman" w:hAnsi="Times New Roman"/>
          <w:sz w:val="24"/>
          <w:szCs w:val="24"/>
        </w:rPr>
        <w:t>официальном</w:t>
      </w:r>
      <w:proofErr w:type="gramEnd"/>
      <w:r w:rsidR="00507B42" w:rsidRPr="00095B66">
        <w:rPr>
          <w:rFonts w:ascii="Times New Roman" w:hAnsi="Times New Roman"/>
          <w:sz w:val="24"/>
          <w:szCs w:val="24"/>
        </w:rPr>
        <w:t xml:space="preserve">, требования к форме такого плана, устанавливаются Правительством Российской Федерации. </w:t>
      </w:r>
    </w:p>
    <w:p w:rsidR="00507B42" w:rsidRPr="00095B66" w:rsidRDefault="007A5D6C" w:rsidP="00A805A5">
      <w:pPr>
        <w:pStyle w:val="ae"/>
        <w:ind w:firstLine="708"/>
        <w:jc w:val="both"/>
        <w:rPr>
          <w:rFonts w:ascii="Times New Roman" w:hAnsi="Times New Roman"/>
          <w:sz w:val="24"/>
          <w:szCs w:val="24"/>
        </w:rPr>
      </w:pPr>
      <w:r w:rsidRPr="00095B66">
        <w:rPr>
          <w:rFonts w:ascii="Times New Roman" w:hAnsi="Times New Roman"/>
          <w:sz w:val="24"/>
          <w:szCs w:val="24"/>
        </w:rPr>
        <w:t>4</w:t>
      </w:r>
      <w:r w:rsidR="00507B42" w:rsidRPr="00095B66">
        <w:rPr>
          <w:rFonts w:ascii="Times New Roman" w:hAnsi="Times New Roman"/>
          <w:sz w:val="24"/>
          <w:szCs w:val="24"/>
        </w:rPr>
        <w:t>. Заказчик размещает план</w:t>
      </w:r>
      <w:r w:rsidR="00A805A5" w:rsidRPr="00095B66">
        <w:rPr>
          <w:rFonts w:ascii="Times New Roman" w:hAnsi="Times New Roman"/>
          <w:sz w:val="24"/>
          <w:szCs w:val="24"/>
        </w:rPr>
        <w:t xml:space="preserve"> закупки товаров, работ, услуг </w:t>
      </w:r>
      <w:r w:rsidR="00507B42" w:rsidRPr="00095B66">
        <w:rPr>
          <w:rFonts w:ascii="Times New Roman" w:hAnsi="Times New Roman"/>
          <w:sz w:val="24"/>
          <w:szCs w:val="24"/>
        </w:rPr>
        <w:t xml:space="preserve">в течение 15 (пятнадцати) дней </w:t>
      </w:r>
      <w:proofErr w:type="gramStart"/>
      <w:r w:rsidR="00507B42" w:rsidRPr="00095B66">
        <w:rPr>
          <w:rFonts w:ascii="Times New Roman" w:hAnsi="Times New Roman"/>
          <w:sz w:val="24"/>
          <w:szCs w:val="24"/>
        </w:rPr>
        <w:t>с даты утверждения</w:t>
      </w:r>
      <w:proofErr w:type="gramEnd"/>
      <w:r w:rsidR="00507B42" w:rsidRPr="00095B66">
        <w:rPr>
          <w:rFonts w:ascii="Times New Roman" w:hAnsi="Times New Roman"/>
          <w:sz w:val="24"/>
          <w:szCs w:val="24"/>
        </w:rPr>
        <w:t xml:space="preserve"> плана</w:t>
      </w:r>
      <w:r w:rsidR="00BA14F8" w:rsidRPr="00095B66">
        <w:rPr>
          <w:rFonts w:ascii="Times New Roman" w:hAnsi="Times New Roman"/>
          <w:sz w:val="24"/>
          <w:szCs w:val="24"/>
        </w:rPr>
        <w:t xml:space="preserve"> закупки товаров, работ, услуг</w:t>
      </w:r>
      <w:r w:rsidR="002A26A6" w:rsidRPr="00095B66">
        <w:rPr>
          <w:rFonts w:ascii="Times New Roman" w:hAnsi="Times New Roman"/>
          <w:sz w:val="24"/>
          <w:szCs w:val="24"/>
        </w:rPr>
        <w:t>.</w:t>
      </w:r>
    </w:p>
    <w:p w:rsidR="002A26A6" w:rsidRPr="00095B66" w:rsidRDefault="007A5D6C" w:rsidP="00A805A5">
      <w:pPr>
        <w:pStyle w:val="ae"/>
        <w:ind w:firstLine="708"/>
        <w:jc w:val="both"/>
        <w:rPr>
          <w:rFonts w:ascii="Times New Roman" w:hAnsi="Times New Roman"/>
          <w:sz w:val="24"/>
          <w:szCs w:val="24"/>
        </w:rPr>
      </w:pPr>
      <w:r w:rsidRPr="00095B66">
        <w:rPr>
          <w:rFonts w:ascii="Times New Roman" w:hAnsi="Times New Roman"/>
          <w:sz w:val="24"/>
          <w:szCs w:val="24"/>
        </w:rPr>
        <w:lastRenderedPageBreak/>
        <w:t>5</w:t>
      </w:r>
      <w:r w:rsidR="002A26A6" w:rsidRPr="00095B66">
        <w:rPr>
          <w:rFonts w:ascii="Times New Roman" w:hAnsi="Times New Roman"/>
          <w:sz w:val="24"/>
          <w:szCs w:val="24"/>
        </w:rPr>
        <w:t>. Заказчик не отражает в плане закупки сведения о закупке товаров (работ, услуг) в случае, если стоимость товаров (работ, услуг) не превышает сто тысяч рублей.</w:t>
      </w:r>
    </w:p>
    <w:p w:rsidR="00952F6D" w:rsidRPr="00095B66" w:rsidRDefault="007A5D6C" w:rsidP="00952F6D">
      <w:pPr>
        <w:pStyle w:val="ae"/>
        <w:ind w:firstLine="708"/>
        <w:jc w:val="both"/>
        <w:rPr>
          <w:rFonts w:ascii="Times New Roman" w:hAnsi="Times New Roman"/>
          <w:sz w:val="24"/>
          <w:szCs w:val="24"/>
        </w:rPr>
      </w:pPr>
      <w:r w:rsidRPr="00095B66">
        <w:rPr>
          <w:rFonts w:ascii="Times New Roman" w:hAnsi="Times New Roman"/>
          <w:sz w:val="24"/>
          <w:szCs w:val="24"/>
        </w:rPr>
        <w:t>6</w:t>
      </w:r>
      <w:r w:rsidR="00507B42" w:rsidRPr="00095B66">
        <w:rPr>
          <w:rFonts w:ascii="Times New Roman" w:hAnsi="Times New Roman"/>
          <w:sz w:val="24"/>
          <w:szCs w:val="24"/>
        </w:rPr>
        <w:t>. Заказчик вправе изменять (корректировать) план закупки товаров, работ, услуг.</w:t>
      </w:r>
    </w:p>
    <w:p w:rsidR="00952F6D" w:rsidRPr="00095B66" w:rsidRDefault="007A5D6C" w:rsidP="00952F6D">
      <w:pPr>
        <w:pStyle w:val="ae"/>
        <w:ind w:firstLine="708"/>
        <w:jc w:val="both"/>
        <w:rPr>
          <w:rFonts w:ascii="Times New Roman" w:hAnsi="Times New Roman"/>
          <w:sz w:val="24"/>
          <w:szCs w:val="24"/>
        </w:rPr>
      </w:pPr>
      <w:r w:rsidRPr="00095B66">
        <w:rPr>
          <w:rFonts w:ascii="Times New Roman" w:hAnsi="Times New Roman"/>
          <w:sz w:val="24"/>
          <w:szCs w:val="24"/>
        </w:rPr>
        <w:t>7</w:t>
      </w:r>
      <w:r w:rsidR="00952F6D" w:rsidRPr="00095B66">
        <w:rPr>
          <w:rFonts w:ascii="Times New Roman" w:hAnsi="Times New Roman"/>
          <w:sz w:val="24"/>
          <w:szCs w:val="24"/>
        </w:rPr>
        <w:t xml:space="preserve">. Корректировка плана закупки может </w:t>
      </w:r>
      <w:proofErr w:type="gramStart"/>
      <w:r w:rsidR="00952F6D" w:rsidRPr="00095B66">
        <w:rPr>
          <w:rFonts w:ascii="Times New Roman" w:hAnsi="Times New Roman"/>
          <w:sz w:val="24"/>
          <w:szCs w:val="24"/>
        </w:rPr>
        <w:t>осуществляться</w:t>
      </w:r>
      <w:proofErr w:type="gramEnd"/>
      <w:r w:rsidR="00952F6D" w:rsidRPr="00095B66">
        <w:rPr>
          <w:rFonts w:ascii="Times New Roman" w:hAnsi="Times New Roman"/>
          <w:sz w:val="24"/>
          <w:szCs w:val="24"/>
        </w:rPr>
        <w:t xml:space="preserve"> в том числе в случае:</w:t>
      </w:r>
    </w:p>
    <w:p w:rsidR="00952F6D" w:rsidRPr="00095B66" w:rsidRDefault="00952F6D" w:rsidP="00952F6D">
      <w:pPr>
        <w:widowControl w:val="0"/>
        <w:autoSpaceDE w:val="0"/>
        <w:autoSpaceDN w:val="0"/>
        <w:adjustRightInd w:val="0"/>
        <w:ind w:firstLine="540"/>
        <w:jc w:val="both"/>
        <w:rPr>
          <w:sz w:val="24"/>
          <w:szCs w:val="24"/>
        </w:rPr>
      </w:pPr>
      <w:r w:rsidRPr="00095B66">
        <w:rPr>
          <w:sz w:val="24"/>
          <w:szCs w:val="24"/>
        </w:rPr>
        <w:t xml:space="preserve">   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52F6D" w:rsidRPr="00095B66" w:rsidRDefault="00952F6D" w:rsidP="00952F6D">
      <w:pPr>
        <w:widowControl w:val="0"/>
        <w:autoSpaceDE w:val="0"/>
        <w:autoSpaceDN w:val="0"/>
        <w:adjustRightInd w:val="0"/>
        <w:ind w:firstLine="540"/>
        <w:jc w:val="both"/>
        <w:rPr>
          <w:sz w:val="24"/>
          <w:szCs w:val="24"/>
        </w:rPr>
      </w:pPr>
      <w:r w:rsidRPr="00095B66">
        <w:rPr>
          <w:sz w:val="24"/>
          <w:szCs w:val="24"/>
        </w:rPr>
        <w:t xml:space="preserve">   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F6E1C" w:rsidRPr="00095B66" w:rsidRDefault="00FF6E1C" w:rsidP="00FF6E1C">
      <w:pPr>
        <w:autoSpaceDE w:val="0"/>
        <w:autoSpaceDN w:val="0"/>
        <w:adjustRightInd w:val="0"/>
        <w:ind w:firstLine="540"/>
        <w:jc w:val="both"/>
        <w:rPr>
          <w:sz w:val="24"/>
          <w:szCs w:val="24"/>
        </w:rPr>
      </w:pPr>
      <w:r w:rsidRPr="00095B66">
        <w:rPr>
          <w:sz w:val="24"/>
          <w:szCs w:val="24"/>
        </w:rPr>
        <w:t>3) отмены заказчиком закупки предусмотренной планом закупки;</w:t>
      </w:r>
    </w:p>
    <w:p w:rsidR="00FF6E1C" w:rsidRPr="00095B66" w:rsidRDefault="00FF6E1C" w:rsidP="00FF6E1C">
      <w:pPr>
        <w:autoSpaceDE w:val="0"/>
        <w:autoSpaceDN w:val="0"/>
        <w:adjustRightInd w:val="0"/>
        <w:ind w:firstLine="540"/>
        <w:jc w:val="both"/>
        <w:rPr>
          <w:sz w:val="24"/>
          <w:szCs w:val="24"/>
        </w:rPr>
      </w:pPr>
      <w:r w:rsidRPr="00095B66">
        <w:rPr>
          <w:sz w:val="24"/>
          <w:szCs w:val="24"/>
        </w:rPr>
        <w:t>4) образовавшейся экономии от использования в текущем финансовом году  средств;</w:t>
      </w:r>
    </w:p>
    <w:p w:rsidR="00FF6E1C" w:rsidRPr="00095B66" w:rsidRDefault="00FF6E1C" w:rsidP="00FF6E1C">
      <w:pPr>
        <w:autoSpaceDE w:val="0"/>
        <w:autoSpaceDN w:val="0"/>
        <w:adjustRightInd w:val="0"/>
        <w:ind w:firstLine="540"/>
        <w:jc w:val="both"/>
        <w:rPr>
          <w:sz w:val="24"/>
          <w:szCs w:val="24"/>
        </w:rPr>
      </w:pPr>
      <w:r w:rsidRPr="00095B66">
        <w:rPr>
          <w:sz w:val="24"/>
          <w:szCs w:val="24"/>
        </w:rPr>
        <w:t>5) при возникновении обстоятельств, предвидеть которые на дату утверждения плана закупки было невозможно.</w:t>
      </w:r>
    </w:p>
    <w:p w:rsidR="00952F6D" w:rsidRPr="00095B66" w:rsidRDefault="00952F6D" w:rsidP="00A805A5">
      <w:pPr>
        <w:pStyle w:val="ae"/>
        <w:ind w:firstLine="708"/>
        <w:jc w:val="both"/>
        <w:rPr>
          <w:rFonts w:ascii="Times New Roman" w:hAnsi="Times New Roman"/>
          <w:sz w:val="24"/>
          <w:szCs w:val="24"/>
        </w:rPr>
      </w:pPr>
    </w:p>
    <w:p w:rsidR="005E707B" w:rsidRPr="00095B66" w:rsidRDefault="005E707B" w:rsidP="005E707B">
      <w:pPr>
        <w:widowControl w:val="0"/>
        <w:tabs>
          <w:tab w:val="left" w:pos="1134"/>
        </w:tabs>
        <w:spacing w:before="120"/>
        <w:ind w:firstLine="709"/>
        <w:jc w:val="both"/>
        <w:rPr>
          <w:b/>
          <w:sz w:val="24"/>
          <w:szCs w:val="24"/>
        </w:rPr>
      </w:pPr>
      <w:r w:rsidRPr="00095B66">
        <w:rPr>
          <w:b/>
          <w:sz w:val="24"/>
          <w:szCs w:val="24"/>
        </w:rPr>
        <w:t xml:space="preserve">Статья 9. Отчетность </w:t>
      </w:r>
    </w:p>
    <w:p w:rsidR="00507B42" w:rsidRPr="00095B66" w:rsidRDefault="002106DE" w:rsidP="00507B42">
      <w:pPr>
        <w:pStyle w:val="ae"/>
        <w:ind w:firstLine="708"/>
        <w:jc w:val="both"/>
        <w:rPr>
          <w:rFonts w:ascii="Times New Roman" w:hAnsi="Times New Roman"/>
          <w:sz w:val="24"/>
          <w:szCs w:val="24"/>
        </w:rPr>
      </w:pPr>
      <w:r w:rsidRPr="00095B66">
        <w:rPr>
          <w:rFonts w:ascii="Times New Roman" w:hAnsi="Times New Roman"/>
          <w:sz w:val="24"/>
          <w:szCs w:val="24"/>
        </w:rPr>
        <w:t>1</w:t>
      </w:r>
      <w:r w:rsidR="00507B42" w:rsidRPr="00095B66">
        <w:rPr>
          <w:rFonts w:ascii="Times New Roman" w:hAnsi="Times New Roman"/>
          <w:sz w:val="24"/>
          <w:szCs w:val="24"/>
        </w:rPr>
        <w:t xml:space="preserve">. </w:t>
      </w:r>
      <w:r w:rsidR="00D47747" w:rsidRPr="00095B66">
        <w:rPr>
          <w:rFonts w:ascii="Times New Roman" w:hAnsi="Times New Roman"/>
          <w:sz w:val="24"/>
          <w:szCs w:val="24"/>
        </w:rPr>
        <w:t>Заказчик</w:t>
      </w:r>
      <w:r w:rsidR="00507B42" w:rsidRPr="00095B66">
        <w:rPr>
          <w:rFonts w:ascii="Times New Roman" w:hAnsi="Times New Roman"/>
          <w:sz w:val="24"/>
          <w:szCs w:val="24"/>
        </w:rPr>
        <w:t xml:space="preserve"> не позднее 10-го числа месяца, следующего за отчетным месяцем, размещает </w:t>
      </w:r>
      <w:r w:rsidR="00BA14F8" w:rsidRPr="00095B66">
        <w:rPr>
          <w:rFonts w:ascii="Times New Roman" w:hAnsi="Times New Roman"/>
          <w:sz w:val="24"/>
          <w:szCs w:val="24"/>
        </w:rPr>
        <w:t>в единой информационной системе</w:t>
      </w:r>
      <w:r w:rsidR="00507B42" w:rsidRPr="00095B66">
        <w:rPr>
          <w:rFonts w:ascii="Times New Roman" w:hAnsi="Times New Roman"/>
          <w:sz w:val="24"/>
          <w:szCs w:val="24"/>
        </w:rPr>
        <w:t>:</w:t>
      </w:r>
    </w:p>
    <w:p w:rsidR="00507B42" w:rsidRPr="00095B66" w:rsidRDefault="00507B42" w:rsidP="00A90B57">
      <w:pPr>
        <w:pStyle w:val="ae"/>
        <w:numPr>
          <w:ilvl w:val="0"/>
          <w:numId w:val="13"/>
        </w:numPr>
        <w:jc w:val="both"/>
        <w:rPr>
          <w:rFonts w:ascii="Times New Roman" w:hAnsi="Times New Roman"/>
          <w:sz w:val="24"/>
          <w:szCs w:val="24"/>
        </w:rPr>
      </w:pPr>
      <w:r w:rsidRPr="00095B66">
        <w:rPr>
          <w:rFonts w:ascii="Times New Roman" w:hAnsi="Times New Roman"/>
          <w:sz w:val="24"/>
          <w:szCs w:val="24"/>
        </w:rPr>
        <w:t>сведения о количестве и об общей стоимости договоров, заключенных заказчиком по результатам закупки товаров, работ, услуг;</w:t>
      </w:r>
    </w:p>
    <w:p w:rsidR="005E707B" w:rsidRPr="00095B66" w:rsidRDefault="00507B42" w:rsidP="00A90B57">
      <w:pPr>
        <w:pStyle w:val="ae"/>
        <w:numPr>
          <w:ilvl w:val="0"/>
          <w:numId w:val="13"/>
        </w:numPr>
        <w:jc w:val="both"/>
        <w:rPr>
          <w:rFonts w:ascii="Times New Roman" w:hAnsi="Times New Roman"/>
          <w:sz w:val="24"/>
          <w:szCs w:val="24"/>
        </w:rPr>
      </w:pPr>
      <w:r w:rsidRPr="00095B66">
        <w:rPr>
          <w:rFonts w:ascii="Times New Roman" w:hAnsi="Times New Roman"/>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005E707B" w:rsidRPr="00095B66">
        <w:rPr>
          <w:rFonts w:ascii="Times New Roman" w:hAnsi="Times New Roman"/>
          <w:sz w:val="24"/>
          <w:szCs w:val="24"/>
        </w:rPr>
        <w:t>.</w:t>
      </w:r>
    </w:p>
    <w:p w:rsidR="0014706D" w:rsidRPr="00095B66" w:rsidRDefault="0014706D" w:rsidP="005E707B">
      <w:pPr>
        <w:widowControl w:val="0"/>
        <w:tabs>
          <w:tab w:val="left" w:pos="1134"/>
        </w:tabs>
        <w:jc w:val="both"/>
        <w:rPr>
          <w:sz w:val="24"/>
          <w:szCs w:val="24"/>
        </w:rPr>
      </w:pPr>
    </w:p>
    <w:p w:rsidR="0014706D" w:rsidRPr="00095B66" w:rsidRDefault="0014706D" w:rsidP="0014706D">
      <w:pPr>
        <w:widowControl w:val="0"/>
        <w:tabs>
          <w:tab w:val="left" w:pos="1134"/>
        </w:tabs>
        <w:spacing w:before="120"/>
        <w:ind w:firstLine="709"/>
        <w:jc w:val="both"/>
        <w:rPr>
          <w:b/>
          <w:sz w:val="24"/>
          <w:szCs w:val="24"/>
        </w:rPr>
      </w:pPr>
      <w:r w:rsidRPr="00095B66">
        <w:rPr>
          <w:b/>
          <w:sz w:val="24"/>
          <w:szCs w:val="24"/>
        </w:rPr>
        <w:t>Статья 1</w:t>
      </w:r>
      <w:r w:rsidR="00D47747" w:rsidRPr="00095B66">
        <w:rPr>
          <w:b/>
          <w:sz w:val="24"/>
          <w:szCs w:val="24"/>
        </w:rPr>
        <w:t>0</w:t>
      </w:r>
      <w:r w:rsidRPr="00095B66">
        <w:rPr>
          <w:b/>
          <w:sz w:val="24"/>
          <w:szCs w:val="24"/>
        </w:rPr>
        <w:t>. Способы закупок</w:t>
      </w:r>
    </w:p>
    <w:p w:rsidR="0014706D" w:rsidRPr="00095B66" w:rsidRDefault="0014706D" w:rsidP="00A90B57">
      <w:pPr>
        <w:widowControl w:val="0"/>
        <w:numPr>
          <w:ilvl w:val="0"/>
          <w:numId w:val="38"/>
        </w:numPr>
        <w:tabs>
          <w:tab w:val="left" w:pos="993"/>
        </w:tabs>
        <w:ind w:left="0" w:firstLine="709"/>
        <w:jc w:val="both"/>
        <w:rPr>
          <w:sz w:val="24"/>
          <w:szCs w:val="24"/>
        </w:rPr>
      </w:pPr>
      <w:r w:rsidRPr="00095B66">
        <w:rPr>
          <w:sz w:val="24"/>
          <w:szCs w:val="24"/>
        </w:rPr>
        <w:t>Закупки товаров, работ, услуг могут осуществляться следующими способами:</w:t>
      </w:r>
    </w:p>
    <w:p w:rsidR="0014706D" w:rsidRPr="00095B66" w:rsidRDefault="0014706D" w:rsidP="00A90B57">
      <w:pPr>
        <w:widowControl w:val="0"/>
        <w:numPr>
          <w:ilvl w:val="0"/>
          <w:numId w:val="40"/>
        </w:numPr>
        <w:tabs>
          <w:tab w:val="left" w:pos="993"/>
        </w:tabs>
        <w:jc w:val="both"/>
        <w:rPr>
          <w:sz w:val="24"/>
          <w:szCs w:val="24"/>
        </w:rPr>
      </w:pPr>
      <w:r w:rsidRPr="00095B66">
        <w:rPr>
          <w:sz w:val="24"/>
          <w:szCs w:val="24"/>
        </w:rPr>
        <w:t>торги:</w:t>
      </w:r>
    </w:p>
    <w:p w:rsidR="0014706D" w:rsidRPr="00095B66" w:rsidRDefault="0014706D" w:rsidP="0014706D">
      <w:pPr>
        <w:pStyle w:val="ae"/>
        <w:ind w:left="1144"/>
        <w:jc w:val="both"/>
        <w:rPr>
          <w:rFonts w:ascii="Times New Roman" w:hAnsi="Times New Roman"/>
          <w:sz w:val="24"/>
          <w:szCs w:val="24"/>
        </w:rPr>
      </w:pPr>
      <w:r w:rsidRPr="00095B66">
        <w:rPr>
          <w:rFonts w:ascii="Times New Roman" w:hAnsi="Times New Roman"/>
          <w:sz w:val="24"/>
          <w:szCs w:val="24"/>
        </w:rPr>
        <w:t>в форме открытого конкурса;</w:t>
      </w:r>
    </w:p>
    <w:p w:rsidR="0014706D" w:rsidRPr="00095B66" w:rsidRDefault="006F7EC1" w:rsidP="0014706D">
      <w:pPr>
        <w:pStyle w:val="affff0"/>
        <w:widowControl w:val="0"/>
        <w:tabs>
          <w:tab w:val="left" w:pos="993"/>
        </w:tabs>
        <w:ind w:left="1144"/>
        <w:rPr>
          <w:sz w:val="24"/>
        </w:rPr>
      </w:pPr>
      <w:r w:rsidRPr="00095B66">
        <w:rPr>
          <w:sz w:val="24"/>
        </w:rPr>
        <w:t>в  форме открытого аукциона (</w:t>
      </w:r>
      <w:r w:rsidR="0014706D" w:rsidRPr="00095B66">
        <w:rPr>
          <w:sz w:val="24"/>
        </w:rPr>
        <w:t>аукциона в электронной форме</w:t>
      </w:r>
      <w:r w:rsidRPr="00095B66">
        <w:rPr>
          <w:sz w:val="24"/>
        </w:rPr>
        <w:t>)</w:t>
      </w:r>
      <w:r w:rsidR="0014706D" w:rsidRPr="00095B66">
        <w:rPr>
          <w:sz w:val="24"/>
        </w:rPr>
        <w:t xml:space="preserve"> </w:t>
      </w:r>
    </w:p>
    <w:p w:rsidR="00347EC5" w:rsidRPr="00095B66" w:rsidRDefault="002E2F98" w:rsidP="00347EC5">
      <w:pPr>
        <w:pStyle w:val="affff0"/>
        <w:widowControl w:val="0"/>
        <w:numPr>
          <w:ilvl w:val="0"/>
          <w:numId w:val="40"/>
        </w:numPr>
        <w:rPr>
          <w:sz w:val="24"/>
        </w:rPr>
      </w:pPr>
      <w:r w:rsidRPr="00095B66">
        <w:rPr>
          <w:sz w:val="24"/>
        </w:rPr>
        <w:t>Запрос предложений;</w:t>
      </w:r>
    </w:p>
    <w:p w:rsidR="00347EC5" w:rsidRPr="00095B66" w:rsidRDefault="00347EC5" w:rsidP="00347EC5">
      <w:pPr>
        <w:pStyle w:val="affff0"/>
        <w:widowControl w:val="0"/>
        <w:numPr>
          <w:ilvl w:val="0"/>
          <w:numId w:val="40"/>
        </w:numPr>
        <w:rPr>
          <w:sz w:val="24"/>
        </w:rPr>
      </w:pPr>
      <w:r w:rsidRPr="00095B66">
        <w:rPr>
          <w:sz w:val="24"/>
        </w:rPr>
        <w:t>Конкурентные переговоры</w:t>
      </w:r>
    </w:p>
    <w:p w:rsidR="00347EC5" w:rsidRPr="00095B66" w:rsidRDefault="002E2F98" w:rsidP="0014706D">
      <w:pPr>
        <w:pStyle w:val="affff0"/>
        <w:widowControl w:val="0"/>
        <w:numPr>
          <w:ilvl w:val="0"/>
          <w:numId w:val="40"/>
        </w:numPr>
        <w:tabs>
          <w:tab w:val="left" w:pos="1134"/>
        </w:tabs>
        <w:ind w:left="0" w:firstLine="709"/>
        <w:rPr>
          <w:sz w:val="24"/>
        </w:rPr>
      </w:pPr>
      <w:r w:rsidRPr="00095B66">
        <w:rPr>
          <w:sz w:val="24"/>
        </w:rPr>
        <w:t xml:space="preserve"> З</w:t>
      </w:r>
      <w:r w:rsidR="0014706D" w:rsidRPr="00095B66">
        <w:rPr>
          <w:sz w:val="24"/>
        </w:rPr>
        <w:t>апрос котировок;</w:t>
      </w:r>
    </w:p>
    <w:p w:rsidR="0014706D" w:rsidRPr="00095B66" w:rsidRDefault="002E2F98" w:rsidP="0014706D">
      <w:pPr>
        <w:pStyle w:val="affff0"/>
        <w:widowControl w:val="0"/>
        <w:numPr>
          <w:ilvl w:val="0"/>
          <w:numId w:val="40"/>
        </w:numPr>
        <w:tabs>
          <w:tab w:val="left" w:pos="1134"/>
        </w:tabs>
        <w:ind w:left="0" w:firstLine="709"/>
        <w:rPr>
          <w:sz w:val="24"/>
        </w:rPr>
      </w:pPr>
      <w:r w:rsidRPr="00095B66">
        <w:rPr>
          <w:sz w:val="24"/>
        </w:rPr>
        <w:t>З</w:t>
      </w:r>
      <w:r w:rsidR="0014706D" w:rsidRPr="00095B66">
        <w:rPr>
          <w:sz w:val="24"/>
        </w:rPr>
        <w:t>акупка у единственного поставщика, исполнителя, подрядчика.</w:t>
      </w:r>
    </w:p>
    <w:p w:rsidR="0014706D" w:rsidRPr="00095B66" w:rsidRDefault="0014706D" w:rsidP="00A90B57">
      <w:pPr>
        <w:widowControl w:val="0"/>
        <w:numPr>
          <w:ilvl w:val="0"/>
          <w:numId w:val="38"/>
        </w:numPr>
        <w:tabs>
          <w:tab w:val="left" w:pos="993"/>
        </w:tabs>
        <w:ind w:left="0" w:firstLine="710"/>
        <w:jc w:val="both"/>
        <w:rPr>
          <w:sz w:val="24"/>
          <w:szCs w:val="24"/>
        </w:rPr>
      </w:pPr>
      <w:r w:rsidRPr="00095B66">
        <w:rPr>
          <w:sz w:val="24"/>
          <w:szCs w:val="24"/>
        </w:rPr>
        <w:t>Закупка товаров, работ, услуг иными способами, не указанными в части 1 настоящей статьи, не допускается.</w:t>
      </w:r>
    </w:p>
    <w:p w:rsidR="0014706D" w:rsidRPr="00095B66" w:rsidRDefault="0014706D" w:rsidP="0014706D">
      <w:pPr>
        <w:tabs>
          <w:tab w:val="left" w:pos="540"/>
          <w:tab w:val="left" w:pos="900"/>
          <w:tab w:val="left" w:pos="1134"/>
        </w:tabs>
        <w:ind w:firstLine="709"/>
        <w:jc w:val="both"/>
        <w:rPr>
          <w:sz w:val="24"/>
          <w:szCs w:val="24"/>
        </w:rPr>
      </w:pPr>
      <w:r w:rsidRPr="00095B66">
        <w:rPr>
          <w:sz w:val="24"/>
          <w:szCs w:val="24"/>
        </w:rPr>
        <w:t xml:space="preserve">3. </w:t>
      </w:r>
      <w:r w:rsidR="002106DE" w:rsidRPr="00095B66">
        <w:rPr>
          <w:sz w:val="24"/>
          <w:szCs w:val="24"/>
        </w:rPr>
        <w:t>Способы</w:t>
      </w:r>
      <w:r w:rsidRPr="00095B66">
        <w:rPr>
          <w:sz w:val="24"/>
          <w:szCs w:val="24"/>
        </w:rPr>
        <w:t xml:space="preserve"> закупки конкурс и </w:t>
      </w:r>
      <w:r w:rsidR="006F7EC1" w:rsidRPr="00095B66">
        <w:rPr>
          <w:sz w:val="24"/>
          <w:szCs w:val="24"/>
        </w:rPr>
        <w:t>аукцион (аукцион в электронной форме)</w:t>
      </w:r>
      <w:r w:rsidRPr="00095B66">
        <w:rPr>
          <w:sz w:val="24"/>
          <w:szCs w:val="24"/>
        </w:rPr>
        <w:t xml:space="preserve">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14706D" w:rsidRPr="00095B66" w:rsidRDefault="0014706D" w:rsidP="0014706D">
      <w:pPr>
        <w:tabs>
          <w:tab w:val="left" w:pos="1134"/>
        </w:tabs>
        <w:autoSpaceDE w:val="0"/>
        <w:autoSpaceDN w:val="0"/>
        <w:adjustRightInd w:val="0"/>
        <w:ind w:firstLine="709"/>
        <w:jc w:val="both"/>
        <w:outlineLvl w:val="1"/>
        <w:rPr>
          <w:sz w:val="24"/>
          <w:szCs w:val="24"/>
        </w:rPr>
      </w:pPr>
      <w:r w:rsidRPr="00095B66">
        <w:rPr>
          <w:sz w:val="24"/>
          <w:szCs w:val="24"/>
        </w:rPr>
        <w:t>4.</w:t>
      </w:r>
      <w:r w:rsidRPr="00095B66">
        <w:rPr>
          <w:sz w:val="24"/>
          <w:szCs w:val="24"/>
        </w:rPr>
        <w:tab/>
        <w:t xml:space="preserve">Решение о способе закупки принимается </w:t>
      </w:r>
      <w:r w:rsidR="002106DE" w:rsidRPr="00095B66">
        <w:rPr>
          <w:sz w:val="24"/>
          <w:szCs w:val="24"/>
        </w:rPr>
        <w:t>Заказчиком</w:t>
      </w:r>
      <w:r w:rsidRPr="00095B66">
        <w:rPr>
          <w:sz w:val="24"/>
          <w:szCs w:val="24"/>
        </w:rPr>
        <w:t xml:space="preserve">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14706D" w:rsidRPr="00095B66" w:rsidRDefault="0014706D" w:rsidP="0014706D">
      <w:pPr>
        <w:tabs>
          <w:tab w:val="left" w:pos="0"/>
          <w:tab w:val="left" w:pos="1134"/>
        </w:tabs>
        <w:autoSpaceDE w:val="0"/>
        <w:autoSpaceDN w:val="0"/>
        <w:adjustRightInd w:val="0"/>
        <w:ind w:firstLine="709"/>
        <w:jc w:val="both"/>
        <w:outlineLvl w:val="1"/>
        <w:rPr>
          <w:sz w:val="24"/>
          <w:szCs w:val="24"/>
        </w:rPr>
      </w:pPr>
      <w:r w:rsidRPr="00095B66">
        <w:rPr>
          <w:sz w:val="24"/>
          <w:szCs w:val="24"/>
        </w:rPr>
        <w:t>5.</w:t>
      </w:r>
      <w:r w:rsidRPr="00095B66">
        <w:rPr>
          <w:sz w:val="24"/>
          <w:szCs w:val="24"/>
        </w:rPr>
        <w:tab/>
        <w:t>Закупка считается проведенной со дня заключения договора.</w:t>
      </w:r>
    </w:p>
    <w:p w:rsidR="0014706D" w:rsidRPr="00095B66" w:rsidRDefault="0014706D" w:rsidP="00A90B57">
      <w:pPr>
        <w:numPr>
          <w:ilvl w:val="0"/>
          <w:numId w:val="39"/>
        </w:numPr>
        <w:tabs>
          <w:tab w:val="left" w:pos="0"/>
          <w:tab w:val="left" w:pos="1134"/>
        </w:tabs>
        <w:autoSpaceDE w:val="0"/>
        <w:autoSpaceDN w:val="0"/>
        <w:adjustRightInd w:val="0"/>
        <w:ind w:left="0" w:firstLine="709"/>
        <w:jc w:val="both"/>
        <w:outlineLvl w:val="1"/>
        <w:rPr>
          <w:sz w:val="24"/>
          <w:szCs w:val="24"/>
        </w:rPr>
      </w:pPr>
      <w:r w:rsidRPr="00095B66">
        <w:rPr>
          <w:sz w:val="24"/>
          <w:szCs w:val="24"/>
        </w:rPr>
        <w:t xml:space="preserve">При проведении процедур закупки какие-либо переговоры </w:t>
      </w:r>
      <w:r w:rsidR="002106DE" w:rsidRPr="00095B66">
        <w:rPr>
          <w:sz w:val="24"/>
          <w:szCs w:val="24"/>
        </w:rPr>
        <w:t>Заказчика</w:t>
      </w:r>
      <w:r w:rsidRPr="00095B66">
        <w:rPr>
          <w:sz w:val="24"/>
          <w:szCs w:val="24"/>
        </w:rPr>
        <w:t xml:space="preserve">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14706D" w:rsidRPr="00095B66" w:rsidRDefault="0014706D" w:rsidP="0014706D">
      <w:pPr>
        <w:tabs>
          <w:tab w:val="left" w:pos="0"/>
          <w:tab w:val="left" w:pos="1134"/>
        </w:tabs>
        <w:autoSpaceDE w:val="0"/>
        <w:autoSpaceDN w:val="0"/>
        <w:adjustRightInd w:val="0"/>
        <w:jc w:val="both"/>
        <w:outlineLvl w:val="1"/>
        <w:rPr>
          <w:sz w:val="24"/>
          <w:szCs w:val="24"/>
        </w:rPr>
      </w:pPr>
    </w:p>
    <w:p w:rsidR="0014706D" w:rsidRPr="00095B66" w:rsidRDefault="0014706D" w:rsidP="0014706D">
      <w:pPr>
        <w:widowControl w:val="0"/>
        <w:tabs>
          <w:tab w:val="left" w:pos="1134"/>
        </w:tabs>
        <w:spacing w:before="120"/>
        <w:ind w:firstLine="709"/>
        <w:jc w:val="both"/>
        <w:rPr>
          <w:i/>
          <w:sz w:val="24"/>
          <w:szCs w:val="24"/>
        </w:rPr>
      </w:pPr>
      <w:r w:rsidRPr="00095B66">
        <w:rPr>
          <w:b/>
          <w:sz w:val="24"/>
          <w:szCs w:val="24"/>
        </w:rPr>
        <w:t>Статья 1</w:t>
      </w:r>
      <w:r w:rsidR="002106DE" w:rsidRPr="00095B66">
        <w:rPr>
          <w:b/>
          <w:sz w:val="24"/>
          <w:szCs w:val="24"/>
        </w:rPr>
        <w:t>1</w:t>
      </w:r>
      <w:r w:rsidRPr="00095B66">
        <w:rPr>
          <w:b/>
          <w:sz w:val="24"/>
          <w:szCs w:val="24"/>
        </w:rPr>
        <w:t xml:space="preserve">. Требования к участникам закупки </w:t>
      </w:r>
    </w:p>
    <w:p w:rsidR="0014706D" w:rsidRPr="00095B66" w:rsidRDefault="0014706D" w:rsidP="00A90B57">
      <w:pPr>
        <w:widowControl w:val="0"/>
        <w:numPr>
          <w:ilvl w:val="0"/>
          <w:numId w:val="41"/>
        </w:numPr>
        <w:tabs>
          <w:tab w:val="left" w:pos="1134"/>
        </w:tabs>
        <w:ind w:left="0" w:firstLine="709"/>
        <w:jc w:val="both"/>
        <w:rPr>
          <w:sz w:val="24"/>
          <w:szCs w:val="24"/>
        </w:rPr>
      </w:pPr>
      <w:r w:rsidRPr="00095B66">
        <w:rPr>
          <w:sz w:val="24"/>
          <w:szCs w:val="24"/>
        </w:rPr>
        <w:t>При осуществлении закупок устанавливаются следующие обязательные требования к участникам закупок:</w:t>
      </w:r>
    </w:p>
    <w:p w:rsidR="0014706D" w:rsidRPr="00095B66" w:rsidRDefault="0014706D" w:rsidP="0014706D">
      <w:pPr>
        <w:widowControl w:val="0"/>
        <w:tabs>
          <w:tab w:val="left" w:pos="1134"/>
        </w:tabs>
        <w:ind w:firstLine="709"/>
        <w:jc w:val="both"/>
        <w:rPr>
          <w:sz w:val="24"/>
          <w:szCs w:val="24"/>
        </w:rPr>
      </w:pPr>
      <w:r w:rsidRPr="00095B66">
        <w:rPr>
          <w:sz w:val="24"/>
          <w:szCs w:val="24"/>
        </w:rPr>
        <w:lastRenderedPageBreak/>
        <w:t>1)</w:t>
      </w:r>
      <w:r w:rsidRPr="00095B66">
        <w:rPr>
          <w:sz w:val="24"/>
          <w:szCs w:val="24"/>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4706D" w:rsidRPr="00095B66" w:rsidRDefault="0014706D" w:rsidP="0014706D">
      <w:pPr>
        <w:widowControl w:val="0"/>
        <w:tabs>
          <w:tab w:val="left" w:pos="1134"/>
        </w:tabs>
        <w:ind w:firstLine="709"/>
        <w:jc w:val="both"/>
        <w:rPr>
          <w:sz w:val="24"/>
          <w:szCs w:val="24"/>
        </w:rPr>
      </w:pPr>
      <w:r w:rsidRPr="00095B66">
        <w:rPr>
          <w:sz w:val="24"/>
          <w:szCs w:val="24"/>
        </w:rPr>
        <w:t>2)</w:t>
      </w:r>
      <w:r w:rsidRPr="00095B66">
        <w:rPr>
          <w:sz w:val="24"/>
          <w:szCs w:val="24"/>
        </w:rPr>
        <w:tab/>
      </w:r>
      <w:proofErr w:type="spellStart"/>
      <w:r w:rsidRPr="00095B66">
        <w:rPr>
          <w:sz w:val="24"/>
          <w:szCs w:val="24"/>
        </w:rPr>
        <w:t>непроведение</w:t>
      </w:r>
      <w:proofErr w:type="spellEnd"/>
      <w:r w:rsidRPr="00095B66">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14706D" w:rsidRPr="00095B66" w:rsidRDefault="0014706D" w:rsidP="0014706D">
      <w:pPr>
        <w:widowControl w:val="0"/>
        <w:tabs>
          <w:tab w:val="left" w:pos="1134"/>
        </w:tabs>
        <w:ind w:firstLine="709"/>
        <w:jc w:val="both"/>
        <w:rPr>
          <w:sz w:val="24"/>
          <w:szCs w:val="24"/>
        </w:rPr>
      </w:pPr>
      <w:r w:rsidRPr="00095B66">
        <w:rPr>
          <w:sz w:val="24"/>
          <w:szCs w:val="24"/>
        </w:rPr>
        <w:t xml:space="preserve">3) </w:t>
      </w:r>
      <w:proofErr w:type="spellStart"/>
      <w:r w:rsidRPr="00095B66">
        <w:rPr>
          <w:sz w:val="24"/>
          <w:szCs w:val="24"/>
        </w:rPr>
        <w:t>неприостановление</w:t>
      </w:r>
      <w:proofErr w:type="spellEnd"/>
      <w:r w:rsidRPr="00095B66">
        <w:rPr>
          <w:sz w:val="24"/>
          <w:szCs w:val="24"/>
        </w:rPr>
        <w:t xml:space="preserve"> деятельности участника закупок в порядке, предусмотренном </w:t>
      </w:r>
      <w:hyperlink r:id="rId9" w:history="1">
        <w:r w:rsidRPr="00095B66">
          <w:rPr>
            <w:sz w:val="24"/>
            <w:szCs w:val="24"/>
          </w:rPr>
          <w:t>Кодексом</w:t>
        </w:r>
      </w:hyperlink>
      <w:r w:rsidRPr="00095B66">
        <w:rPr>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14706D" w:rsidRPr="00095B66" w:rsidRDefault="0014706D" w:rsidP="0014706D">
      <w:pPr>
        <w:widowControl w:val="0"/>
        <w:tabs>
          <w:tab w:val="left" w:pos="1134"/>
        </w:tabs>
        <w:ind w:firstLine="709"/>
        <w:jc w:val="both"/>
        <w:rPr>
          <w:sz w:val="24"/>
          <w:szCs w:val="24"/>
        </w:rPr>
      </w:pPr>
      <w:r w:rsidRPr="00095B66">
        <w:rPr>
          <w:sz w:val="24"/>
          <w:szCs w:val="24"/>
        </w:rPr>
        <w:t xml:space="preserve">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14706D" w:rsidRPr="00095B66" w:rsidRDefault="0014706D" w:rsidP="0014706D">
      <w:pPr>
        <w:widowControl w:val="0"/>
        <w:tabs>
          <w:tab w:val="left" w:pos="1134"/>
        </w:tabs>
        <w:ind w:firstLine="709"/>
        <w:jc w:val="both"/>
        <w:rPr>
          <w:sz w:val="24"/>
          <w:szCs w:val="24"/>
        </w:rPr>
      </w:pPr>
      <w:r w:rsidRPr="00095B66">
        <w:rPr>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14706D" w:rsidRPr="00095B66" w:rsidRDefault="0014706D" w:rsidP="00A90B57">
      <w:pPr>
        <w:numPr>
          <w:ilvl w:val="0"/>
          <w:numId w:val="42"/>
        </w:numPr>
        <w:tabs>
          <w:tab w:val="left" w:pos="540"/>
          <w:tab w:val="left" w:pos="900"/>
          <w:tab w:val="left" w:pos="1134"/>
        </w:tabs>
        <w:ind w:left="0" w:firstLine="709"/>
        <w:jc w:val="both"/>
        <w:rPr>
          <w:sz w:val="24"/>
          <w:szCs w:val="24"/>
        </w:rPr>
      </w:pPr>
      <w:r w:rsidRPr="00095B66">
        <w:rPr>
          <w:sz w:val="24"/>
          <w:szCs w:val="24"/>
        </w:rPr>
        <w:t xml:space="preserve">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w:t>
      </w:r>
      <w:r w:rsidR="002106DE" w:rsidRPr="00095B66">
        <w:rPr>
          <w:sz w:val="24"/>
          <w:szCs w:val="24"/>
        </w:rPr>
        <w:t>рственных и муниципальных нужд», Закона о закупках.</w:t>
      </w:r>
    </w:p>
    <w:p w:rsidR="006F7CF9" w:rsidRPr="00095B66" w:rsidRDefault="006F7CF9" w:rsidP="00A90B57">
      <w:pPr>
        <w:numPr>
          <w:ilvl w:val="0"/>
          <w:numId w:val="42"/>
        </w:numPr>
        <w:tabs>
          <w:tab w:val="left" w:pos="540"/>
          <w:tab w:val="left" w:pos="900"/>
          <w:tab w:val="left" w:pos="1134"/>
        </w:tabs>
        <w:ind w:left="0" w:firstLine="709"/>
        <w:jc w:val="both"/>
        <w:rPr>
          <w:sz w:val="24"/>
          <w:szCs w:val="24"/>
        </w:rPr>
      </w:pPr>
      <w:r w:rsidRPr="00095B66">
        <w:rPr>
          <w:sz w:val="24"/>
          <w:szCs w:val="24"/>
        </w:rPr>
        <w:t>отсутствие сведений об участниках закупки в реестре недобросовестных постав</w:t>
      </w:r>
      <w:r w:rsidR="00B46119" w:rsidRPr="00095B66">
        <w:rPr>
          <w:sz w:val="24"/>
          <w:szCs w:val="24"/>
        </w:rPr>
        <w:t>щиков, предусмотренном статьей 104</w:t>
      </w:r>
      <w:r w:rsidRPr="00095B66">
        <w:rPr>
          <w:sz w:val="24"/>
          <w:szCs w:val="24"/>
        </w:rPr>
        <w:t xml:space="preserve"> Федерального закона от </w:t>
      </w:r>
      <w:r w:rsidR="00B46119" w:rsidRPr="00095B66">
        <w:rPr>
          <w:sz w:val="24"/>
          <w:szCs w:val="24"/>
        </w:rPr>
        <w:t>05</w:t>
      </w:r>
      <w:r w:rsidRPr="00095B66">
        <w:rPr>
          <w:sz w:val="24"/>
          <w:szCs w:val="24"/>
        </w:rPr>
        <w:t xml:space="preserve"> </w:t>
      </w:r>
      <w:r w:rsidR="00B46119" w:rsidRPr="00095B66">
        <w:rPr>
          <w:sz w:val="24"/>
          <w:szCs w:val="24"/>
        </w:rPr>
        <w:t>апреля</w:t>
      </w:r>
      <w:r w:rsidRPr="00095B66">
        <w:rPr>
          <w:sz w:val="24"/>
          <w:szCs w:val="24"/>
        </w:rPr>
        <w:t xml:space="preserve"> 20</w:t>
      </w:r>
      <w:r w:rsidR="00B46119" w:rsidRPr="00095B66">
        <w:rPr>
          <w:sz w:val="24"/>
          <w:szCs w:val="24"/>
        </w:rPr>
        <w:t>13</w:t>
      </w:r>
      <w:r w:rsidRPr="00095B66">
        <w:rPr>
          <w:sz w:val="24"/>
          <w:szCs w:val="24"/>
        </w:rPr>
        <w:t xml:space="preserve"> года № </w:t>
      </w:r>
      <w:r w:rsidR="00B46119" w:rsidRPr="00095B66">
        <w:rPr>
          <w:sz w:val="24"/>
          <w:szCs w:val="24"/>
        </w:rPr>
        <w:t>4</w:t>
      </w:r>
      <w:r w:rsidRPr="00095B66">
        <w:rPr>
          <w:sz w:val="24"/>
          <w:szCs w:val="24"/>
        </w:rPr>
        <w:t>4-ФЗ «</w:t>
      </w:r>
      <w:r w:rsidR="00B46119" w:rsidRPr="00095B66">
        <w:rPr>
          <w:sz w:val="24"/>
          <w:szCs w:val="24"/>
        </w:rPr>
        <w:t>О контрактной системе в сфере закупок товаров, работ, услуг для обеспечения государственных и муниципальных нужд».</w:t>
      </w:r>
    </w:p>
    <w:p w:rsidR="00FF7847" w:rsidRPr="00095B66" w:rsidRDefault="00FF7847" w:rsidP="00A90B57">
      <w:pPr>
        <w:numPr>
          <w:ilvl w:val="0"/>
          <w:numId w:val="42"/>
        </w:numPr>
        <w:tabs>
          <w:tab w:val="left" w:pos="540"/>
          <w:tab w:val="left" w:pos="900"/>
          <w:tab w:val="left" w:pos="1134"/>
        </w:tabs>
        <w:ind w:left="0" w:firstLine="709"/>
        <w:jc w:val="both"/>
        <w:rPr>
          <w:sz w:val="24"/>
          <w:szCs w:val="24"/>
        </w:rPr>
      </w:pPr>
      <w:proofErr w:type="gramStart"/>
      <w:r w:rsidRPr="00095B66">
        <w:rPr>
          <w:sz w:val="24"/>
          <w:szCs w:val="24"/>
        </w:rPr>
        <w:t>Единой комиссией (Специализированной организацией) может быть принято решение об отказе в допуске к участию в закупке участника в случае, если имеются существенные нарушения договора со стороны участника по договорам (как длящимся, так и расторгнутым) заключенным между участником и Заказчиком, подтверждаемыми вступившим в законную силу решением суда либо неоспариваемой со стороны Претендента претензией.</w:t>
      </w:r>
      <w:proofErr w:type="gramEnd"/>
    </w:p>
    <w:p w:rsidR="0014706D" w:rsidRPr="00095B66" w:rsidRDefault="0014706D" w:rsidP="00A90B57">
      <w:pPr>
        <w:numPr>
          <w:ilvl w:val="0"/>
          <w:numId w:val="41"/>
        </w:numPr>
        <w:tabs>
          <w:tab w:val="left" w:pos="0"/>
          <w:tab w:val="left" w:pos="900"/>
        </w:tabs>
        <w:ind w:left="0" w:firstLine="709"/>
        <w:jc w:val="both"/>
        <w:rPr>
          <w:sz w:val="24"/>
          <w:szCs w:val="24"/>
        </w:rPr>
      </w:pPr>
      <w:r w:rsidRPr="00095B66">
        <w:rPr>
          <w:sz w:val="24"/>
          <w:szCs w:val="24"/>
        </w:rPr>
        <w:t>При проведении конкурса, аукциона</w:t>
      </w:r>
      <w:r w:rsidR="007A5D6C" w:rsidRPr="00095B66">
        <w:rPr>
          <w:sz w:val="24"/>
          <w:szCs w:val="24"/>
        </w:rPr>
        <w:t>, запроса предложений</w:t>
      </w:r>
      <w:r w:rsidRPr="00095B66">
        <w:rPr>
          <w:sz w:val="24"/>
          <w:szCs w:val="24"/>
        </w:rPr>
        <w:t xml:space="preserve"> </w:t>
      </w:r>
      <w:r w:rsidR="002106DE" w:rsidRPr="00095B66">
        <w:rPr>
          <w:sz w:val="24"/>
          <w:szCs w:val="24"/>
        </w:rPr>
        <w:t>Заказчик</w:t>
      </w:r>
      <w:r w:rsidRPr="00095B66">
        <w:rPr>
          <w:sz w:val="24"/>
          <w:szCs w:val="24"/>
        </w:rPr>
        <w:t xml:space="preserve"> вправе установить квалификационные требования к участникам закупки, а именно:</w:t>
      </w:r>
    </w:p>
    <w:p w:rsidR="0014706D" w:rsidRPr="00095B66" w:rsidRDefault="0014706D" w:rsidP="0014706D">
      <w:pPr>
        <w:autoSpaceDE w:val="0"/>
        <w:autoSpaceDN w:val="0"/>
        <w:adjustRightInd w:val="0"/>
        <w:ind w:firstLine="709"/>
        <w:jc w:val="both"/>
        <w:outlineLvl w:val="1"/>
        <w:rPr>
          <w:sz w:val="24"/>
          <w:szCs w:val="24"/>
        </w:rPr>
      </w:pPr>
      <w:r w:rsidRPr="00095B66">
        <w:rPr>
          <w:sz w:val="24"/>
          <w:szCs w:val="24"/>
        </w:rPr>
        <w:t>1) наличие финансовых и материальных ресурсов, а также иных возможностей (ресурсов), необходимых для выполнения условий договора;</w:t>
      </w:r>
    </w:p>
    <w:p w:rsidR="0014706D" w:rsidRPr="00095B66" w:rsidRDefault="0014706D" w:rsidP="0014706D">
      <w:pPr>
        <w:autoSpaceDE w:val="0"/>
        <w:autoSpaceDN w:val="0"/>
        <w:adjustRightInd w:val="0"/>
        <w:ind w:firstLine="709"/>
        <w:jc w:val="both"/>
        <w:outlineLvl w:val="1"/>
        <w:rPr>
          <w:sz w:val="24"/>
          <w:szCs w:val="24"/>
        </w:rPr>
      </w:pPr>
      <w:r w:rsidRPr="00095B66">
        <w:rPr>
          <w:sz w:val="24"/>
          <w:szCs w:val="24"/>
        </w:rPr>
        <w:t>2) положительная деловая репутация, наличие опыта осуществления поставок, выполнения работ или оказания услуг;</w:t>
      </w:r>
    </w:p>
    <w:p w:rsidR="0014706D" w:rsidRPr="00095B66" w:rsidRDefault="0014706D" w:rsidP="0014706D">
      <w:pPr>
        <w:autoSpaceDE w:val="0"/>
        <w:autoSpaceDN w:val="0"/>
        <w:adjustRightInd w:val="0"/>
        <w:ind w:firstLine="709"/>
        <w:jc w:val="both"/>
        <w:outlineLvl w:val="1"/>
        <w:rPr>
          <w:sz w:val="24"/>
          <w:szCs w:val="24"/>
        </w:rPr>
      </w:pPr>
      <w:r w:rsidRPr="00095B66">
        <w:rPr>
          <w:sz w:val="24"/>
          <w:szCs w:val="24"/>
        </w:rPr>
        <w:t>3) иные квалификационные требования, связанные с предметом закупки.</w:t>
      </w:r>
    </w:p>
    <w:p w:rsidR="0014706D" w:rsidRPr="00095B66" w:rsidRDefault="0014706D" w:rsidP="00A90B57">
      <w:pPr>
        <w:pStyle w:val="ConsPlusNormal"/>
        <w:widowControl/>
        <w:numPr>
          <w:ilvl w:val="0"/>
          <w:numId w:val="41"/>
        </w:numPr>
        <w:tabs>
          <w:tab w:val="left" w:pos="1134"/>
        </w:tabs>
        <w:ind w:left="0" w:firstLine="709"/>
        <w:jc w:val="both"/>
        <w:rPr>
          <w:rFonts w:ascii="Times New Roman" w:hAnsi="Times New Roman" w:cs="Times New Roman"/>
          <w:sz w:val="24"/>
          <w:szCs w:val="24"/>
        </w:rPr>
      </w:pPr>
      <w:r w:rsidRPr="00095B66">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2106DE" w:rsidRPr="00095B66">
        <w:rPr>
          <w:rFonts w:ascii="Times New Roman" w:hAnsi="Times New Roman" w:cs="Times New Roman"/>
          <w:sz w:val="24"/>
          <w:szCs w:val="24"/>
        </w:rPr>
        <w:t>Заказчиком</w:t>
      </w:r>
      <w:r w:rsidRPr="00095B66">
        <w:rPr>
          <w:rFonts w:ascii="Times New Roman" w:hAnsi="Times New Roman" w:cs="Times New Roman"/>
          <w:sz w:val="24"/>
          <w:szCs w:val="24"/>
        </w:rPr>
        <w:t xml:space="preserve"> в документации о закупке к участникам закупки, предъявляются к каждому из указанных лиц в отдельности.</w:t>
      </w:r>
    </w:p>
    <w:p w:rsidR="0014706D" w:rsidRPr="00095B66" w:rsidRDefault="0014706D" w:rsidP="00A90B57">
      <w:pPr>
        <w:pStyle w:val="ConsPlusNormal"/>
        <w:widowControl/>
        <w:numPr>
          <w:ilvl w:val="0"/>
          <w:numId w:val="41"/>
        </w:numPr>
        <w:tabs>
          <w:tab w:val="left" w:pos="1134"/>
        </w:tabs>
        <w:ind w:left="0" w:firstLine="709"/>
        <w:jc w:val="both"/>
        <w:rPr>
          <w:rFonts w:ascii="Times New Roman" w:hAnsi="Times New Roman" w:cs="Times New Roman"/>
          <w:sz w:val="24"/>
          <w:szCs w:val="24"/>
        </w:rPr>
      </w:pPr>
      <w:r w:rsidRPr="00095B66">
        <w:rPr>
          <w:rFonts w:ascii="Times New Roman" w:hAnsi="Times New Roman" w:cs="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2106DE" w:rsidRPr="00095B66">
        <w:rPr>
          <w:rFonts w:ascii="Times New Roman" w:hAnsi="Times New Roman" w:cs="Times New Roman"/>
          <w:sz w:val="24"/>
          <w:szCs w:val="24"/>
        </w:rPr>
        <w:t>Заказчиком</w:t>
      </w:r>
      <w:r w:rsidRPr="00095B66">
        <w:rPr>
          <w:rFonts w:ascii="Times New Roman" w:hAnsi="Times New Roman" w:cs="Times New Roman"/>
          <w:sz w:val="24"/>
          <w:szCs w:val="24"/>
        </w:rPr>
        <w:t xml:space="preserve">, применяются в равной степени ко всем участникам закупки, к предлагаемым ими товарам, работам, услугам, к условиям исполнения договора. </w:t>
      </w:r>
    </w:p>
    <w:p w:rsidR="0014706D" w:rsidRPr="00095B66" w:rsidRDefault="002106DE" w:rsidP="00A90B57">
      <w:pPr>
        <w:pStyle w:val="ConsPlusNormal"/>
        <w:widowControl/>
        <w:numPr>
          <w:ilvl w:val="0"/>
          <w:numId w:val="41"/>
        </w:numPr>
        <w:tabs>
          <w:tab w:val="left" w:pos="1134"/>
        </w:tabs>
        <w:ind w:left="0" w:firstLine="709"/>
        <w:jc w:val="both"/>
        <w:rPr>
          <w:rFonts w:ascii="Times New Roman" w:hAnsi="Times New Roman" w:cs="Times New Roman"/>
          <w:sz w:val="24"/>
          <w:szCs w:val="24"/>
        </w:rPr>
      </w:pPr>
      <w:r w:rsidRPr="00095B66">
        <w:rPr>
          <w:rFonts w:ascii="Times New Roman" w:hAnsi="Times New Roman" w:cs="Times New Roman"/>
          <w:sz w:val="24"/>
          <w:szCs w:val="24"/>
        </w:rPr>
        <w:t>Заказчиком</w:t>
      </w:r>
      <w:r w:rsidR="0014706D" w:rsidRPr="00095B66">
        <w:rPr>
          <w:rFonts w:ascii="Times New Roman" w:hAnsi="Times New Roman" w:cs="Times New Roman"/>
          <w:sz w:val="24"/>
          <w:szCs w:val="24"/>
        </w:rPr>
        <w:t xml:space="preserve"> может быть установлено требование </w:t>
      </w:r>
      <w:proofErr w:type="gramStart"/>
      <w:r w:rsidR="0014706D" w:rsidRPr="00095B66">
        <w:rPr>
          <w:rFonts w:ascii="Times New Roman" w:hAnsi="Times New Roman" w:cs="Times New Roman"/>
          <w:sz w:val="24"/>
          <w:szCs w:val="24"/>
        </w:rPr>
        <w:t>к участникам закупки о внесении денежных средств в качестве обеспечения заявки на участие в закупочной процедуре</w:t>
      </w:r>
      <w:proofErr w:type="gramEnd"/>
      <w:r w:rsidR="0014706D" w:rsidRPr="00095B66">
        <w:rPr>
          <w:rFonts w:ascii="Times New Roman" w:hAnsi="Times New Roman" w:cs="Times New Roman"/>
          <w:sz w:val="24"/>
          <w:szCs w:val="24"/>
        </w:rPr>
        <w:t xml:space="preserve">. Размер обеспечения заявки на участие в закупочной процедуре не должен превышать </w:t>
      </w:r>
      <w:r w:rsidR="0014706D" w:rsidRPr="00095B66">
        <w:rPr>
          <w:rFonts w:ascii="Times New Roman" w:hAnsi="Times New Roman" w:cs="Times New Roman"/>
          <w:bCs/>
          <w:sz w:val="24"/>
          <w:szCs w:val="24"/>
        </w:rPr>
        <w:t xml:space="preserve">пяти процентов начальной (максимальной) цены договора </w:t>
      </w:r>
      <w:r w:rsidR="0014706D" w:rsidRPr="00095B66">
        <w:rPr>
          <w:rFonts w:ascii="Times New Roman" w:hAnsi="Times New Roman" w:cs="Times New Roman"/>
          <w:sz w:val="24"/>
          <w:szCs w:val="24"/>
        </w:rPr>
        <w:t xml:space="preserve">(цены лота), если </w:t>
      </w:r>
      <w:r w:rsidR="0014706D" w:rsidRPr="00095B66">
        <w:rPr>
          <w:rFonts w:ascii="Times New Roman" w:hAnsi="Times New Roman" w:cs="Times New Roman"/>
          <w:sz w:val="24"/>
          <w:szCs w:val="24"/>
        </w:rPr>
        <w:lastRenderedPageBreak/>
        <w:t xml:space="preserve">такая цена установлена. В случае если не установлена начальная (максимальная) цена договора, </w:t>
      </w:r>
      <w:r w:rsidRPr="00095B66">
        <w:rPr>
          <w:rFonts w:ascii="Times New Roman" w:hAnsi="Times New Roman" w:cs="Times New Roman"/>
          <w:sz w:val="24"/>
          <w:szCs w:val="24"/>
        </w:rPr>
        <w:t>Заказчиком</w:t>
      </w:r>
      <w:r w:rsidR="0014706D" w:rsidRPr="00095B66">
        <w:rPr>
          <w:rFonts w:ascii="Times New Roman" w:hAnsi="Times New Roman" w:cs="Times New Roman"/>
          <w:sz w:val="24"/>
          <w:szCs w:val="24"/>
        </w:rPr>
        <w:t xml:space="preserve"> устанавливается разумный размер обеспечения заявки на участие в закупочной процедуре.</w:t>
      </w:r>
    </w:p>
    <w:p w:rsidR="00FF7847" w:rsidRPr="00095B66" w:rsidRDefault="00FF7847" w:rsidP="00A90B57">
      <w:pPr>
        <w:pStyle w:val="ConsPlusNormal"/>
        <w:widowControl/>
        <w:numPr>
          <w:ilvl w:val="0"/>
          <w:numId w:val="41"/>
        </w:numPr>
        <w:tabs>
          <w:tab w:val="left" w:pos="1134"/>
        </w:tabs>
        <w:ind w:left="0" w:firstLine="709"/>
        <w:jc w:val="both"/>
        <w:rPr>
          <w:rFonts w:ascii="Times New Roman" w:hAnsi="Times New Roman" w:cs="Times New Roman"/>
          <w:sz w:val="24"/>
          <w:szCs w:val="24"/>
        </w:rPr>
      </w:pPr>
      <w:r w:rsidRPr="00095B66">
        <w:rPr>
          <w:rFonts w:ascii="Times New Roman" w:hAnsi="Times New Roman" w:cs="Times New Roman"/>
          <w:sz w:val="24"/>
          <w:szCs w:val="24"/>
        </w:rPr>
        <w:t>Участник должен составлять заявку по форме, установленной в закупочной документации (при наличии таковой). Из текста заявки должно ясно следовать, что ее подача является принятием Участником (акцептом) всех условий Заказчика по закупке.</w:t>
      </w:r>
    </w:p>
    <w:p w:rsidR="005E707B" w:rsidRPr="00095B66" w:rsidRDefault="005E707B" w:rsidP="002106DE">
      <w:pPr>
        <w:pStyle w:val="ae"/>
        <w:jc w:val="both"/>
        <w:rPr>
          <w:rFonts w:ascii="Times New Roman" w:hAnsi="Times New Roman"/>
          <w:sz w:val="24"/>
          <w:szCs w:val="24"/>
          <w:lang w:eastAsia="ru-RU"/>
        </w:rPr>
      </w:pPr>
    </w:p>
    <w:p w:rsidR="00DE71AF" w:rsidRPr="00095B66" w:rsidRDefault="00DE71AF" w:rsidP="00DE71AF">
      <w:pPr>
        <w:autoSpaceDE w:val="0"/>
        <w:autoSpaceDN w:val="0"/>
        <w:adjustRightInd w:val="0"/>
        <w:spacing w:before="120"/>
        <w:ind w:firstLine="709"/>
        <w:jc w:val="both"/>
        <w:rPr>
          <w:i/>
          <w:sz w:val="24"/>
          <w:szCs w:val="24"/>
        </w:rPr>
      </w:pPr>
      <w:r w:rsidRPr="00095B66">
        <w:rPr>
          <w:b/>
          <w:sz w:val="24"/>
          <w:szCs w:val="24"/>
        </w:rPr>
        <w:t>Статья 1</w:t>
      </w:r>
      <w:r w:rsidR="002106DE" w:rsidRPr="00095B66">
        <w:rPr>
          <w:b/>
          <w:sz w:val="24"/>
          <w:szCs w:val="24"/>
        </w:rPr>
        <w:t>2</w:t>
      </w:r>
      <w:r w:rsidRPr="00095B66">
        <w:rPr>
          <w:b/>
          <w:sz w:val="24"/>
          <w:szCs w:val="24"/>
        </w:rPr>
        <w:t xml:space="preserve">. Содержание извещения о закупке </w:t>
      </w:r>
    </w:p>
    <w:p w:rsidR="00DE71AF" w:rsidRPr="00095B66" w:rsidRDefault="00DE71AF" w:rsidP="00A90B57">
      <w:pPr>
        <w:numPr>
          <w:ilvl w:val="3"/>
          <w:numId w:val="37"/>
        </w:numPr>
        <w:tabs>
          <w:tab w:val="left" w:pos="540"/>
          <w:tab w:val="left" w:pos="900"/>
          <w:tab w:val="left" w:pos="1134"/>
        </w:tabs>
        <w:ind w:hanging="1004"/>
        <w:jc w:val="both"/>
        <w:rPr>
          <w:b/>
          <w:sz w:val="24"/>
          <w:szCs w:val="24"/>
        </w:rPr>
      </w:pPr>
      <w:r w:rsidRPr="00095B66">
        <w:rPr>
          <w:sz w:val="24"/>
          <w:szCs w:val="24"/>
        </w:rPr>
        <w:t>В извещении о закупке указываются:</w:t>
      </w:r>
    </w:p>
    <w:p w:rsidR="007A5D6C" w:rsidRPr="00095B66" w:rsidRDefault="00DE71AF" w:rsidP="00A90B57">
      <w:pPr>
        <w:numPr>
          <w:ilvl w:val="2"/>
          <w:numId w:val="43"/>
        </w:numPr>
        <w:tabs>
          <w:tab w:val="left" w:pos="540"/>
          <w:tab w:val="left" w:pos="900"/>
          <w:tab w:val="left" w:pos="1134"/>
        </w:tabs>
        <w:ind w:left="0" w:firstLine="709"/>
        <w:jc w:val="both"/>
        <w:rPr>
          <w:b/>
          <w:sz w:val="24"/>
          <w:szCs w:val="24"/>
        </w:rPr>
      </w:pPr>
      <w:r w:rsidRPr="00095B66">
        <w:rPr>
          <w:sz w:val="24"/>
          <w:szCs w:val="24"/>
        </w:rPr>
        <w:t>способ закупки</w:t>
      </w:r>
      <w:r w:rsidR="007A5D6C" w:rsidRPr="00095B66">
        <w:rPr>
          <w:sz w:val="24"/>
          <w:szCs w:val="24"/>
        </w:rPr>
        <w:t>;</w:t>
      </w:r>
      <w:r w:rsidRPr="00095B66">
        <w:rPr>
          <w:sz w:val="24"/>
          <w:szCs w:val="24"/>
        </w:rPr>
        <w:t xml:space="preserve"> </w:t>
      </w:r>
    </w:p>
    <w:p w:rsidR="00DE71AF" w:rsidRPr="00095B66" w:rsidRDefault="00DE71AF" w:rsidP="00A90B57">
      <w:pPr>
        <w:numPr>
          <w:ilvl w:val="2"/>
          <w:numId w:val="43"/>
        </w:numPr>
        <w:tabs>
          <w:tab w:val="left" w:pos="540"/>
          <w:tab w:val="left" w:pos="900"/>
          <w:tab w:val="left" w:pos="1134"/>
        </w:tabs>
        <w:ind w:left="0" w:firstLine="709"/>
        <w:jc w:val="both"/>
        <w:rPr>
          <w:b/>
          <w:sz w:val="24"/>
          <w:szCs w:val="24"/>
        </w:rPr>
      </w:pPr>
      <w:r w:rsidRPr="00095B66">
        <w:rPr>
          <w:sz w:val="24"/>
          <w:szCs w:val="24"/>
        </w:rPr>
        <w:t xml:space="preserve">наименование, место нахождения, почтовый адрес, адрес электронной почты, номер контактного телефона </w:t>
      </w:r>
      <w:r w:rsidR="002106DE" w:rsidRPr="00095B66">
        <w:rPr>
          <w:sz w:val="24"/>
          <w:szCs w:val="24"/>
        </w:rPr>
        <w:t>Заказчика</w:t>
      </w:r>
      <w:r w:rsidRPr="00095B66">
        <w:rPr>
          <w:sz w:val="24"/>
          <w:szCs w:val="24"/>
        </w:rPr>
        <w:t>;</w:t>
      </w:r>
    </w:p>
    <w:p w:rsidR="00DE71AF" w:rsidRPr="00095B66" w:rsidRDefault="00DE71AF" w:rsidP="00A90B57">
      <w:pPr>
        <w:numPr>
          <w:ilvl w:val="2"/>
          <w:numId w:val="43"/>
        </w:numPr>
        <w:tabs>
          <w:tab w:val="left" w:pos="540"/>
          <w:tab w:val="left" w:pos="900"/>
          <w:tab w:val="left" w:pos="1134"/>
        </w:tabs>
        <w:ind w:left="0" w:firstLine="709"/>
        <w:jc w:val="both"/>
        <w:rPr>
          <w:b/>
          <w:sz w:val="24"/>
          <w:szCs w:val="24"/>
        </w:rPr>
      </w:pPr>
      <w:r w:rsidRPr="00095B66">
        <w:rPr>
          <w:sz w:val="24"/>
          <w:szCs w:val="24"/>
        </w:rPr>
        <w:t>предмет договора с указанием количества поставляемого товара, объема выполняемых работ, оказываемых услуг;</w:t>
      </w:r>
    </w:p>
    <w:p w:rsidR="00DE71AF" w:rsidRPr="00095B66" w:rsidRDefault="00DE71AF" w:rsidP="00A90B57">
      <w:pPr>
        <w:numPr>
          <w:ilvl w:val="2"/>
          <w:numId w:val="43"/>
        </w:numPr>
        <w:tabs>
          <w:tab w:val="left" w:pos="540"/>
          <w:tab w:val="left" w:pos="900"/>
          <w:tab w:val="left" w:pos="1134"/>
        </w:tabs>
        <w:ind w:left="0" w:firstLine="709"/>
        <w:jc w:val="both"/>
        <w:rPr>
          <w:b/>
          <w:sz w:val="24"/>
          <w:szCs w:val="24"/>
        </w:rPr>
      </w:pPr>
      <w:r w:rsidRPr="00095B66">
        <w:rPr>
          <w:sz w:val="24"/>
          <w:szCs w:val="24"/>
        </w:rPr>
        <w:t>место поставки товара, выполнения работ, оказания услуг;</w:t>
      </w:r>
    </w:p>
    <w:p w:rsidR="00DE71AF" w:rsidRPr="00095B66" w:rsidRDefault="00DE71AF" w:rsidP="00A90B57">
      <w:pPr>
        <w:numPr>
          <w:ilvl w:val="2"/>
          <w:numId w:val="43"/>
        </w:numPr>
        <w:tabs>
          <w:tab w:val="left" w:pos="540"/>
          <w:tab w:val="left" w:pos="900"/>
          <w:tab w:val="left" w:pos="1134"/>
        </w:tabs>
        <w:ind w:left="0" w:firstLine="709"/>
        <w:jc w:val="both"/>
        <w:rPr>
          <w:b/>
          <w:sz w:val="24"/>
          <w:szCs w:val="24"/>
        </w:rPr>
      </w:pPr>
      <w:r w:rsidRPr="00095B66">
        <w:rPr>
          <w:sz w:val="24"/>
          <w:szCs w:val="24"/>
        </w:rPr>
        <w:t>сведения о начальной</w:t>
      </w:r>
      <w:r w:rsidR="002106DE" w:rsidRPr="00095B66">
        <w:rPr>
          <w:sz w:val="24"/>
          <w:szCs w:val="24"/>
        </w:rPr>
        <w:t xml:space="preserve"> (максимальной) </w:t>
      </w:r>
      <w:r w:rsidRPr="00095B66">
        <w:rPr>
          <w:sz w:val="24"/>
          <w:szCs w:val="24"/>
        </w:rPr>
        <w:t xml:space="preserve"> цене договора (цене лота);</w:t>
      </w:r>
    </w:p>
    <w:p w:rsidR="00DE71AF" w:rsidRPr="00095B66" w:rsidRDefault="00DE71AF" w:rsidP="00A90B57">
      <w:pPr>
        <w:numPr>
          <w:ilvl w:val="2"/>
          <w:numId w:val="43"/>
        </w:numPr>
        <w:tabs>
          <w:tab w:val="left" w:pos="540"/>
          <w:tab w:val="left" w:pos="900"/>
          <w:tab w:val="left" w:pos="1134"/>
        </w:tabs>
        <w:ind w:left="0" w:firstLine="709"/>
        <w:jc w:val="both"/>
        <w:rPr>
          <w:b/>
          <w:sz w:val="24"/>
          <w:szCs w:val="24"/>
        </w:rPr>
      </w:pPr>
      <w:r w:rsidRPr="00095B66">
        <w:rPr>
          <w:sz w:val="24"/>
          <w:szCs w:val="24"/>
        </w:rPr>
        <w:t xml:space="preserve">срок, место и порядок предоставления документации о закупке, размер, порядок и сроки внесения платы, взимаемой </w:t>
      </w:r>
      <w:r w:rsidR="002106DE" w:rsidRPr="00095B66">
        <w:rPr>
          <w:sz w:val="24"/>
          <w:szCs w:val="24"/>
        </w:rPr>
        <w:t>Заказчиком</w:t>
      </w:r>
      <w:r w:rsidRPr="00095B66">
        <w:rPr>
          <w:sz w:val="24"/>
          <w:szCs w:val="24"/>
        </w:rPr>
        <w:t xml:space="preserve"> за предоставление документации, если такая плата установлена </w:t>
      </w:r>
      <w:r w:rsidR="002106DE" w:rsidRPr="00095B66">
        <w:rPr>
          <w:sz w:val="24"/>
          <w:szCs w:val="24"/>
        </w:rPr>
        <w:t>Заказчиком</w:t>
      </w:r>
      <w:r w:rsidRPr="00095B66">
        <w:rPr>
          <w:sz w:val="24"/>
          <w:szCs w:val="24"/>
        </w:rPr>
        <w:t>, за исключением случаев предоставления документации в форме электронного документа;</w:t>
      </w:r>
    </w:p>
    <w:p w:rsidR="00DE71AF" w:rsidRPr="00095B66" w:rsidRDefault="00DE71AF" w:rsidP="00A90B57">
      <w:pPr>
        <w:numPr>
          <w:ilvl w:val="2"/>
          <w:numId w:val="43"/>
        </w:numPr>
        <w:tabs>
          <w:tab w:val="left" w:pos="540"/>
          <w:tab w:val="left" w:pos="900"/>
          <w:tab w:val="left" w:pos="1134"/>
        </w:tabs>
        <w:ind w:left="0" w:firstLine="709"/>
        <w:jc w:val="both"/>
        <w:rPr>
          <w:b/>
          <w:sz w:val="24"/>
          <w:szCs w:val="24"/>
        </w:rPr>
      </w:pPr>
      <w:r w:rsidRPr="00095B66">
        <w:rPr>
          <w:sz w:val="24"/>
          <w:szCs w:val="24"/>
        </w:rPr>
        <w:t>место и дата рассмотрения предложений (заявок) участников закупки и подведения итогов закупки.</w:t>
      </w:r>
    </w:p>
    <w:p w:rsidR="00DE71AF" w:rsidRPr="00095B66" w:rsidRDefault="00DE71AF" w:rsidP="00A90B57">
      <w:pPr>
        <w:numPr>
          <w:ilvl w:val="0"/>
          <w:numId w:val="37"/>
        </w:numPr>
        <w:tabs>
          <w:tab w:val="left" w:pos="1134"/>
        </w:tabs>
        <w:autoSpaceDE w:val="0"/>
        <w:autoSpaceDN w:val="0"/>
        <w:adjustRightInd w:val="0"/>
        <w:ind w:left="0" w:firstLine="709"/>
        <w:jc w:val="both"/>
        <w:rPr>
          <w:b/>
          <w:i/>
          <w:sz w:val="24"/>
          <w:szCs w:val="24"/>
          <w:lang w:eastAsia="ru-RU"/>
        </w:rPr>
      </w:pPr>
      <w:r w:rsidRPr="00095B66">
        <w:rPr>
          <w:sz w:val="24"/>
          <w:szCs w:val="24"/>
          <w:lang w:eastAsia="ru-RU"/>
        </w:rPr>
        <w:t>Сведения, содержащиеся в извещении о закупке, должны соответствовать сведениям, содержащимся  в документации о закупке.</w:t>
      </w:r>
    </w:p>
    <w:p w:rsidR="00E376C1" w:rsidRPr="00095B66" w:rsidRDefault="00E376C1" w:rsidP="00E376C1">
      <w:pPr>
        <w:pStyle w:val="ae"/>
        <w:ind w:left="720"/>
        <w:jc w:val="both"/>
        <w:rPr>
          <w:rFonts w:ascii="Times New Roman" w:hAnsi="Times New Roman"/>
          <w:sz w:val="24"/>
          <w:szCs w:val="24"/>
          <w:lang w:eastAsia="ru-RU"/>
        </w:rPr>
      </w:pPr>
    </w:p>
    <w:p w:rsidR="00DE71AF" w:rsidRPr="00095B66" w:rsidRDefault="00DE71AF" w:rsidP="00DE71AF">
      <w:pPr>
        <w:autoSpaceDE w:val="0"/>
        <w:autoSpaceDN w:val="0"/>
        <w:adjustRightInd w:val="0"/>
        <w:spacing w:before="120"/>
        <w:ind w:firstLine="709"/>
        <w:jc w:val="both"/>
        <w:rPr>
          <w:b/>
          <w:sz w:val="24"/>
          <w:szCs w:val="24"/>
        </w:rPr>
      </w:pPr>
      <w:r w:rsidRPr="00095B66">
        <w:rPr>
          <w:b/>
          <w:sz w:val="24"/>
          <w:szCs w:val="24"/>
        </w:rPr>
        <w:t>Статья 1</w:t>
      </w:r>
      <w:r w:rsidR="002106DE" w:rsidRPr="00095B66">
        <w:rPr>
          <w:b/>
          <w:sz w:val="24"/>
          <w:szCs w:val="24"/>
        </w:rPr>
        <w:t>3</w:t>
      </w:r>
      <w:r w:rsidRPr="00095B66">
        <w:rPr>
          <w:b/>
          <w:sz w:val="24"/>
          <w:szCs w:val="24"/>
        </w:rPr>
        <w:t xml:space="preserve">. Содержание документации о закупке </w:t>
      </w:r>
    </w:p>
    <w:p w:rsidR="00DE71AF" w:rsidRPr="00095B66" w:rsidRDefault="00DE71AF" w:rsidP="00A90B57">
      <w:pPr>
        <w:numPr>
          <w:ilvl w:val="0"/>
          <w:numId w:val="44"/>
        </w:numPr>
        <w:tabs>
          <w:tab w:val="left" w:pos="1134"/>
        </w:tabs>
        <w:autoSpaceDE w:val="0"/>
        <w:autoSpaceDN w:val="0"/>
        <w:adjustRightInd w:val="0"/>
        <w:ind w:left="0" w:firstLine="709"/>
        <w:jc w:val="both"/>
        <w:rPr>
          <w:sz w:val="24"/>
          <w:szCs w:val="24"/>
          <w:lang w:eastAsia="ru-RU"/>
        </w:rPr>
      </w:pPr>
      <w:r w:rsidRPr="00095B66">
        <w:rPr>
          <w:sz w:val="24"/>
          <w:szCs w:val="24"/>
          <w:lang w:eastAsia="ru-RU"/>
        </w:rPr>
        <w:t xml:space="preserve">Документация о закупках утверждается </w:t>
      </w:r>
      <w:r w:rsidR="002106DE" w:rsidRPr="00095B66">
        <w:rPr>
          <w:sz w:val="24"/>
          <w:szCs w:val="24"/>
        </w:rPr>
        <w:t>Заказчиком</w:t>
      </w:r>
      <w:r w:rsidRPr="00095B66">
        <w:rPr>
          <w:sz w:val="24"/>
          <w:szCs w:val="24"/>
          <w:lang w:eastAsia="ru-RU"/>
        </w:rPr>
        <w:t xml:space="preserve"> и включает в себя:</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proofErr w:type="gramStart"/>
      <w:r w:rsidRPr="00095B66">
        <w:rPr>
          <w:sz w:val="24"/>
          <w:szCs w:val="24"/>
          <w:lang w:eastAsia="ru-RU"/>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EA6447" w:rsidRPr="00095B66">
        <w:rPr>
          <w:sz w:val="24"/>
          <w:szCs w:val="24"/>
        </w:rPr>
        <w:t>Заказчика</w:t>
      </w:r>
      <w:r w:rsidRPr="00095B66">
        <w:rPr>
          <w:sz w:val="24"/>
          <w:szCs w:val="24"/>
          <w:lang w:eastAsia="ru-RU"/>
        </w:rPr>
        <w:t xml:space="preserve">; </w:t>
      </w:r>
      <w:proofErr w:type="gramEnd"/>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t>требования к сроку и объему гарантий качества товара, работ, услуг, требования к обслуживанию товара;</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 xml:space="preserve">место, условия и сроки (периоды), поставки товара, выполнения работ, оказания услуг;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r w:rsidRPr="00095B66">
        <w:rPr>
          <w:i/>
          <w:sz w:val="24"/>
          <w:szCs w:val="24"/>
          <w:lang w:eastAsia="ru-RU"/>
        </w:rPr>
        <w:t xml:space="preserve">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требования к содержанию, форме, оформлению и составу заявки на участие в закупке;</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t xml:space="preserve">порядок, место, время и дата </w:t>
      </w:r>
      <w:proofErr w:type="gramStart"/>
      <w:r w:rsidRPr="00095B66">
        <w:rPr>
          <w:sz w:val="24"/>
          <w:szCs w:val="24"/>
          <w:lang w:eastAsia="ru-RU"/>
        </w:rPr>
        <w:t>начала</w:t>
      </w:r>
      <w:proofErr w:type="gramEnd"/>
      <w:r w:rsidRPr="00095B66">
        <w:rPr>
          <w:sz w:val="24"/>
          <w:szCs w:val="24"/>
          <w:lang w:eastAsia="ru-RU"/>
        </w:rPr>
        <w:t xml:space="preserve"> и дата окончания срока подачи заявок на участие в закупке;</w:t>
      </w:r>
      <w:r w:rsidRPr="00095B66">
        <w:rPr>
          <w:i/>
          <w:sz w:val="24"/>
          <w:szCs w:val="24"/>
          <w:lang w:eastAsia="ru-RU"/>
        </w:rPr>
        <w:t xml:space="preserve">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сведения о нач</w:t>
      </w:r>
      <w:r w:rsidR="002106DE" w:rsidRPr="00095B66">
        <w:rPr>
          <w:sz w:val="24"/>
          <w:szCs w:val="24"/>
          <w:lang w:eastAsia="ru-RU"/>
        </w:rPr>
        <w:t>альной (максимальной</w:t>
      </w:r>
      <w:r w:rsidRPr="00095B66">
        <w:rPr>
          <w:sz w:val="24"/>
          <w:szCs w:val="24"/>
          <w:lang w:eastAsia="ru-RU"/>
        </w:rPr>
        <w:t xml:space="preserve">) цене договора (цене лота);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форма, сроки и порядок оплаты товара, работы, услуги;</w:t>
      </w:r>
      <w:r w:rsidRPr="00095B66">
        <w:rPr>
          <w:i/>
          <w:sz w:val="24"/>
          <w:szCs w:val="24"/>
          <w:lang w:eastAsia="ru-RU"/>
        </w:rPr>
        <w:t xml:space="preserve">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lastRenderedPageBreak/>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место, порядок, дата и время вскрытия конвертов с заявками на участие в конкурсе (в случае проведения закупки в форме конкурса);</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t>место и дата рассмотрения предложений участников закупки и подведения итогов закупки;</w:t>
      </w:r>
      <w:r w:rsidRPr="00095B66">
        <w:rPr>
          <w:i/>
          <w:sz w:val="24"/>
          <w:szCs w:val="24"/>
          <w:lang w:eastAsia="ru-RU"/>
        </w:rPr>
        <w:t xml:space="preserve">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i/>
          <w:sz w:val="24"/>
          <w:szCs w:val="24"/>
          <w:lang w:eastAsia="ru-RU"/>
        </w:rPr>
      </w:pPr>
      <w:r w:rsidRPr="00095B66">
        <w:rPr>
          <w:sz w:val="24"/>
          <w:szCs w:val="24"/>
          <w:lang w:eastAsia="ru-RU"/>
        </w:rPr>
        <w:t>условия допуска к участию в закупке;</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t xml:space="preserve">критерии оценки и сопоставления заявок на участие в закупке;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rPr>
      </w:pPr>
      <w:r w:rsidRPr="00095B66">
        <w:rPr>
          <w:sz w:val="24"/>
          <w:szCs w:val="24"/>
          <w:lang w:eastAsia="ru-RU"/>
        </w:rPr>
        <w:t xml:space="preserve">порядок оценки и сопоставления заявок на участие в закупке;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t xml:space="preserve">размер </w:t>
      </w:r>
      <w:r w:rsidRPr="00095B66">
        <w:rPr>
          <w:sz w:val="24"/>
          <w:szCs w:val="24"/>
        </w:rPr>
        <w:t xml:space="preserve">обеспечения заявки на участие в закупке, срок и порядок его предоставления участником закупки и возврата </w:t>
      </w:r>
      <w:r w:rsidR="002106DE" w:rsidRPr="00095B66">
        <w:rPr>
          <w:sz w:val="24"/>
          <w:szCs w:val="24"/>
        </w:rPr>
        <w:t>Заказчиком</w:t>
      </w:r>
      <w:r w:rsidRPr="00095B66">
        <w:rPr>
          <w:sz w:val="24"/>
          <w:szCs w:val="24"/>
        </w:rPr>
        <w:t xml:space="preserve">, в случае, если </w:t>
      </w:r>
      <w:r w:rsidR="002106DE" w:rsidRPr="00095B66">
        <w:rPr>
          <w:sz w:val="24"/>
          <w:szCs w:val="24"/>
        </w:rPr>
        <w:t xml:space="preserve">Заказчиком </w:t>
      </w:r>
      <w:r w:rsidRPr="00095B66">
        <w:rPr>
          <w:sz w:val="24"/>
          <w:szCs w:val="24"/>
        </w:rPr>
        <w:t xml:space="preserve"> установлено требование обеспечения заявки на участие в закупке;</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rPr>
        <w:t xml:space="preserve">размер обеспечения исполнения договора, срок и порядок его предоставления лицом, с которым заключается договор, а также срок и порядок его </w:t>
      </w:r>
      <w:r w:rsidR="009F2D92" w:rsidRPr="00095B66">
        <w:rPr>
          <w:sz w:val="24"/>
          <w:szCs w:val="24"/>
        </w:rPr>
        <w:t>Заказчиком</w:t>
      </w:r>
      <w:r w:rsidRPr="00095B66">
        <w:rPr>
          <w:sz w:val="24"/>
          <w:szCs w:val="24"/>
        </w:rPr>
        <w:t xml:space="preserve">, в случае, если </w:t>
      </w:r>
      <w:r w:rsidR="009F2D92" w:rsidRPr="00095B66">
        <w:rPr>
          <w:sz w:val="24"/>
          <w:szCs w:val="24"/>
        </w:rPr>
        <w:t>Заказчиком</w:t>
      </w:r>
      <w:r w:rsidRPr="00095B66">
        <w:rPr>
          <w:sz w:val="24"/>
          <w:szCs w:val="24"/>
        </w:rPr>
        <w:t xml:space="preserve"> установлено требование обеспечения исполнения договора;</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t xml:space="preserve">проект договора, заключаемого по итогам закупки; </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t>срок и порядок заключения договора по итогам процедуры закупки;</w:t>
      </w:r>
    </w:p>
    <w:p w:rsidR="00DE71AF" w:rsidRPr="00095B66" w:rsidRDefault="00DE71AF" w:rsidP="00A90B57">
      <w:pPr>
        <w:numPr>
          <w:ilvl w:val="0"/>
          <w:numId w:val="45"/>
        </w:numPr>
        <w:tabs>
          <w:tab w:val="left" w:pos="0"/>
          <w:tab w:val="left" w:pos="1134"/>
        </w:tabs>
        <w:autoSpaceDE w:val="0"/>
        <w:autoSpaceDN w:val="0"/>
        <w:adjustRightInd w:val="0"/>
        <w:ind w:left="0" w:firstLine="709"/>
        <w:jc w:val="both"/>
        <w:rPr>
          <w:sz w:val="24"/>
          <w:szCs w:val="24"/>
          <w:lang w:eastAsia="ru-RU"/>
        </w:rPr>
      </w:pPr>
      <w:r w:rsidRPr="00095B66">
        <w:rPr>
          <w:sz w:val="24"/>
          <w:szCs w:val="24"/>
          <w:lang w:eastAsia="ru-RU"/>
        </w:rPr>
        <w:t xml:space="preserve">иные условия проведения процедуры закупки. </w:t>
      </w:r>
    </w:p>
    <w:p w:rsidR="00E376C1" w:rsidRPr="00095B66" w:rsidRDefault="00E376C1" w:rsidP="00E376C1">
      <w:pPr>
        <w:pStyle w:val="ae"/>
        <w:ind w:left="720"/>
        <w:jc w:val="both"/>
        <w:rPr>
          <w:rFonts w:ascii="Times New Roman" w:hAnsi="Times New Roman"/>
          <w:sz w:val="24"/>
          <w:szCs w:val="24"/>
          <w:lang w:eastAsia="ru-RU"/>
        </w:rPr>
      </w:pPr>
    </w:p>
    <w:p w:rsidR="00F9130E" w:rsidRPr="00095B66" w:rsidRDefault="00D00DF7" w:rsidP="00D00DF7">
      <w:pPr>
        <w:spacing w:before="120"/>
        <w:ind w:left="1072" w:hanging="363"/>
        <w:rPr>
          <w:b/>
          <w:sz w:val="24"/>
          <w:szCs w:val="24"/>
        </w:rPr>
      </w:pPr>
      <w:r w:rsidRPr="00095B66">
        <w:rPr>
          <w:b/>
          <w:sz w:val="24"/>
          <w:szCs w:val="24"/>
        </w:rPr>
        <w:t>Статья 1</w:t>
      </w:r>
      <w:r w:rsidR="0010545C" w:rsidRPr="00095B66">
        <w:rPr>
          <w:b/>
          <w:sz w:val="24"/>
          <w:szCs w:val="24"/>
        </w:rPr>
        <w:t>4</w:t>
      </w:r>
      <w:r w:rsidRPr="00095B66">
        <w:rPr>
          <w:b/>
          <w:sz w:val="24"/>
          <w:szCs w:val="24"/>
        </w:rPr>
        <w:t>. Порядок проведения конкурса</w:t>
      </w:r>
      <w:r w:rsidR="00F9130E" w:rsidRPr="00095B66">
        <w:rPr>
          <w:rFonts w:eastAsia="Times New Roman"/>
          <w:b/>
          <w:bCs/>
          <w:kern w:val="32"/>
          <w:sz w:val="24"/>
          <w:szCs w:val="24"/>
          <w:lang w:eastAsia="ru-RU"/>
        </w:rPr>
        <w:t xml:space="preserve"> </w:t>
      </w:r>
    </w:p>
    <w:p w:rsidR="00D00DF7" w:rsidRPr="00095B66" w:rsidRDefault="00D00DF7" w:rsidP="00A90B57">
      <w:pPr>
        <w:widowControl w:val="0"/>
        <w:numPr>
          <w:ilvl w:val="3"/>
          <w:numId w:val="37"/>
        </w:numPr>
        <w:tabs>
          <w:tab w:val="left" w:pos="993"/>
          <w:tab w:val="left" w:pos="1276"/>
        </w:tabs>
        <w:ind w:left="0" w:firstLine="709"/>
        <w:jc w:val="both"/>
        <w:rPr>
          <w:sz w:val="24"/>
          <w:szCs w:val="24"/>
        </w:rPr>
      </w:pPr>
      <w:r w:rsidRPr="00095B66">
        <w:rPr>
          <w:sz w:val="24"/>
          <w:szCs w:val="24"/>
        </w:rPr>
        <w:t xml:space="preserve">Конкурс проводится в случае, когда необходимо выявить лучшие условия исполнения договора в соответствии с критериями и порядком оценки и сопоставления заявок, установленными в конкурсной документации на основании Положения. </w:t>
      </w:r>
    </w:p>
    <w:p w:rsidR="00D00DF7" w:rsidRPr="00095B66" w:rsidRDefault="00D00DF7" w:rsidP="00D00DF7">
      <w:pPr>
        <w:widowControl w:val="0"/>
        <w:tabs>
          <w:tab w:val="left" w:pos="993"/>
          <w:tab w:val="left" w:pos="1276"/>
        </w:tabs>
        <w:ind w:firstLine="709"/>
        <w:jc w:val="both"/>
        <w:rPr>
          <w:sz w:val="24"/>
          <w:szCs w:val="24"/>
        </w:rPr>
      </w:pPr>
      <w:r w:rsidRPr="00095B66">
        <w:rPr>
          <w:sz w:val="24"/>
          <w:szCs w:val="24"/>
        </w:rPr>
        <w:t>В конкурсе первоочередное значение придается оценке квалификации и опыта поставщиков (исполнителей, подрядчиков), либо условиям поставки товаров (выполнения работ, оказания услуг), условиям исполнения договора, особенно при закупке продукции высоких технологий, сложной техники, сложных или дорогостоящих товаров (работ, услуг).</w:t>
      </w:r>
    </w:p>
    <w:p w:rsidR="00D00DF7" w:rsidRPr="00095B66" w:rsidRDefault="00D00DF7" w:rsidP="00D00DF7">
      <w:pPr>
        <w:widowControl w:val="0"/>
        <w:tabs>
          <w:tab w:val="left" w:pos="993"/>
          <w:tab w:val="left" w:pos="1276"/>
        </w:tabs>
        <w:ind w:firstLine="709"/>
        <w:jc w:val="both"/>
        <w:rPr>
          <w:sz w:val="24"/>
          <w:szCs w:val="24"/>
        </w:rPr>
      </w:pPr>
      <w:r w:rsidRPr="00095B66">
        <w:rPr>
          <w:sz w:val="24"/>
          <w:szCs w:val="24"/>
        </w:rPr>
        <w:t xml:space="preserve">Победителем Конкурса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(Приложение 1 к настоящему Положению). </w:t>
      </w:r>
    </w:p>
    <w:p w:rsidR="00F9130E" w:rsidRPr="00095B66" w:rsidRDefault="00D00DF7" w:rsidP="00F9130E">
      <w:pPr>
        <w:pStyle w:val="ae"/>
        <w:ind w:firstLine="708"/>
        <w:jc w:val="both"/>
        <w:rPr>
          <w:rFonts w:ascii="Times New Roman" w:hAnsi="Times New Roman"/>
          <w:sz w:val="24"/>
          <w:szCs w:val="24"/>
        </w:rPr>
      </w:pPr>
      <w:r w:rsidRPr="00095B66">
        <w:rPr>
          <w:rFonts w:ascii="Times New Roman" w:hAnsi="Times New Roman"/>
          <w:sz w:val="24"/>
          <w:szCs w:val="24"/>
        </w:rPr>
        <w:t>2</w:t>
      </w:r>
      <w:r w:rsidR="00F9130E" w:rsidRPr="00095B66">
        <w:rPr>
          <w:rFonts w:ascii="Times New Roman" w:hAnsi="Times New Roman"/>
          <w:sz w:val="24"/>
          <w:szCs w:val="24"/>
        </w:rPr>
        <w:t xml:space="preserve">. До начала конкурсной процедуры структурное подразделение Заказчика, в интересах которого будет проводиться закупка, разрабатывает и направляет в </w:t>
      </w:r>
      <w:r w:rsidR="000F736F" w:rsidRPr="00095B66">
        <w:rPr>
          <w:rFonts w:ascii="Times New Roman" w:hAnsi="Times New Roman"/>
          <w:sz w:val="24"/>
          <w:szCs w:val="24"/>
        </w:rPr>
        <w:t>планово-экономический отдел</w:t>
      </w:r>
      <w:r w:rsidR="00F9130E" w:rsidRPr="00095B66">
        <w:rPr>
          <w:rFonts w:ascii="Times New Roman" w:hAnsi="Times New Roman"/>
          <w:sz w:val="24"/>
          <w:szCs w:val="24"/>
        </w:rPr>
        <w:t xml:space="preserve"> заказчика, если такая информация не предоставлялась ранее при планировании закупок, следующую информацию:</w:t>
      </w:r>
    </w:p>
    <w:p w:rsidR="00F9130E" w:rsidRPr="00095B66" w:rsidRDefault="00F9130E" w:rsidP="00A90B57">
      <w:pPr>
        <w:pStyle w:val="ae"/>
        <w:numPr>
          <w:ilvl w:val="0"/>
          <w:numId w:val="23"/>
        </w:numPr>
        <w:jc w:val="both"/>
        <w:rPr>
          <w:rFonts w:ascii="Times New Roman" w:hAnsi="Times New Roman"/>
          <w:sz w:val="24"/>
          <w:szCs w:val="24"/>
        </w:rPr>
      </w:pPr>
      <w:proofErr w:type="gramStart"/>
      <w:r w:rsidRPr="00095B66">
        <w:rPr>
          <w:rFonts w:ascii="Times New Roman" w:hAnsi="Times New Roman"/>
          <w:sz w:val="24"/>
          <w:szCs w:val="24"/>
        </w:rPr>
        <w:t>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F9130E" w:rsidRPr="00095B66" w:rsidRDefault="00F9130E" w:rsidP="00A90B57">
      <w:pPr>
        <w:pStyle w:val="ae"/>
        <w:numPr>
          <w:ilvl w:val="0"/>
          <w:numId w:val="23"/>
        </w:numPr>
        <w:jc w:val="both"/>
        <w:rPr>
          <w:rFonts w:ascii="Times New Roman" w:hAnsi="Times New Roman"/>
          <w:sz w:val="24"/>
          <w:szCs w:val="24"/>
        </w:rPr>
      </w:pPr>
      <w:r w:rsidRPr="00095B66">
        <w:rPr>
          <w:rFonts w:ascii="Times New Roman" w:hAnsi="Times New Roman"/>
          <w:sz w:val="24"/>
          <w:szCs w:val="24"/>
        </w:rPr>
        <w:t>требования к поставщикам (подрядчикам, исполнителям);</w:t>
      </w:r>
    </w:p>
    <w:p w:rsidR="00F9130E" w:rsidRPr="00095B66" w:rsidRDefault="00F9130E" w:rsidP="00A90B57">
      <w:pPr>
        <w:pStyle w:val="ae"/>
        <w:numPr>
          <w:ilvl w:val="0"/>
          <w:numId w:val="23"/>
        </w:numPr>
        <w:jc w:val="both"/>
        <w:rPr>
          <w:rFonts w:ascii="Times New Roman" w:hAnsi="Times New Roman"/>
          <w:sz w:val="24"/>
          <w:szCs w:val="24"/>
        </w:rPr>
      </w:pPr>
      <w:r w:rsidRPr="00095B66">
        <w:rPr>
          <w:rFonts w:ascii="Times New Roman" w:hAnsi="Times New Roman"/>
          <w:sz w:val="24"/>
          <w:szCs w:val="24"/>
        </w:rPr>
        <w:t>предложения по критериям оценки конкурсных заявок, а также методику их оценки и сопоставления;</w:t>
      </w:r>
    </w:p>
    <w:p w:rsidR="00F9130E" w:rsidRPr="00095B66" w:rsidRDefault="00F9130E" w:rsidP="00A90B57">
      <w:pPr>
        <w:pStyle w:val="ae"/>
        <w:numPr>
          <w:ilvl w:val="0"/>
          <w:numId w:val="23"/>
        </w:numPr>
        <w:jc w:val="both"/>
        <w:rPr>
          <w:rFonts w:ascii="Times New Roman" w:hAnsi="Times New Roman"/>
          <w:sz w:val="24"/>
          <w:szCs w:val="24"/>
        </w:rPr>
      </w:pPr>
      <w:r w:rsidRPr="00095B66">
        <w:rPr>
          <w:rFonts w:ascii="Times New Roman" w:hAnsi="Times New Roman"/>
          <w:sz w:val="24"/>
          <w:szCs w:val="24"/>
        </w:rPr>
        <w:t>предложения о необходимости требования обеспечения заявки на участие в конкурсе и (или) обеспечения исполнения договора участниками закупок.</w:t>
      </w:r>
    </w:p>
    <w:p w:rsidR="008400D3" w:rsidRPr="00095B66" w:rsidRDefault="008400D3" w:rsidP="008400D3">
      <w:pPr>
        <w:tabs>
          <w:tab w:val="left" w:pos="540"/>
          <w:tab w:val="left" w:pos="900"/>
        </w:tabs>
        <w:ind w:firstLine="709"/>
        <w:jc w:val="both"/>
        <w:rPr>
          <w:sz w:val="24"/>
          <w:szCs w:val="24"/>
        </w:rPr>
      </w:pPr>
      <w:r w:rsidRPr="00095B66">
        <w:rPr>
          <w:sz w:val="24"/>
          <w:szCs w:val="24"/>
        </w:rPr>
        <w:t>3.</w:t>
      </w:r>
      <w:r w:rsidR="00762956" w:rsidRPr="00095B66">
        <w:rPr>
          <w:sz w:val="24"/>
          <w:szCs w:val="24"/>
        </w:rPr>
        <w:t xml:space="preserve"> Проведение открытого конкурса </w:t>
      </w:r>
    </w:p>
    <w:p w:rsidR="008400D3" w:rsidRPr="00095B66" w:rsidRDefault="008400D3" w:rsidP="008400D3">
      <w:pPr>
        <w:tabs>
          <w:tab w:val="left" w:pos="1134"/>
        </w:tabs>
        <w:ind w:firstLine="709"/>
        <w:jc w:val="both"/>
        <w:rPr>
          <w:sz w:val="24"/>
          <w:szCs w:val="24"/>
        </w:rPr>
      </w:pPr>
      <w:r w:rsidRPr="00095B66">
        <w:rPr>
          <w:sz w:val="24"/>
          <w:szCs w:val="24"/>
        </w:rPr>
        <w:t>3.1.</w:t>
      </w:r>
      <w:r w:rsidRPr="00095B66">
        <w:rPr>
          <w:i/>
          <w:sz w:val="24"/>
          <w:szCs w:val="24"/>
        </w:rPr>
        <w:t xml:space="preserve"> </w:t>
      </w:r>
      <w:r w:rsidRPr="00095B66">
        <w:rPr>
          <w:sz w:val="24"/>
          <w:szCs w:val="24"/>
        </w:rPr>
        <w:t xml:space="preserve">Извещение о проведении конкурса, документация о закупке (далее - конкурсная документация), включающая проект договора, который является неотъемлемой частью  конкурсной документации, размещаются </w:t>
      </w:r>
      <w:r w:rsidR="00762956" w:rsidRPr="00095B66">
        <w:rPr>
          <w:sz w:val="24"/>
          <w:szCs w:val="24"/>
        </w:rPr>
        <w:t>Заказчиком</w:t>
      </w:r>
      <w:r w:rsidRPr="00095B66">
        <w:rPr>
          <w:sz w:val="24"/>
          <w:szCs w:val="24"/>
        </w:rPr>
        <w:t xml:space="preserve"> </w:t>
      </w:r>
      <w:r w:rsidR="00BA14F8" w:rsidRPr="00095B66">
        <w:rPr>
          <w:sz w:val="24"/>
          <w:szCs w:val="24"/>
        </w:rPr>
        <w:t xml:space="preserve">в единой информационной системе </w:t>
      </w:r>
      <w:r w:rsidRPr="00095B66">
        <w:rPr>
          <w:sz w:val="24"/>
          <w:szCs w:val="24"/>
        </w:rPr>
        <w:t xml:space="preserve">не менее чем за двадцать дней до дня окончания срока подачи заявок на участие в конкурсе. </w:t>
      </w:r>
    </w:p>
    <w:p w:rsidR="008400D3" w:rsidRPr="00095B66" w:rsidRDefault="008400D3" w:rsidP="008400D3">
      <w:pPr>
        <w:tabs>
          <w:tab w:val="left" w:pos="1134"/>
        </w:tabs>
        <w:ind w:firstLine="709"/>
        <w:jc w:val="both"/>
        <w:rPr>
          <w:sz w:val="24"/>
          <w:szCs w:val="24"/>
        </w:rPr>
      </w:pPr>
      <w:r w:rsidRPr="00095B66">
        <w:rPr>
          <w:sz w:val="24"/>
          <w:szCs w:val="24"/>
        </w:rPr>
        <w:lastRenderedPageBreak/>
        <w:t xml:space="preserve">В случае проведения конкурса по нескольким лотам – в состав конкурсной документации входит проект договора в отношении каждого лота, </w:t>
      </w:r>
    </w:p>
    <w:p w:rsidR="00CE5A3A" w:rsidRPr="00095B66" w:rsidRDefault="008400D3" w:rsidP="00CE5A3A">
      <w:pPr>
        <w:tabs>
          <w:tab w:val="left" w:pos="540"/>
          <w:tab w:val="left" w:pos="900"/>
        </w:tabs>
        <w:ind w:firstLine="709"/>
        <w:jc w:val="both"/>
        <w:rPr>
          <w:sz w:val="24"/>
          <w:szCs w:val="24"/>
        </w:rPr>
      </w:pPr>
      <w:r w:rsidRPr="00095B66">
        <w:rPr>
          <w:sz w:val="24"/>
          <w:szCs w:val="24"/>
        </w:rPr>
        <w:t xml:space="preserve">3.2.  Со дня размещения </w:t>
      </w:r>
      <w:r w:rsidR="00BA14F8" w:rsidRPr="00095B66">
        <w:rPr>
          <w:sz w:val="24"/>
          <w:szCs w:val="24"/>
        </w:rPr>
        <w:t xml:space="preserve">в единой информационной системе </w:t>
      </w:r>
      <w:r w:rsidRPr="00095B66">
        <w:rPr>
          <w:sz w:val="24"/>
          <w:szCs w:val="24"/>
        </w:rPr>
        <w:t xml:space="preserve">информации о проведении конкурса </w:t>
      </w:r>
      <w:r w:rsidR="00762956" w:rsidRPr="00095B66">
        <w:rPr>
          <w:sz w:val="24"/>
          <w:szCs w:val="24"/>
        </w:rPr>
        <w:t>Заказчик</w:t>
      </w:r>
      <w:r w:rsidRPr="00095B66">
        <w:rPr>
          <w:sz w:val="24"/>
          <w:szCs w:val="24"/>
        </w:rPr>
        <w:t xml:space="preserve">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w:t>
      </w:r>
    </w:p>
    <w:p w:rsidR="00CE5A3A" w:rsidRPr="00095B66" w:rsidRDefault="00CE5A3A" w:rsidP="00CE5A3A">
      <w:pPr>
        <w:tabs>
          <w:tab w:val="left" w:pos="540"/>
          <w:tab w:val="left" w:pos="900"/>
        </w:tabs>
        <w:ind w:firstLine="709"/>
        <w:jc w:val="both"/>
        <w:rPr>
          <w:sz w:val="24"/>
          <w:szCs w:val="24"/>
        </w:rPr>
      </w:pPr>
      <w:r w:rsidRPr="00095B66">
        <w:rPr>
          <w:sz w:val="24"/>
          <w:szCs w:val="24"/>
        </w:rPr>
        <w:t xml:space="preserve">3.3. </w:t>
      </w:r>
      <w:r w:rsidR="00762956" w:rsidRPr="00095B66">
        <w:rPr>
          <w:sz w:val="24"/>
          <w:szCs w:val="24"/>
        </w:rPr>
        <w:t>Заказчик</w:t>
      </w:r>
      <w:r w:rsidR="008400D3" w:rsidRPr="00095B66">
        <w:rPr>
          <w:sz w:val="24"/>
          <w:szCs w:val="24"/>
        </w:rPr>
        <w:t xml:space="preserve"> вправе отказаться от проведения конкурса не позднее, чем за  </w:t>
      </w:r>
      <w:r w:rsidR="000F736F" w:rsidRPr="00095B66">
        <w:rPr>
          <w:sz w:val="24"/>
          <w:szCs w:val="24"/>
        </w:rPr>
        <w:t>1</w:t>
      </w:r>
      <w:r w:rsidR="008400D3" w:rsidRPr="00095B66">
        <w:rPr>
          <w:sz w:val="24"/>
          <w:szCs w:val="24"/>
        </w:rPr>
        <w:t xml:space="preserve"> </w:t>
      </w:r>
      <w:r w:rsidR="000F736F" w:rsidRPr="00095B66">
        <w:rPr>
          <w:sz w:val="24"/>
          <w:szCs w:val="24"/>
        </w:rPr>
        <w:t>день</w:t>
      </w:r>
      <w:r w:rsidR="008400D3" w:rsidRPr="00095B66">
        <w:rPr>
          <w:sz w:val="24"/>
          <w:szCs w:val="24"/>
        </w:rPr>
        <w:t xml:space="preserve"> до даты рассмотрения поступивших заявок.</w:t>
      </w:r>
    </w:p>
    <w:p w:rsidR="00CE5A3A" w:rsidRPr="00095B66" w:rsidRDefault="00CE5A3A" w:rsidP="00CE5A3A">
      <w:pPr>
        <w:tabs>
          <w:tab w:val="left" w:pos="540"/>
          <w:tab w:val="left" w:pos="900"/>
        </w:tabs>
        <w:ind w:firstLine="709"/>
        <w:jc w:val="both"/>
        <w:rPr>
          <w:sz w:val="24"/>
          <w:szCs w:val="24"/>
        </w:rPr>
      </w:pPr>
      <w:r w:rsidRPr="00095B66">
        <w:rPr>
          <w:sz w:val="24"/>
          <w:szCs w:val="24"/>
        </w:rPr>
        <w:t>3.4.</w:t>
      </w:r>
      <w:r w:rsidR="008400D3" w:rsidRPr="00095B66">
        <w:rPr>
          <w:sz w:val="24"/>
          <w:szCs w:val="24"/>
        </w:rPr>
        <w:t xml:space="preserve">Любой участник закупки вправе направить </w:t>
      </w:r>
      <w:r w:rsidR="00762956" w:rsidRPr="00095B66">
        <w:rPr>
          <w:sz w:val="24"/>
          <w:szCs w:val="24"/>
        </w:rPr>
        <w:t>Заказчику</w:t>
      </w:r>
      <w:r w:rsidR="008400D3" w:rsidRPr="00095B66">
        <w:rPr>
          <w:sz w:val="24"/>
          <w:szCs w:val="24"/>
        </w:rPr>
        <w:t xml:space="preserve"> запрос о разъяснении положений конкурсной документации. В течение </w:t>
      </w:r>
      <w:r w:rsidR="000F736F" w:rsidRPr="00095B66">
        <w:rPr>
          <w:sz w:val="24"/>
          <w:szCs w:val="24"/>
        </w:rPr>
        <w:t>2</w:t>
      </w:r>
      <w:r w:rsidR="008400D3" w:rsidRPr="00095B66">
        <w:rPr>
          <w:sz w:val="24"/>
          <w:szCs w:val="24"/>
        </w:rPr>
        <w:t xml:space="preserve"> рабочих дней со дня поступления указанного запроса </w:t>
      </w:r>
      <w:r w:rsidR="00762956" w:rsidRPr="00095B66">
        <w:rPr>
          <w:sz w:val="24"/>
          <w:szCs w:val="24"/>
        </w:rPr>
        <w:t>Заказчик</w:t>
      </w:r>
      <w:r w:rsidR="008400D3" w:rsidRPr="00095B66">
        <w:rPr>
          <w:sz w:val="24"/>
          <w:szCs w:val="24"/>
        </w:rPr>
        <w:t xml:space="preserve"> направляет участнику закупки в письменной форме или в форме электронного документа разъяснения положений конкурсной документации, если указанный запрос поступил </w:t>
      </w:r>
      <w:r w:rsidR="00762956" w:rsidRPr="00095B66">
        <w:rPr>
          <w:sz w:val="24"/>
          <w:szCs w:val="24"/>
        </w:rPr>
        <w:t>Заказчику</w:t>
      </w:r>
      <w:r w:rsidR="008400D3" w:rsidRPr="00095B66">
        <w:rPr>
          <w:sz w:val="24"/>
          <w:szCs w:val="24"/>
        </w:rPr>
        <w:t xml:space="preserve"> не </w:t>
      </w:r>
      <w:proofErr w:type="gramStart"/>
      <w:r w:rsidR="008400D3" w:rsidRPr="00095B66">
        <w:rPr>
          <w:sz w:val="24"/>
          <w:szCs w:val="24"/>
        </w:rPr>
        <w:t>позднее</w:t>
      </w:r>
      <w:proofErr w:type="gramEnd"/>
      <w:r w:rsidR="008400D3" w:rsidRPr="00095B66">
        <w:rPr>
          <w:sz w:val="24"/>
          <w:szCs w:val="24"/>
        </w:rPr>
        <w:t xml:space="preserve"> чем за </w:t>
      </w:r>
      <w:r w:rsidR="000F736F" w:rsidRPr="00095B66">
        <w:rPr>
          <w:sz w:val="24"/>
          <w:szCs w:val="24"/>
        </w:rPr>
        <w:t>5</w:t>
      </w:r>
      <w:r w:rsidR="008400D3" w:rsidRPr="00095B66">
        <w:rPr>
          <w:sz w:val="24"/>
          <w:szCs w:val="24"/>
        </w:rPr>
        <w:t xml:space="preserve"> дней до дня окончания подачи заявок на участие в конкурсе. Не позднее чем в течение </w:t>
      </w:r>
      <w:r w:rsidR="000F736F" w:rsidRPr="00095B66">
        <w:rPr>
          <w:sz w:val="24"/>
          <w:szCs w:val="24"/>
        </w:rPr>
        <w:t>3</w:t>
      </w:r>
      <w:r w:rsidR="008400D3" w:rsidRPr="00095B66">
        <w:rPr>
          <w:sz w:val="24"/>
          <w:szCs w:val="24"/>
        </w:rPr>
        <w:t xml:space="preserve"> дней со дня предоставления участнику закупки таких разъяснений это разъяснение размещается </w:t>
      </w:r>
      <w:r w:rsidR="00762956" w:rsidRPr="00095B66">
        <w:rPr>
          <w:sz w:val="24"/>
          <w:szCs w:val="24"/>
        </w:rPr>
        <w:t>Заказчиком</w:t>
      </w:r>
      <w:r w:rsidR="008400D3" w:rsidRPr="00095B66">
        <w:rPr>
          <w:sz w:val="24"/>
          <w:szCs w:val="24"/>
        </w:rPr>
        <w:t xml:space="preserve"> </w:t>
      </w:r>
      <w:r w:rsidR="00BA14F8" w:rsidRPr="00095B66">
        <w:rPr>
          <w:sz w:val="24"/>
          <w:szCs w:val="24"/>
        </w:rPr>
        <w:t xml:space="preserve">в единой информационной системе </w:t>
      </w:r>
      <w:r w:rsidR="008400D3" w:rsidRPr="00095B66">
        <w:rPr>
          <w:sz w:val="24"/>
          <w:szCs w:val="24"/>
        </w:rPr>
        <w:t>с указанием предмета запроса, но без указания участника закупки, от которого поступил запрос.</w:t>
      </w:r>
    </w:p>
    <w:p w:rsidR="00CE5A3A" w:rsidRPr="00095B66" w:rsidRDefault="00CE5A3A" w:rsidP="00CE5A3A">
      <w:pPr>
        <w:tabs>
          <w:tab w:val="left" w:pos="540"/>
          <w:tab w:val="left" w:pos="900"/>
        </w:tabs>
        <w:ind w:firstLine="709"/>
        <w:jc w:val="both"/>
        <w:rPr>
          <w:sz w:val="24"/>
          <w:szCs w:val="24"/>
        </w:rPr>
      </w:pPr>
      <w:r w:rsidRPr="00095B66">
        <w:rPr>
          <w:sz w:val="24"/>
          <w:szCs w:val="24"/>
        </w:rPr>
        <w:t>3.5. З</w:t>
      </w:r>
      <w:r w:rsidR="00762956" w:rsidRPr="00095B66">
        <w:rPr>
          <w:sz w:val="24"/>
          <w:szCs w:val="24"/>
        </w:rPr>
        <w:t>аказчик</w:t>
      </w:r>
      <w:r w:rsidR="008400D3" w:rsidRPr="00095B66">
        <w:rPr>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за </w:t>
      </w:r>
      <w:r w:rsidR="006D002D" w:rsidRPr="00095B66">
        <w:rPr>
          <w:sz w:val="24"/>
          <w:szCs w:val="24"/>
        </w:rPr>
        <w:t>5</w:t>
      </w:r>
      <w:r w:rsidR="008400D3" w:rsidRPr="00095B66">
        <w:rPr>
          <w:i/>
          <w:sz w:val="24"/>
          <w:szCs w:val="24"/>
        </w:rPr>
        <w:t xml:space="preserve"> </w:t>
      </w:r>
      <w:r w:rsidR="008400D3" w:rsidRPr="00095B66">
        <w:rPr>
          <w:sz w:val="24"/>
          <w:szCs w:val="24"/>
        </w:rPr>
        <w:t xml:space="preserve">дней до даты окончания подачи заявок на участие в конкурсе. Не позднее чем в течение </w:t>
      </w:r>
      <w:r w:rsidR="006D002D" w:rsidRPr="00095B66">
        <w:rPr>
          <w:sz w:val="24"/>
          <w:szCs w:val="24"/>
        </w:rPr>
        <w:t>3</w:t>
      </w:r>
      <w:r w:rsidR="008400D3" w:rsidRPr="00095B66">
        <w:rPr>
          <w:sz w:val="24"/>
          <w:szCs w:val="24"/>
        </w:rPr>
        <w:t xml:space="preserve"> дней со дня принятия решения о внесении указанных изменений такие изменения размещается </w:t>
      </w:r>
      <w:r w:rsidR="00762956" w:rsidRPr="00095B66">
        <w:rPr>
          <w:sz w:val="24"/>
          <w:szCs w:val="24"/>
        </w:rPr>
        <w:t>Заказчиком</w:t>
      </w:r>
      <w:r w:rsidR="008400D3" w:rsidRPr="00095B66">
        <w:rPr>
          <w:sz w:val="24"/>
          <w:szCs w:val="24"/>
        </w:rPr>
        <w:t xml:space="preserve"> </w:t>
      </w:r>
      <w:r w:rsidR="00BA14F8" w:rsidRPr="00095B66">
        <w:rPr>
          <w:sz w:val="24"/>
          <w:szCs w:val="24"/>
        </w:rPr>
        <w:t xml:space="preserve">в единой информационной системе </w:t>
      </w:r>
      <w:r w:rsidR="008400D3" w:rsidRPr="00095B66">
        <w:rPr>
          <w:sz w:val="24"/>
          <w:szCs w:val="24"/>
        </w:rPr>
        <w:t>и в течение</w:t>
      </w:r>
      <w:r w:rsidR="008400D3" w:rsidRPr="00095B66">
        <w:rPr>
          <w:i/>
          <w:sz w:val="24"/>
          <w:szCs w:val="24"/>
        </w:rPr>
        <w:t xml:space="preserve"> </w:t>
      </w:r>
      <w:r w:rsidR="008400D3" w:rsidRPr="00095B66">
        <w:rPr>
          <w:sz w:val="24"/>
          <w:szCs w:val="24"/>
        </w:rPr>
        <w:t>двух</w:t>
      </w:r>
      <w:r w:rsidR="008400D3" w:rsidRPr="00095B66">
        <w:rPr>
          <w:i/>
          <w:sz w:val="24"/>
          <w:szCs w:val="24"/>
        </w:rPr>
        <w:t xml:space="preserve"> </w:t>
      </w:r>
      <w:r w:rsidR="008400D3" w:rsidRPr="00095B66">
        <w:rPr>
          <w:sz w:val="24"/>
          <w:szCs w:val="24"/>
        </w:rPr>
        <w:t xml:space="preserve">рабочих дней направляются всем участникам закупки, которым была предоставлена конкурсная документация. </w:t>
      </w:r>
    </w:p>
    <w:p w:rsidR="00CE5A3A" w:rsidRPr="00095B66" w:rsidRDefault="00CE5A3A" w:rsidP="00CE5A3A">
      <w:pPr>
        <w:tabs>
          <w:tab w:val="left" w:pos="540"/>
          <w:tab w:val="left" w:pos="900"/>
        </w:tabs>
        <w:ind w:firstLine="709"/>
        <w:jc w:val="both"/>
        <w:rPr>
          <w:sz w:val="24"/>
          <w:szCs w:val="24"/>
        </w:rPr>
      </w:pPr>
      <w:r w:rsidRPr="00095B66">
        <w:rPr>
          <w:sz w:val="24"/>
          <w:szCs w:val="24"/>
        </w:rPr>
        <w:t xml:space="preserve">3.6. </w:t>
      </w:r>
      <w:r w:rsidR="008400D3" w:rsidRPr="00095B66">
        <w:rPr>
          <w:sz w:val="24"/>
          <w:szCs w:val="24"/>
        </w:rPr>
        <w:t xml:space="preserve">Об изменении условий конкурса или отказе от проведения конкурса </w:t>
      </w:r>
      <w:r w:rsidR="00762956" w:rsidRPr="00095B66">
        <w:rPr>
          <w:sz w:val="24"/>
          <w:szCs w:val="24"/>
        </w:rPr>
        <w:t>Заказчик</w:t>
      </w:r>
      <w:r w:rsidR="008400D3" w:rsidRPr="00095B66">
        <w:rPr>
          <w:sz w:val="24"/>
          <w:szCs w:val="24"/>
        </w:rPr>
        <w:t xml:space="preserve"> извещает участников конкурса, подавших заявки, путем направления уведомления по электронной почте, а также размещает данное решение </w:t>
      </w:r>
      <w:r w:rsidR="00BA14F8" w:rsidRPr="00095B66">
        <w:rPr>
          <w:sz w:val="24"/>
          <w:szCs w:val="24"/>
        </w:rPr>
        <w:t xml:space="preserve">в единой информационной системе </w:t>
      </w:r>
      <w:r w:rsidR="008400D3" w:rsidRPr="00095B66">
        <w:rPr>
          <w:sz w:val="24"/>
          <w:szCs w:val="24"/>
        </w:rPr>
        <w:t xml:space="preserve">в течение </w:t>
      </w:r>
      <w:r w:rsidR="006D002D" w:rsidRPr="00095B66">
        <w:rPr>
          <w:sz w:val="24"/>
          <w:szCs w:val="24"/>
        </w:rPr>
        <w:t>2</w:t>
      </w:r>
      <w:r w:rsidR="008400D3" w:rsidRPr="00095B66">
        <w:rPr>
          <w:i/>
          <w:sz w:val="24"/>
          <w:szCs w:val="24"/>
        </w:rPr>
        <w:t xml:space="preserve"> </w:t>
      </w:r>
      <w:r w:rsidR="008400D3" w:rsidRPr="00095B66">
        <w:rPr>
          <w:sz w:val="24"/>
          <w:szCs w:val="24"/>
        </w:rPr>
        <w:t>рабочих дней с момента принятия такого решения.</w:t>
      </w:r>
    </w:p>
    <w:p w:rsidR="008400D3" w:rsidRPr="00095B66" w:rsidRDefault="00CE5A3A" w:rsidP="00CE5A3A">
      <w:pPr>
        <w:tabs>
          <w:tab w:val="left" w:pos="540"/>
          <w:tab w:val="left" w:pos="900"/>
        </w:tabs>
        <w:ind w:firstLine="709"/>
        <w:jc w:val="both"/>
        <w:rPr>
          <w:sz w:val="24"/>
          <w:szCs w:val="24"/>
        </w:rPr>
      </w:pPr>
      <w:r w:rsidRPr="00095B66">
        <w:rPr>
          <w:sz w:val="24"/>
          <w:szCs w:val="24"/>
        </w:rPr>
        <w:t xml:space="preserve">3.7. </w:t>
      </w:r>
      <w:r w:rsidR="008400D3" w:rsidRPr="00095B66">
        <w:rPr>
          <w:i/>
          <w:sz w:val="24"/>
          <w:szCs w:val="24"/>
        </w:rPr>
        <w:t> </w:t>
      </w:r>
      <w:r w:rsidR="008400D3" w:rsidRPr="00095B66">
        <w:rPr>
          <w:sz w:val="24"/>
          <w:szCs w:val="24"/>
        </w:rPr>
        <w:t xml:space="preserve">В случае если изменения в извещение о проведении конкурса, конкурсную документацию внесены </w:t>
      </w:r>
      <w:r w:rsidR="00762956" w:rsidRPr="00095B66">
        <w:rPr>
          <w:sz w:val="24"/>
          <w:szCs w:val="24"/>
        </w:rPr>
        <w:t>Заказчиком</w:t>
      </w:r>
      <w:r w:rsidR="008400D3" w:rsidRPr="00095B66">
        <w:rPr>
          <w:sz w:val="24"/>
          <w:szCs w:val="24"/>
        </w:rPr>
        <w:t xml:space="preserve"> </w:t>
      </w:r>
      <w:proofErr w:type="gramStart"/>
      <w:r w:rsidR="008400D3" w:rsidRPr="00095B66">
        <w:rPr>
          <w:sz w:val="24"/>
          <w:szCs w:val="24"/>
        </w:rPr>
        <w:t>позднее</w:t>
      </w:r>
      <w:proofErr w:type="gramEnd"/>
      <w:r w:rsidR="008400D3" w:rsidRPr="00095B66">
        <w:rPr>
          <w:sz w:val="24"/>
          <w:szCs w:val="24"/>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BA14F8" w:rsidRPr="00095B66">
        <w:rPr>
          <w:sz w:val="24"/>
          <w:szCs w:val="24"/>
        </w:rPr>
        <w:t xml:space="preserve">в единой информационной системе </w:t>
      </w:r>
      <w:r w:rsidR="008400D3" w:rsidRPr="00095B66">
        <w:rPr>
          <w:sz w:val="24"/>
          <w:szCs w:val="24"/>
        </w:rPr>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8400D3" w:rsidRPr="00095B66" w:rsidRDefault="00CE5A3A" w:rsidP="008400D3">
      <w:pPr>
        <w:tabs>
          <w:tab w:val="left" w:pos="540"/>
          <w:tab w:val="left" w:pos="900"/>
        </w:tabs>
        <w:ind w:left="720"/>
        <w:jc w:val="both"/>
        <w:rPr>
          <w:sz w:val="24"/>
          <w:szCs w:val="24"/>
        </w:rPr>
      </w:pPr>
      <w:r w:rsidRPr="00095B66">
        <w:rPr>
          <w:sz w:val="24"/>
          <w:szCs w:val="24"/>
        </w:rPr>
        <w:t xml:space="preserve">4. </w:t>
      </w:r>
      <w:r w:rsidR="008400D3" w:rsidRPr="00095B66">
        <w:rPr>
          <w:sz w:val="24"/>
          <w:szCs w:val="24"/>
        </w:rPr>
        <w:t>Порядок подачи заявок на участие в конкурсе</w:t>
      </w:r>
    </w:p>
    <w:p w:rsidR="008400D3" w:rsidRPr="00095B66" w:rsidRDefault="00CE5A3A" w:rsidP="008400D3">
      <w:pPr>
        <w:tabs>
          <w:tab w:val="left" w:pos="540"/>
          <w:tab w:val="left" w:pos="900"/>
        </w:tabs>
        <w:ind w:firstLine="709"/>
        <w:jc w:val="both"/>
        <w:rPr>
          <w:sz w:val="24"/>
          <w:szCs w:val="24"/>
        </w:rPr>
      </w:pPr>
      <w:r w:rsidRPr="00095B66">
        <w:rPr>
          <w:sz w:val="24"/>
          <w:szCs w:val="24"/>
        </w:rPr>
        <w:t>4</w:t>
      </w:r>
      <w:r w:rsidR="008400D3" w:rsidRPr="00095B66">
        <w:rPr>
          <w:sz w:val="24"/>
          <w:szCs w:val="24"/>
        </w:rPr>
        <w:t>.1.</w:t>
      </w:r>
      <w:r w:rsidR="008400D3" w:rsidRPr="00095B66">
        <w:rPr>
          <w:i/>
          <w:sz w:val="24"/>
          <w:szCs w:val="24"/>
        </w:rPr>
        <w:t> </w:t>
      </w:r>
      <w:r w:rsidR="008400D3" w:rsidRPr="00095B66">
        <w:rPr>
          <w:sz w:val="24"/>
          <w:szCs w:val="24"/>
        </w:rPr>
        <w:t>Для участия в конкурсе участник закупки подает заявку на участие в конкурсе в срок, установленный в конкурсной документации. Требования к содержанию, форме, оформлению и составу заявки на участие в конкурсе указываются в конкурсной документации.</w:t>
      </w:r>
    </w:p>
    <w:p w:rsidR="008400D3" w:rsidRPr="00095B66" w:rsidRDefault="00CE5A3A" w:rsidP="008400D3">
      <w:pPr>
        <w:tabs>
          <w:tab w:val="left" w:pos="540"/>
          <w:tab w:val="left" w:pos="900"/>
        </w:tabs>
        <w:ind w:firstLine="709"/>
        <w:jc w:val="both"/>
        <w:rPr>
          <w:sz w:val="24"/>
          <w:szCs w:val="24"/>
        </w:rPr>
      </w:pPr>
      <w:r w:rsidRPr="00095B66">
        <w:rPr>
          <w:sz w:val="24"/>
          <w:szCs w:val="24"/>
        </w:rPr>
        <w:t>4</w:t>
      </w:r>
      <w:r w:rsidR="008400D3" w:rsidRPr="00095B66">
        <w:rPr>
          <w:sz w:val="24"/>
          <w:szCs w:val="24"/>
        </w:rPr>
        <w:t>.2. Заявка на участие в конкурсе должна содержать:</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1) сведения и документы об участнике закупки, подавшем такую заявку, а также о лицах, выступающих на стороне участника закупки:</w:t>
      </w:r>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 xml:space="preserve">б) полученную не ранее чем за </w:t>
      </w:r>
      <w:r w:rsidR="006D002D" w:rsidRPr="00095B66">
        <w:rPr>
          <w:sz w:val="24"/>
          <w:szCs w:val="24"/>
        </w:rPr>
        <w:t>2</w:t>
      </w:r>
      <w:r w:rsidRPr="00095B66">
        <w:rPr>
          <w:sz w:val="24"/>
          <w:szCs w:val="24"/>
        </w:rPr>
        <w:t xml:space="preserve"> месяц</w:t>
      </w:r>
      <w:r w:rsidR="006D002D" w:rsidRPr="00095B66">
        <w:rPr>
          <w:sz w:val="24"/>
          <w:szCs w:val="24"/>
        </w:rPr>
        <w:t>а</w:t>
      </w:r>
      <w:r w:rsidRPr="00095B66">
        <w:rPr>
          <w:sz w:val="24"/>
          <w:szCs w:val="24"/>
        </w:rPr>
        <w:t xml:space="preserve"> до дня размещения </w:t>
      </w:r>
      <w:r w:rsidR="00BA14F8" w:rsidRPr="00095B66">
        <w:rPr>
          <w:sz w:val="24"/>
          <w:szCs w:val="24"/>
        </w:rPr>
        <w:t xml:space="preserve">в единой информационной системе </w:t>
      </w:r>
      <w:r w:rsidRPr="00095B66">
        <w:rPr>
          <w:sz w:val="24"/>
          <w:szCs w:val="24"/>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BA14F8" w:rsidRPr="00095B66">
        <w:rPr>
          <w:sz w:val="24"/>
          <w:szCs w:val="24"/>
        </w:rPr>
        <w:t xml:space="preserve">в единой информационной системе </w:t>
      </w:r>
      <w:r w:rsidRPr="00095B66">
        <w:rPr>
          <w:sz w:val="24"/>
          <w:szCs w:val="24"/>
        </w:rPr>
        <w:t>извещения о проведении конкурса выписку из единого государственного реестра индивидуальных предпринимателей</w:t>
      </w:r>
      <w:proofErr w:type="gramEnd"/>
      <w:r w:rsidRPr="00095B66">
        <w:rPr>
          <w:sz w:val="24"/>
          <w:szCs w:val="24"/>
        </w:rPr>
        <w:t xml:space="preserve"> </w:t>
      </w:r>
      <w:proofErr w:type="gramStart"/>
      <w:r w:rsidRPr="00095B66">
        <w:rPr>
          <w:sz w:val="24"/>
          <w:szCs w:val="24"/>
        </w:rPr>
        <w:t xml:space="preserve">или нотариально заверенную копию такой выписки (для индивидуальных предпринимателей), </w:t>
      </w:r>
      <w:r w:rsidRPr="00095B66">
        <w:rPr>
          <w:sz w:val="24"/>
          <w:szCs w:val="24"/>
        </w:rPr>
        <w:lastRenderedPageBreak/>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BA14F8" w:rsidRPr="00095B66">
        <w:rPr>
          <w:sz w:val="24"/>
          <w:szCs w:val="24"/>
        </w:rPr>
        <w:t>в единой информационной системе</w:t>
      </w:r>
      <w:proofErr w:type="gramEnd"/>
      <w:r w:rsidR="00BA14F8" w:rsidRPr="00095B66">
        <w:rPr>
          <w:sz w:val="24"/>
          <w:szCs w:val="24"/>
        </w:rPr>
        <w:t xml:space="preserve"> </w:t>
      </w:r>
      <w:r w:rsidRPr="00095B66">
        <w:rPr>
          <w:sz w:val="24"/>
          <w:szCs w:val="24"/>
        </w:rPr>
        <w:t>извещения о проведении конкурса;</w:t>
      </w:r>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095B66">
        <w:rPr>
          <w:sz w:val="24"/>
          <w:szCs w:val="24"/>
        </w:rPr>
        <w:t xml:space="preserve"> В случае</w:t>
      </w:r>
      <w:proofErr w:type="gramStart"/>
      <w:r w:rsidRPr="00095B66">
        <w:rPr>
          <w:sz w:val="24"/>
          <w:szCs w:val="24"/>
        </w:rPr>
        <w:t>,</w:t>
      </w:r>
      <w:proofErr w:type="gramEnd"/>
      <w:r w:rsidRPr="00095B66">
        <w:rPr>
          <w:sz w:val="24"/>
          <w:szCs w:val="24"/>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095B66">
        <w:rPr>
          <w:sz w:val="24"/>
          <w:szCs w:val="24"/>
        </w:rPr>
        <w:t>,</w:t>
      </w:r>
      <w:proofErr w:type="gramEnd"/>
      <w:r w:rsidRPr="00095B66">
        <w:rPr>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г) копии учредительных документов (для юридических лиц);</w:t>
      </w:r>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095B66">
        <w:rPr>
          <w:sz w:val="24"/>
          <w:szCs w:val="24"/>
        </w:rPr>
        <w:t>, обеспечения исполнения договора являются крупной сделкой;</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2) предложение о цене договора, о цене единицы продукции и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w:t>
      </w:r>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4) документы или копии документов,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 xml:space="preserve">а) копии документов, подтверждающие соответствие участника закупки и лица, выступающего на стороне участника закупки, обязательным требованиям, установленным </w:t>
      </w:r>
      <w:r w:rsidRPr="00095B66">
        <w:rPr>
          <w:sz w:val="24"/>
          <w:szCs w:val="24"/>
        </w:rPr>
        <w:br/>
        <w:t>частью 1 статьи 1</w:t>
      </w:r>
      <w:r w:rsidR="00093FB5" w:rsidRPr="00095B66">
        <w:rPr>
          <w:sz w:val="24"/>
          <w:szCs w:val="24"/>
        </w:rPr>
        <w:t>1</w:t>
      </w:r>
      <w:r w:rsidRPr="00095B66">
        <w:rPr>
          <w:sz w:val="24"/>
          <w:szCs w:val="24"/>
        </w:rPr>
        <w:t xml:space="preserve"> Положения;</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8400D3" w:rsidRPr="00095B66" w:rsidRDefault="00CE5A3A" w:rsidP="008400D3">
      <w:pPr>
        <w:tabs>
          <w:tab w:val="left" w:pos="540"/>
          <w:tab w:val="left" w:pos="900"/>
        </w:tabs>
        <w:ind w:firstLine="709"/>
        <w:jc w:val="both"/>
        <w:rPr>
          <w:b/>
          <w:sz w:val="24"/>
          <w:szCs w:val="24"/>
        </w:rPr>
      </w:pPr>
      <w:r w:rsidRPr="00095B66">
        <w:rPr>
          <w:sz w:val="24"/>
          <w:szCs w:val="24"/>
        </w:rPr>
        <w:t>4.3</w:t>
      </w:r>
      <w:r w:rsidR="008400D3" w:rsidRPr="00095B66">
        <w:rPr>
          <w:sz w:val="24"/>
          <w:szCs w:val="24"/>
        </w:rPr>
        <w:t>.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400D3" w:rsidRPr="00095B66" w:rsidRDefault="00CE5A3A" w:rsidP="008400D3">
      <w:pPr>
        <w:tabs>
          <w:tab w:val="left" w:pos="540"/>
          <w:tab w:val="left" w:pos="900"/>
        </w:tabs>
        <w:ind w:firstLine="709"/>
        <w:jc w:val="both"/>
        <w:rPr>
          <w:b/>
          <w:sz w:val="24"/>
          <w:szCs w:val="24"/>
        </w:rPr>
      </w:pPr>
      <w:r w:rsidRPr="00095B66">
        <w:rPr>
          <w:sz w:val="24"/>
          <w:szCs w:val="24"/>
        </w:rPr>
        <w:lastRenderedPageBreak/>
        <w:t>4.4</w:t>
      </w:r>
      <w:r w:rsidR="008400D3" w:rsidRPr="00095B66">
        <w:rPr>
          <w:sz w:val="24"/>
          <w:szCs w:val="24"/>
        </w:rPr>
        <w:t xml:space="preserve">. Участник закупки вправе подать только одну заявку на участие в конкурсе в отношении каждого предмета конкурса (лота). </w:t>
      </w:r>
    </w:p>
    <w:p w:rsidR="008400D3" w:rsidRPr="00095B66" w:rsidRDefault="00F53E5B" w:rsidP="008400D3">
      <w:pPr>
        <w:tabs>
          <w:tab w:val="left" w:pos="540"/>
          <w:tab w:val="left" w:pos="900"/>
        </w:tabs>
        <w:ind w:firstLine="709"/>
        <w:jc w:val="both"/>
        <w:rPr>
          <w:b/>
          <w:sz w:val="24"/>
          <w:szCs w:val="24"/>
        </w:rPr>
      </w:pPr>
      <w:r w:rsidRPr="00095B66">
        <w:rPr>
          <w:sz w:val="24"/>
          <w:szCs w:val="24"/>
        </w:rPr>
        <w:t>4.5</w:t>
      </w:r>
      <w:r w:rsidR="008400D3" w:rsidRPr="00095B66">
        <w:rPr>
          <w:sz w:val="24"/>
          <w:szCs w:val="24"/>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400D3" w:rsidRPr="00095B66" w:rsidRDefault="00F53E5B" w:rsidP="008400D3">
      <w:pPr>
        <w:tabs>
          <w:tab w:val="left" w:pos="540"/>
          <w:tab w:val="left" w:pos="900"/>
        </w:tabs>
        <w:ind w:firstLine="709"/>
        <w:jc w:val="both"/>
        <w:rPr>
          <w:sz w:val="24"/>
          <w:szCs w:val="24"/>
        </w:rPr>
      </w:pPr>
      <w:r w:rsidRPr="00095B66">
        <w:rPr>
          <w:sz w:val="24"/>
          <w:szCs w:val="24"/>
        </w:rPr>
        <w:t>4.6</w:t>
      </w:r>
      <w:r w:rsidR="008400D3" w:rsidRPr="00095B66">
        <w:rPr>
          <w:sz w:val="24"/>
          <w:szCs w:val="24"/>
        </w:rPr>
        <w:t xml:space="preserve">.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 Новая заявка может быть подана только после отзыва ранее поданной заявки на участие в конкурсе. </w:t>
      </w:r>
    </w:p>
    <w:p w:rsidR="008400D3" w:rsidRPr="00095B66" w:rsidRDefault="00F53E5B" w:rsidP="008400D3">
      <w:pPr>
        <w:tabs>
          <w:tab w:val="left" w:pos="540"/>
          <w:tab w:val="left" w:pos="900"/>
        </w:tabs>
        <w:ind w:firstLine="709"/>
        <w:jc w:val="both"/>
        <w:rPr>
          <w:b/>
          <w:sz w:val="24"/>
          <w:szCs w:val="24"/>
        </w:rPr>
      </w:pPr>
      <w:r w:rsidRPr="00095B66">
        <w:rPr>
          <w:sz w:val="24"/>
          <w:szCs w:val="24"/>
        </w:rPr>
        <w:t>4.7</w:t>
      </w:r>
      <w:r w:rsidR="008400D3" w:rsidRPr="00095B66">
        <w:rPr>
          <w:sz w:val="24"/>
          <w:szCs w:val="24"/>
        </w:rPr>
        <w:t>. В случае</w:t>
      </w:r>
      <w:proofErr w:type="gramStart"/>
      <w:r w:rsidR="008400D3" w:rsidRPr="00095B66">
        <w:rPr>
          <w:sz w:val="24"/>
          <w:szCs w:val="24"/>
        </w:rPr>
        <w:t>,</w:t>
      </w:r>
      <w:proofErr w:type="gramEnd"/>
      <w:r w:rsidR="008400D3" w:rsidRPr="00095B66">
        <w:rPr>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400D3" w:rsidRPr="00095B66" w:rsidRDefault="008400D3" w:rsidP="008400D3">
      <w:pPr>
        <w:tabs>
          <w:tab w:val="left" w:pos="540"/>
          <w:tab w:val="left" w:pos="900"/>
        </w:tabs>
        <w:ind w:firstLine="709"/>
        <w:jc w:val="both"/>
        <w:rPr>
          <w:sz w:val="24"/>
          <w:szCs w:val="24"/>
        </w:rPr>
      </w:pPr>
      <w:r w:rsidRPr="00095B66">
        <w:rPr>
          <w:sz w:val="24"/>
          <w:szCs w:val="24"/>
        </w:rPr>
        <w:t xml:space="preserve">4.8.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w:t>
      </w:r>
      <w:r w:rsidR="00762956" w:rsidRPr="00095B66">
        <w:rPr>
          <w:sz w:val="24"/>
          <w:szCs w:val="24"/>
        </w:rPr>
        <w:t xml:space="preserve">Заказчик </w:t>
      </w:r>
      <w:r w:rsidRPr="00095B66">
        <w:rPr>
          <w:sz w:val="24"/>
          <w:szCs w:val="24"/>
        </w:rPr>
        <w:t xml:space="preserve">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8400D3" w:rsidRPr="00095B66" w:rsidRDefault="008400D3" w:rsidP="008400D3">
      <w:pPr>
        <w:tabs>
          <w:tab w:val="left" w:pos="709"/>
          <w:tab w:val="left" w:pos="900"/>
        </w:tabs>
        <w:jc w:val="both"/>
        <w:rPr>
          <w:sz w:val="24"/>
          <w:szCs w:val="24"/>
        </w:rPr>
      </w:pPr>
      <w:r w:rsidRPr="00095B66">
        <w:rPr>
          <w:sz w:val="24"/>
          <w:szCs w:val="24"/>
        </w:rPr>
        <w:tab/>
        <w:t>5. Порядок вскрытия конвертов с заявками на участие в конкурсе</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5.1. </w:t>
      </w:r>
      <w:proofErr w:type="gramStart"/>
      <w:r w:rsidRPr="00095B66">
        <w:rPr>
          <w:sz w:val="24"/>
          <w:szCs w:val="24"/>
        </w:rPr>
        <w:t xml:space="preserve">Вскрытие конвертов с заявками на участие в конкурсе осуществляется </w:t>
      </w:r>
      <w:r w:rsidR="006D002D" w:rsidRPr="00095B66">
        <w:rPr>
          <w:sz w:val="24"/>
          <w:szCs w:val="24"/>
        </w:rPr>
        <w:t>Единой</w:t>
      </w:r>
      <w:r w:rsidRPr="00095B66">
        <w:rPr>
          <w:sz w:val="24"/>
          <w:szCs w:val="24"/>
        </w:rPr>
        <w:t xml:space="preserve"> комиссией публично в день, во время и в месте, указанные в конкурсной документации.</w:t>
      </w:r>
      <w:proofErr w:type="gramEnd"/>
    </w:p>
    <w:p w:rsidR="008400D3" w:rsidRPr="00095B66" w:rsidRDefault="008400D3" w:rsidP="008400D3">
      <w:pPr>
        <w:tabs>
          <w:tab w:val="left" w:pos="540"/>
          <w:tab w:val="left" w:pos="900"/>
        </w:tabs>
        <w:ind w:firstLine="709"/>
        <w:jc w:val="both"/>
        <w:rPr>
          <w:sz w:val="24"/>
          <w:szCs w:val="24"/>
        </w:rPr>
      </w:pPr>
      <w:r w:rsidRPr="00095B66">
        <w:rPr>
          <w:sz w:val="24"/>
          <w:szCs w:val="24"/>
        </w:rPr>
        <w:t>5.2. </w:t>
      </w:r>
      <w:r w:rsidR="006D002D" w:rsidRPr="00095B66">
        <w:rPr>
          <w:sz w:val="24"/>
          <w:szCs w:val="24"/>
        </w:rPr>
        <w:t>Единой</w:t>
      </w:r>
      <w:r w:rsidRPr="00095B66">
        <w:rPr>
          <w:sz w:val="24"/>
          <w:szCs w:val="24"/>
        </w:rPr>
        <w:t xml:space="preserve"> комиссией вскрываются конверты с заявками на участие в конкурсе, которые поступили </w:t>
      </w:r>
      <w:r w:rsidR="00762956" w:rsidRPr="00095B66">
        <w:rPr>
          <w:sz w:val="24"/>
          <w:szCs w:val="24"/>
        </w:rPr>
        <w:t>Заказчику</w:t>
      </w:r>
      <w:r w:rsidRPr="00095B66">
        <w:rPr>
          <w:sz w:val="24"/>
          <w:szCs w:val="24"/>
        </w:rPr>
        <w:t xml:space="preserve"> до окончания срока подачи заявок. </w:t>
      </w:r>
      <w:proofErr w:type="gramStart"/>
      <w:r w:rsidRPr="00095B66">
        <w:rPr>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400D3" w:rsidRPr="00095B66" w:rsidRDefault="008400D3" w:rsidP="008400D3">
      <w:pPr>
        <w:tabs>
          <w:tab w:val="left" w:pos="540"/>
          <w:tab w:val="left" w:pos="900"/>
        </w:tabs>
        <w:ind w:firstLine="709"/>
        <w:jc w:val="both"/>
        <w:rPr>
          <w:sz w:val="24"/>
          <w:szCs w:val="24"/>
        </w:rPr>
      </w:pPr>
      <w:r w:rsidRPr="00095B66">
        <w:rPr>
          <w:sz w:val="24"/>
          <w:szCs w:val="24"/>
        </w:rPr>
        <w:t xml:space="preserve">5.3. Сведения о каждом участнике закупки, конверт с заявкой на </w:t>
      </w:r>
      <w:proofErr w:type="gramStart"/>
      <w:r w:rsidRPr="00095B66">
        <w:rPr>
          <w:sz w:val="24"/>
          <w:szCs w:val="24"/>
        </w:rPr>
        <w:t>участие</w:t>
      </w:r>
      <w:proofErr w:type="gramEnd"/>
      <w:r w:rsidRPr="00095B66">
        <w:rPr>
          <w:sz w:val="24"/>
          <w:szCs w:val="24"/>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8400D3" w:rsidRPr="00095B66" w:rsidRDefault="008400D3" w:rsidP="008400D3">
      <w:pPr>
        <w:tabs>
          <w:tab w:val="left" w:pos="540"/>
          <w:tab w:val="left" w:pos="900"/>
        </w:tabs>
        <w:ind w:firstLine="709"/>
        <w:jc w:val="both"/>
        <w:rPr>
          <w:sz w:val="24"/>
          <w:szCs w:val="24"/>
        </w:rPr>
      </w:pPr>
      <w:r w:rsidRPr="00095B66">
        <w:rPr>
          <w:sz w:val="24"/>
          <w:szCs w:val="24"/>
        </w:rPr>
        <w:t xml:space="preserve">5.4. Протокол вскрытия конвертов с заявками на участие в конкурсе ведется </w:t>
      </w:r>
      <w:r w:rsidR="006D002D" w:rsidRPr="00095B66">
        <w:rPr>
          <w:sz w:val="24"/>
          <w:szCs w:val="24"/>
        </w:rPr>
        <w:t>Единой</w:t>
      </w:r>
      <w:r w:rsidRPr="00095B66">
        <w:rPr>
          <w:sz w:val="24"/>
          <w:szCs w:val="24"/>
        </w:rPr>
        <w:t xml:space="preserve"> комиссией и подписывается всеми присутствующими членами </w:t>
      </w:r>
      <w:r w:rsidR="00D53FDE" w:rsidRPr="00095B66">
        <w:rPr>
          <w:sz w:val="24"/>
          <w:szCs w:val="24"/>
        </w:rPr>
        <w:t>единой комиссии</w:t>
      </w:r>
      <w:r w:rsidRPr="00095B66">
        <w:rPr>
          <w:sz w:val="24"/>
          <w:szCs w:val="24"/>
        </w:rPr>
        <w:t xml:space="preserve"> и представителем </w:t>
      </w:r>
      <w:r w:rsidR="00762956" w:rsidRPr="00095B66">
        <w:rPr>
          <w:sz w:val="24"/>
          <w:szCs w:val="24"/>
        </w:rPr>
        <w:t>Заказчика</w:t>
      </w:r>
      <w:r w:rsidRPr="00095B66">
        <w:rPr>
          <w:sz w:val="24"/>
          <w:szCs w:val="24"/>
        </w:rPr>
        <w:t xml:space="preserve"> непосредственно после вскрытия конвертов с заявками на участие в конкурсе. Указанный протокол размещается </w:t>
      </w:r>
      <w:r w:rsidR="00762956" w:rsidRPr="00095B66">
        <w:rPr>
          <w:sz w:val="24"/>
          <w:szCs w:val="24"/>
        </w:rPr>
        <w:t>Заказчиком</w:t>
      </w:r>
      <w:r w:rsidRPr="00095B66">
        <w:rPr>
          <w:sz w:val="24"/>
          <w:szCs w:val="24"/>
        </w:rPr>
        <w:t xml:space="preserve"> </w:t>
      </w:r>
      <w:r w:rsidR="00BA14F8" w:rsidRPr="00095B66">
        <w:rPr>
          <w:sz w:val="24"/>
          <w:szCs w:val="24"/>
        </w:rPr>
        <w:t xml:space="preserve">в единой информационной системе </w:t>
      </w:r>
      <w:r w:rsidRPr="00095B66">
        <w:rPr>
          <w:sz w:val="24"/>
          <w:szCs w:val="24"/>
        </w:rPr>
        <w:t xml:space="preserve">не позднее чем через три дня со дня подписания такого протокола. </w:t>
      </w:r>
    </w:p>
    <w:p w:rsidR="008400D3" w:rsidRPr="00095B66" w:rsidRDefault="008400D3" w:rsidP="008400D3">
      <w:pPr>
        <w:tabs>
          <w:tab w:val="left" w:pos="540"/>
          <w:tab w:val="left" w:pos="900"/>
        </w:tabs>
        <w:ind w:firstLine="709"/>
        <w:jc w:val="both"/>
        <w:rPr>
          <w:sz w:val="24"/>
          <w:szCs w:val="24"/>
        </w:rPr>
      </w:pPr>
      <w:r w:rsidRPr="00095B66">
        <w:rPr>
          <w:sz w:val="24"/>
          <w:szCs w:val="24"/>
        </w:rPr>
        <w:t>5.5.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8400D3" w:rsidRPr="00095B66" w:rsidRDefault="008400D3" w:rsidP="008400D3">
      <w:pPr>
        <w:tabs>
          <w:tab w:val="left" w:pos="540"/>
          <w:tab w:val="left" w:pos="900"/>
        </w:tabs>
        <w:ind w:firstLine="709"/>
        <w:jc w:val="both"/>
        <w:rPr>
          <w:sz w:val="24"/>
          <w:szCs w:val="24"/>
        </w:rPr>
      </w:pPr>
      <w:r w:rsidRPr="00095B66">
        <w:rPr>
          <w:sz w:val="24"/>
          <w:szCs w:val="24"/>
        </w:rPr>
        <w:t>6. Порядок рассмотрения заявок на участие в конкурсе</w:t>
      </w:r>
    </w:p>
    <w:p w:rsidR="008400D3" w:rsidRPr="00095B66" w:rsidRDefault="008400D3" w:rsidP="008400D3">
      <w:pPr>
        <w:tabs>
          <w:tab w:val="left" w:pos="540"/>
          <w:tab w:val="left" w:pos="900"/>
        </w:tabs>
        <w:ind w:firstLine="709"/>
        <w:jc w:val="both"/>
        <w:rPr>
          <w:sz w:val="24"/>
          <w:szCs w:val="24"/>
        </w:rPr>
      </w:pPr>
      <w:r w:rsidRPr="00095B66">
        <w:rPr>
          <w:sz w:val="24"/>
          <w:szCs w:val="24"/>
        </w:rPr>
        <w:t>6.1.  </w:t>
      </w:r>
      <w:r w:rsidR="00D53FDE" w:rsidRPr="00095B66">
        <w:rPr>
          <w:sz w:val="24"/>
          <w:szCs w:val="24"/>
        </w:rPr>
        <w:t>Единая комиссия</w:t>
      </w:r>
      <w:r w:rsidRPr="00095B66">
        <w:rPr>
          <w:sz w:val="24"/>
          <w:szCs w:val="24"/>
        </w:rPr>
        <w:t xml:space="preserve">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8400D3" w:rsidRPr="00095B66" w:rsidRDefault="008400D3" w:rsidP="008400D3">
      <w:pPr>
        <w:tabs>
          <w:tab w:val="left" w:pos="1134"/>
        </w:tabs>
        <w:ind w:firstLine="709"/>
        <w:jc w:val="both"/>
        <w:rPr>
          <w:sz w:val="24"/>
          <w:szCs w:val="24"/>
        </w:rPr>
      </w:pPr>
      <w:r w:rsidRPr="00095B66">
        <w:rPr>
          <w:sz w:val="24"/>
          <w:szCs w:val="24"/>
        </w:rPr>
        <w:t>6.2. 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8400D3" w:rsidRPr="00095B66" w:rsidRDefault="008400D3" w:rsidP="008400D3">
      <w:pPr>
        <w:tabs>
          <w:tab w:val="left" w:pos="1134"/>
        </w:tabs>
        <w:autoSpaceDE w:val="0"/>
        <w:autoSpaceDN w:val="0"/>
        <w:adjustRightInd w:val="0"/>
        <w:ind w:firstLine="720"/>
        <w:jc w:val="both"/>
        <w:rPr>
          <w:sz w:val="24"/>
          <w:szCs w:val="24"/>
        </w:rPr>
      </w:pPr>
      <w:r w:rsidRPr="00095B66">
        <w:rPr>
          <w:sz w:val="24"/>
          <w:szCs w:val="24"/>
        </w:rPr>
        <w:lastRenderedPageBreak/>
        <w:t xml:space="preserve">6.3. В случае если заявка участника закупки не отвечает </w:t>
      </w:r>
      <w:proofErr w:type="gramStart"/>
      <w:r w:rsidRPr="00095B66">
        <w:rPr>
          <w:sz w:val="24"/>
          <w:szCs w:val="24"/>
        </w:rPr>
        <w:t>какому-либо</w:t>
      </w:r>
      <w:proofErr w:type="gramEnd"/>
      <w:r w:rsidRPr="00095B66">
        <w:rPr>
          <w:sz w:val="24"/>
          <w:szCs w:val="24"/>
        </w:rPr>
        <w:t xml:space="preserve"> из требований, указанных в конкурсной документации, его заявка отклоняется.</w:t>
      </w:r>
    </w:p>
    <w:p w:rsidR="008400D3" w:rsidRPr="00095B66" w:rsidRDefault="008400D3" w:rsidP="008400D3">
      <w:pPr>
        <w:tabs>
          <w:tab w:val="left" w:pos="540"/>
          <w:tab w:val="left" w:pos="900"/>
        </w:tabs>
        <w:ind w:firstLine="709"/>
        <w:jc w:val="both"/>
        <w:rPr>
          <w:b/>
          <w:sz w:val="24"/>
          <w:szCs w:val="24"/>
        </w:rPr>
      </w:pPr>
      <w:r w:rsidRPr="00095B66">
        <w:rPr>
          <w:sz w:val="24"/>
          <w:szCs w:val="24"/>
        </w:rPr>
        <w:t>6.4. </w:t>
      </w:r>
      <w:proofErr w:type="gramStart"/>
      <w:r w:rsidRPr="00095B66">
        <w:rPr>
          <w:sz w:val="24"/>
          <w:szCs w:val="24"/>
        </w:rPr>
        <w:t xml:space="preserve">На основании результатов рассмотрения заявок на участие в конкурсе </w:t>
      </w:r>
      <w:r w:rsidR="006D002D" w:rsidRPr="00095B66">
        <w:rPr>
          <w:sz w:val="24"/>
          <w:szCs w:val="24"/>
        </w:rPr>
        <w:t>Единой</w:t>
      </w:r>
      <w:r w:rsidRPr="00095B66">
        <w:rPr>
          <w:sz w:val="24"/>
          <w:szCs w:val="24"/>
        </w:rPr>
        <w:t xml:space="preserve">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8400D3" w:rsidRPr="00095B66" w:rsidRDefault="008400D3" w:rsidP="008400D3">
      <w:pPr>
        <w:tabs>
          <w:tab w:val="left" w:pos="540"/>
          <w:tab w:val="left" w:pos="900"/>
        </w:tabs>
        <w:ind w:firstLine="709"/>
        <w:jc w:val="both"/>
        <w:rPr>
          <w:i/>
          <w:sz w:val="24"/>
          <w:szCs w:val="24"/>
        </w:rPr>
      </w:pPr>
      <w:r w:rsidRPr="00095B66">
        <w:rPr>
          <w:sz w:val="24"/>
          <w:szCs w:val="24"/>
        </w:rPr>
        <w:t>6.5</w:t>
      </w:r>
      <w:r w:rsidRPr="00095B66">
        <w:rPr>
          <w:i/>
          <w:sz w:val="24"/>
          <w:szCs w:val="24"/>
        </w:rPr>
        <w:t>. </w:t>
      </w:r>
      <w:r w:rsidRPr="00095B66">
        <w:rPr>
          <w:sz w:val="24"/>
          <w:szCs w:val="24"/>
        </w:rPr>
        <w:t xml:space="preserve">На основании результатов рассмотрения заявок на участие в конкурсе </w:t>
      </w:r>
      <w:r w:rsidR="006D002D" w:rsidRPr="00095B66">
        <w:rPr>
          <w:sz w:val="24"/>
          <w:szCs w:val="24"/>
        </w:rPr>
        <w:t>Единой</w:t>
      </w:r>
      <w:r w:rsidRPr="00095B66">
        <w:rPr>
          <w:sz w:val="24"/>
          <w:szCs w:val="24"/>
        </w:rPr>
        <w:t xml:space="preserve"> комиссией оформляется протокол рассмотрения заявок на участие в конкурсе, который ведется </w:t>
      </w:r>
      <w:r w:rsidR="006D002D" w:rsidRPr="00095B66">
        <w:rPr>
          <w:sz w:val="24"/>
          <w:szCs w:val="24"/>
        </w:rPr>
        <w:t>Единой</w:t>
      </w:r>
      <w:r w:rsidRPr="00095B66">
        <w:rPr>
          <w:sz w:val="24"/>
          <w:szCs w:val="24"/>
        </w:rPr>
        <w:t xml:space="preserve"> комиссией и подписывается всеми присутствующими на заседании членами </w:t>
      </w:r>
      <w:r w:rsidR="00D53FDE" w:rsidRPr="00095B66">
        <w:rPr>
          <w:sz w:val="24"/>
          <w:szCs w:val="24"/>
        </w:rPr>
        <w:t>единой комиссии</w:t>
      </w:r>
      <w:r w:rsidRPr="00095B66">
        <w:rPr>
          <w:sz w:val="24"/>
          <w:szCs w:val="24"/>
        </w:rPr>
        <w:t xml:space="preserve"> в день окончания рассмотрения заявок на участие в конкурсе.</w:t>
      </w:r>
      <w:r w:rsidRPr="00095B66">
        <w:rPr>
          <w:i/>
          <w:sz w:val="24"/>
          <w:szCs w:val="24"/>
        </w:rPr>
        <w:t xml:space="preserve"> </w:t>
      </w:r>
      <w:proofErr w:type="gramStart"/>
      <w:r w:rsidRPr="00095B66">
        <w:rPr>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r w:rsidRPr="00095B66">
        <w:rPr>
          <w:i/>
          <w:sz w:val="24"/>
          <w:szCs w:val="24"/>
        </w:rPr>
        <w:t xml:space="preserve"> </w:t>
      </w:r>
      <w:r w:rsidRPr="00095B66">
        <w:rPr>
          <w:sz w:val="24"/>
          <w:szCs w:val="24"/>
        </w:rPr>
        <w:t>с указанием положений конкурсной документации, которым не соответствует участник закупки, которым не соответствует заявка на участие в</w:t>
      </w:r>
      <w:proofErr w:type="gramEnd"/>
      <w:r w:rsidRPr="00095B66">
        <w:rPr>
          <w:sz w:val="24"/>
          <w:szCs w:val="24"/>
        </w:rPr>
        <w:t xml:space="preserve"> </w:t>
      </w:r>
      <w:proofErr w:type="gramStart"/>
      <w:r w:rsidRPr="00095B66">
        <w:rPr>
          <w:sz w:val="24"/>
          <w:szCs w:val="24"/>
        </w:rPr>
        <w:t>конкурсе</w:t>
      </w:r>
      <w:proofErr w:type="gramEnd"/>
      <w:r w:rsidRPr="00095B66">
        <w:rPr>
          <w:sz w:val="24"/>
          <w:szCs w:val="24"/>
        </w:rPr>
        <w:t xml:space="preserve"> этого участника закупки, положений такой заявки, не соответствующих требованиям конкурсной документации. Указанный протокол размещается </w:t>
      </w:r>
      <w:r w:rsidR="00762956" w:rsidRPr="00095B66">
        <w:rPr>
          <w:sz w:val="24"/>
          <w:szCs w:val="24"/>
        </w:rPr>
        <w:t>Заказчиком</w:t>
      </w:r>
      <w:r w:rsidRPr="00095B66">
        <w:rPr>
          <w:sz w:val="24"/>
          <w:szCs w:val="24"/>
        </w:rPr>
        <w:t xml:space="preserve"> </w:t>
      </w:r>
      <w:r w:rsidR="00BA14F8" w:rsidRPr="00095B66">
        <w:rPr>
          <w:sz w:val="24"/>
          <w:szCs w:val="24"/>
        </w:rPr>
        <w:t xml:space="preserve">в единой информационной системе </w:t>
      </w:r>
      <w:r w:rsidRPr="00095B66">
        <w:rPr>
          <w:sz w:val="24"/>
          <w:szCs w:val="24"/>
        </w:rPr>
        <w:t>не позднее чем через три дня со дня подписания такого протокола.</w:t>
      </w:r>
      <w:r w:rsidRPr="00095B66">
        <w:rPr>
          <w:i/>
          <w:sz w:val="24"/>
          <w:szCs w:val="24"/>
        </w:rPr>
        <w:t xml:space="preserve"> </w:t>
      </w:r>
    </w:p>
    <w:p w:rsidR="00EC5012" w:rsidRPr="00095B66" w:rsidRDefault="008400D3" w:rsidP="008400D3">
      <w:pPr>
        <w:tabs>
          <w:tab w:val="left" w:pos="540"/>
          <w:tab w:val="left" w:pos="900"/>
        </w:tabs>
        <w:ind w:firstLine="709"/>
        <w:jc w:val="both"/>
        <w:rPr>
          <w:sz w:val="24"/>
          <w:szCs w:val="24"/>
        </w:rPr>
      </w:pPr>
      <w:r w:rsidRPr="00095B66">
        <w:rPr>
          <w:sz w:val="24"/>
          <w:szCs w:val="24"/>
        </w:rPr>
        <w:t>6.6. В случае</w:t>
      </w:r>
      <w:proofErr w:type="gramStart"/>
      <w:r w:rsidRPr="00095B66">
        <w:rPr>
          <w:sz w:val="24"/>
          <w:szCs w:val="24"/>
        </w:rPr>
        <w:t>,</w:t>
      </w:r>
      <w:proofErr w:type="gramEnd"/>
      <w:r w:rsidRPr="00095B66">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8400D3" w:rsidRPr="00095B66" w:rsidRDefault="008400D3" w:rsidP="008400D3">
      <w:pPr>
        <w:tabs>
          <w:tab w:val="left" w:pos="540"/>
          <w:tab w:val="left" w:pos="900"/>
        </w:tabs>
        <w:ind w:firstLine="709"/>
        <w:jc w:val="both"/>
        <w:rPr>
          <w:i/>
          <w:sz w:val="24"/>
          <w:szCs w:val="24"/>
        </w:rPr>
      </w:pPr>
      <w:proofErr w:type="gramStart"/>
      <w:r w:rsidRPr="00095B66">
        <w:rPr>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095B66">
        <w:rPr>
          <w:sz w:val="24"/>
          <w:szCs w:val="24"/>
        </w:rPr>
        <w:t xml:space="preserve"> закупки, подавшего заявку на участие в конкурсе в отношении этого лота. </w:t>
      </w:r>
    </w:p>
    <w:p w:rsidR="008400D3" w:rsidRPr="00095B66" w:rsidRDefault="008400D3" w:rsidP="00A90B57">
      <w:pPr>
        <w:numPr>
          <w:ilvl w:val="1"/>
          <w:numId w:val="47"/>
        </w:numPr>
        <w:tabs>
          <w:tab w:val="left" w:pos="540"/>
          <w:tab w:val="left" w:pos="900"/>
          <w:tab w:val="left" w:pos="1134"/>
        </w:tabs>
        <w:ind w:left="0" w:firstLine="709"/>
        <w:jc w:val="both"/>
        <w:rPr>
          <w:sz w:val="24"/>
          <w:szCs w:val="24"/>
        </w:rPr>
      </w:pPr>
      <w:r w:rsidRPr="00095B66">
        <w:rPr>
          <w:sz w:val="24"/>
          <w:szCs w:val="24"/>
        </w:rPr>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r w:rsidR="00F5720F" w:rsidRPr="00095B66">
        <w:rPr>
          <w:sz w:val="24"/>
          <w:szCs w:val="24"/>
          <w:lang w:eastAsia="ru-RU"/>
        </w:rPr>
        <w:t>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закупке.</w:t>
      </w:r>
    </w:p>
    <w:p w:rsidR="008400D3" w:rsidRPr="00095B66" w:rsidRDefault="008400D3" w:rsidP="00A90B57">
      <w:pPr>
        <w:numPr>
          <w:ilvl w:val="1"/>
          <w:numId w:val="47"/>
        </w:numPr>
        <w:tabs>
          <w:tab w:val="left" w:pos="540"/>
          <w:tab w:val="left" w:pos="900"/>
          <w:tab w:val="left" w:pos="1134"/>
        </w:tabs>
        <w:ind w:left="0" w:firstLine="709"/>
        <w:jc w:val="both"/>
        <w:rPr>
          <w:sz w:val="24"/>
          <w:szCs w:val="24"/>
        </w:rPr>
      </w:pPr>
      <w:r w:rsidRPr="00095B66">
        <w:rPr>
          <w:sz w:val="24"/>
          <w:szCs w:val="24"/>
        </w:rPr>
        <w:t>В случае если конкурс признан несостоявшимся и только один участник закупки, подавший заявку на участие в конкурсе</w:t>
      </w:r>
      <w:r w:rsidR="00762956" w:rsidRPr="00095B66">
        <w:rPr>
          <w:sz w:val="24"/>
          <w:szCs w:val="24"/>
        </w:rPr>
        <w:t xml:space="preserve">, признан участником конкурса, Заказчик </w:t>
      </w:r>
      <w:r w:rsidRPr="00095B66">
        <w:rPr>
          <w:sz w:val="24"/>
          <w:szCs w:val="24"/>
        </w:rPr>
        <w:t xml:space="preserve">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 </w:t>
      </w:r>
    </w:p>
    <w:p w:rsidR="008400D3" w:rsidRPr="00095B66" w:rsidRDefault="008400D3" w:rsidP="00A90B57">
      <w:pPr>
        <w:numPr>
          <w:ilvl w:val="1"/>
          <w:numId w:val="47"/>
        </w:numPr>
        <w:tabs>
          <w:tab w:val="left" w:pos="540"/>
          <w:tab w:val="left" w:pos="900"/>
          <w:tab w:val="left" w:pos="1134"/>
        </w:tabs>
        <w:ind w:left="0" w:firstLine="709"/>
        <w:jc w:val="both"/>
        <w:rPr>
          <w:sz w:val="24"/>
          <w:szCs w:val="24"/>
        </w:rPr>
      </w:pPr>
      <w:r w:rsidRPr="00095B66">
        <w:rPr>
          <w:sz w:val="24"/>
          <w:szCs w:val="24"/>
        </w:rPr>
        <w:t>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8400D3" w:rsidRPr="00095B66" w:rsidRDefault="008400D3" w:rsidP="00A90B57">
      <w:pPr>
        <w:numPr>
          <w:ilvl w:val="1"/>
          <w:numId w:val="47"/>
        </w:numPr>
        <w:tabs>
          <w:tab w:val="left" w:pos="540"/>
          <w:tab w:val="left" w:pos="900"/>
          <w:tab w:val="left" w:pos="1134"/>
        </w:tabs>
        <w:ind w:left="0" w:firstLine="709"/>
        <w:jc w:val="both"/>
        <w:rPr>
          <w:sz w:val="24"/>
          <w:szCs w:val="24"/>
        </w:rPr>
      </w:pPr>
      <w:r w:rsidRPr="00095B66">
        <w:rPr>
          <w:sz w:val="24"/>
          <w:szCs w:val="24"/>
        </w:rPr>
        <w:t xml:space="preserve">В случае если на участие в </w:t>
      </w:r>
      <w:r w:rsidR="00EC5012" w:rsidRPr="00095B66">
        <w:rPr>
          <w:sz w:val="24"/>
          <w:szCs w:val="24"/>
        </w:rPr>
        <w:t>конкурсе</w:t>
      </w:r>
      <w:r w:rsidRPr="00095B66">
        <w:rPr>
          <w:sz w:val="24"/>
          <w:szCs w:val="24"/>
        </w:rPr>
        <w:t xml:space="preserve"> не подана ни одна заявка </w:t>
      </w:r>
      <w:r w:rsidR="00762956" w:rsidRPr="00095B66">
        <w:rPr>
          <w:sz w:val="24"/>
          <w:szCs w:val="24"/>
        </w:rPr>
        <w:t>Заказчик</w:t>
      </w:r>
      <w:r w:rsidRPr="00095B66">
        <w:rPr>
          <w:sz w:val="24"/>
          <w:szCs w:val="24"/>
        </w:rPr>
        <w:t xml:space="preserve"> вправе </w:t>
      </w:r>
      <w:proofErr w:type="gramStart"/>
      <w:r w:rsidRPr="00095B66">
        <w:rPr>
          <w:sz w:val="24"/>
          <w:szCs w:val="24"/>
        </w:rPr>
        <w:t>провести</w:t>
      </w:r>
      <w:proofErr w:type="gramEnd"/>
      <w:r w:rsidRPr="00095B66">
        <w:rPr>
          <w:sz w:val="24"/>
          <w:szCs w:val="24"/>
        </w:rPr>
        <w:t xml:space="preserve"> повторную процедуру закупки, в том числе иным способом, предусмотренным настоящим Положением.</w:t>
      </w:r>
    </w:p>
    <w:p w:rsidR="008400D3" w:rsidRPr="00095B66" w:rsidRDefault="008400D3" w:rsidP="008400D3">
      <w:pPr>
        <w:tabs>
          <w:tab w:val="left" w:pos="540"/>
          <w:tab w:val="left" w:pos="900"/>
        </w:tabs>
        <w:ind w:left="1713" w:hanging="1004"/>
        <w:rPr>
          <w:sz w:val="24"/>
          <w:szCs w:val="24"/>
        </w:rPr>
      </w:pPr>
      <w:r w:rsidRPr="00095B66">
        <w:rPr>
          <w:sz w:val="24"/>
          <w:szCs w:val="24"/>
        </w:rPr>
        <w:t>7. Оценка и сопоставление заявок на участие в конкурсе</w:t>
      </w:r>
    </w:p>
    <w:p w:rsidR="008400D3" w:rsidRPr="00095B66" w:rsidRDefault="00D53FDE" w:rsidP="00A90B57">
      <w:pPr>
        <w:numPr>
          <w:ilvl w:val="1"/>
          <w:numId w:val="48"/>
        </w:numPr>
        <w:tabs>
          <w:tab w:val="left" w:pos="0"/>
          <w:tab w:val="left" w:pos="540"/>
          <w:tab w:val="left" w:pos="1276"/>
        </w:tabs>
        <w:ind w:left="0" w:firstLine="710"/>
        <w:jc w:val="both"/>
        <w:rPr>
          <w:sz w:val="24"/>
          <w:szCs w:val="24"/>
        </w:rPr>
      </w:pPr>
      <w:r w:rsidRPr="00095B66">
        <w:rPr>
          <w:sz w:val="24"/>
          <w:szCs w:val="24"/>
        </w:rPr>
        <w:t>Единая комиссия</w:t>
      </w:r>
      <w:r w:rsidR="008400D3" w:rsidRPr="00095B66">
        <w:rPr>
          <w:sz w:val="24"/>
          <w:szCs w:val="24"/>
        </w:rPr>
        <w:t xml:space="preserve"> осуществляет оценку и сопоставление заявок на участие в конкурсе, поданных участниками закупки, признанными участниками конкурса. </w:t>
      </w:r>
    </w:p>
    <w:p w:rsidR="008400D3" w:rsidRPr="00095B66" w:rsidRDefault="008400D3" w:rsidP="00A90B57">
      <w:pPr>
        <w:numPr>
          <w:ilvl w:val="1"/>
          <w:numId w:val="48"/>
        </w:numPr>
        <w:tabs>
          <w:tab w:val="left" w:pos="0"/>
          <w:tab w:val="left" w:pos="540"/>
          <w:tab w:val="left" w:pos="1276"/>
        </w:tabs>
        <w:ind w:left="0" w:firstLine="710"/>
        <w:jc w:val="both"/>
        <w:rPr>
          <w:sz w:val="24"/>
          <w:szCs w:val="24"/>
        </w:rPr>
      </w:pPr>
      <w:r w:rsidRPr="00095B66">
        <w:rPr>
          <w:sz w:val="24"/>
          <w:szCs w:val="24"/>
        </w:rPr>
        <w:t xml:space="preserve">Оценка и сопоставление заявок на участие в конкурсе осуществляются </w:t>
      </w:r>
      <w:r w:rsidR="006D002D" w:rsidRPr="00095B66">
        <w:rPr>
          <w:sz w:val="24"/>
          <w:szCs w:val="24"/>
        </w:rPr>
        <w:t>Единой</w:t>
      </w:r>
      <w:r w:rsidRPr="00095B66">
        <w:rPr>
          <w:sz w:val="24"/>
          <w:szCs w:val="24"/>
        </w:rPr>
        <w:t xml:space="preserve"> комиссией в течение не более десяти календарных дней со дня подписания </w:t>
      </w:r>
      <w:r w:rsidRPr="00095B66">
        <w:rPr>
          <w:sz w:val="24"/>
          <w:szCs w:val="24"/>
        </w:rPr>
        <w:lastRenderedPageBreak/>
        <w:t>протокола рассмотрения заявок в целях выявления лучших условий исполнения договора в соответствии с критериями и в порядке, установленными конкурсной документацией.</w:t>
      </w:r>
    </w:p>
    <w:p w:rsidR="008400D3" w:rsidRPr="00095B66" w:rsidRDefault="008400D3" w:rsidP="00A90B57">
      <w:pPr>
        <w:pStyle w:val="ConsPlusNormal"/>
        <w:widowControl/>
        <w:numPr>
          <w:ilvl w:val="1"/>
          <w:numId w:val="48"/>
        </w:numPr>
        <w:tabs>
          <w:tab w:val="left" w:pos="0"/>
          <w:tab w:val="left" w:pos="1276"/>
        </w:tabs>
        <w:ind w:left="0" w:firstLine="710"/>
        <w:jc w:val="both"/>
        <w:rPr>
          <w:rFonts w:ascii="Times New Roman" w:hAnsi="Times New Roman" w:cs="Times New Roman"/>
          <w:sz w:val="24"/>
          <w:szCs w:val="24"/>
        </w:rPr>
      </w:pPr>
      <w:r w:rsidRPr="00095B66">
        <w:rPr>
          <w:rFonts w:ascii="Times New Roman" w:hAnsi="Times New Roman" w:cs="Times New Roman"/>
          <w:sz w:val="24"/>
          <w:szCs w:val="24"/>
        </w:rPr>
        <w:t xml:space="preserve">Основные группы критериев: </w:t>
      </w:r>
    </w:p>
    <w:p w:rsidR="008400D3" w:rsidRPr="00095B66" w:rsidRDefault="008400D3" w:rsidP="008400D3">
      <w:pPr>
        <w:pStyle w:val="ConsPlusNormal"/>
        <w:widowControl/>
        <w:tabs>
          <w:tab w:val="left" w:pos="0"/>
          <w:tab w:val="left" w:pos="1276"/>
        </w:tabs>
        <w:ind w:firstLine="710"/>
        <w:jc w:val="both"/>
        <w:rPr>
          <w:rFonts w:ascii="Times New Roman" w:hAnsi="Times New Roman" w:cs="Times New Roman"/>
          <w:sz w:val="24"/>
          <w:szCs w:val="24"/>
        </w:rPr>
      </w:pPr>
      <w:proofErr w:type="gramStart"/>
      <w:r w:rsidRPr="00095B66">
        <w:rPr>
          <w:rFonts w:ascii="Times New Roman" w:hAnsi="Times New Roman" w:cs="Times New Roman"/>
          <w:sz w:val="24"/>
          <w:szCs w:val="24"/>
        </w:rPr>
        <w:t xml:space="preserve">ценовые (коммерческие предложение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roofErr w:type="gramEnd"/>
    </w:p>
    <w:p w:rsidR="008400D3" w:rsidRPr="00095B66" w:rsidRDefault="008400D3" w:rsidP="008400D3">
      <w:pPr>
        <w:pStyle w:val="ConsPlusNormal"/>
        <w:tabs>
          <w:tab w:val="left" w:pos="0"/>
          <w:tab w:val="left" w:pos="1276"/>
        </w:tabs>
        <w:ind w:firstLine="710"/>
        <w:jc w:val="both"/>
        <w:rPr>
          <w:rFonts w:ascii="Times New Roman" w:hAnsi="Times New Roman" w:cs="Times New Roman"/>
          <w:i/>
          <w:sz w:val="24"/>
          <w:szCs w:val="24"/>
        </w:rPr>
      </w:pPr>
      <w:r w:rsidRPr="00095B66">
        <w:rPr>
          <w:rFonts w:ascii="Times New Roman" w:hAnsi="Times New Roman" w:cs="Times New Roman"/>
          <w:sz w:val="24"/>
          <w:szCs w:val="24"/>
        </w:rPr>
        <w:t>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 формы, порядок и сроки осуществления поставки товара, выполнения работ, оказания услуг, объем предлагаемой гарантии, срок гарантии и др.);</w:t>
      </w:r>
    </w:p>
    <w:p w:rsidR="008400D3" w:rsidRPr="00095B66" w:rsidRDefault="008400D3" w:rsidP="008400D3">
      <w:pPr>
        <w:pStyle w:val="ConsPlusNormal"/>
        <w:tabs>
          <w:tab w:val="left" w:pos="0"/>
          <w:tab w:val="left" w:pos="1276"/>
        </w:tabs>
        <w:ind w:firstLine="710"/>
        <w:jc w:val="both"/>
        <w:rPr>
          <w:rFonts w:ascii="Times New Roman" w:hAnsi="Times New Roman" w:cs="Times New Roman"/>
          <w:i/>
          <w:sz w:val="24"/>
          <w:szCs w:val="24"/>
        </w:rPr>
      </w:pPr>
      <w:r w:rsidRPr="00095B66">
        <w:rPr>
          <w:rFonts w:ascii="Times New Roman" w:hAnsi="Times New Roman" w:cs="Times New Roman"/>
          <w:sz w:val="24"/>
          <w:szCs w:val="24"/>
        </w:rPr>
        <w:t>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w:t>
      </w:r>
    </w:p>
    <w:p w:rsidR="008400D3" w:rsidRPr="00095B66" w:rsidRDefault="008400D3" w:rsidP="00A90B57">
      <w:pPr>
        <w:pStyle w:val="ConsPlusNormal"/>
        <w:numPr>
          <w:ilvl w:val="1"/>
          <w:numId w:val="48"/>
        </w:numPr>
        <w:tabs>
          <w:tab w:val="left" w:pos="0"/>
          <w:tab w:val="left" w:pos="540"/>
          <w:tab w:val="left" w:pos="900"/>
          <w:tab w:val="left" w:pos="1276"/>
        </w:tabs>
        <w:ind w:left="0" w:firstLine="710"/>
        <w:jc w:val="both"/>
        <w:rPr>
          <w:rFonts w:ascii="Times New Roman" w:hAnsi="Times New Roman" w:cs="Times New Roman"/>
          <w:sz w:val="24"/>
          <w:szCs w:val="24"/>
        </w:rPr>
      </w:pPr>
      <w:r w:rsidRPr="00095B66">
        <w:rPr>
          <w:rFonts w:ascii="Times New Roman" w:hAnsi="Times New Roman" w:cs="Times New Roman"/>
          <w:sz w:val="24"/>
          <w:szCs w:val="24"/>
        </w:rPr>
        <w:t xml:space="preserve">На основании результатов оценки и сопоставления заявок </w:t>
      </w:r>
      <w:proofErr w:type="gramStart"/>
      <w:r w:rsidRPr="00095B66">
        <w:rPr>
          <w:rFonts w:ascii="Times New Roman" w:hAnsi="Times New Roman" w:cs="Times New Roman"/>
          <w:sz w:val="24"/>
          <w:szCs w:val="24"/>
        </w:rPr>
        <w:t xml:space="preserve">на участие в конкурсе </w:t>
      </w:r>
      <w:r w:rsidR="006D002D" w:rsidRPr="00095B66">
        <w:rPr>
          <w:rFonts w:ascii="Times New Roman" w:hAnsi="Times New Roman" w:cs="Times New Roman"/>
          <w:sz w:val="24"/>
          <w:szCs w:val="24"/>
        </w:rPr>
        <w:t>Единой</w:t>
      </w:r>
      <w:r w:rsidRPr="00095B66">
        <w:rPr>
          <w:rFonts w:ascii="Times New Roman" w:hAnsi="Times New Roman" w:cs="Times New Roman"/>
          <w:sz w:val="24"/>
          <w:szCs w:val="24"/>
        </w:rPr>
        <w:t xml:space="preserve"> комиссией каждой заявке на участие в конкурсе относительно других по мере</w:t>
      </w:r>
      <w:proofErr w:type="gramEnd"/>
      <w:r w:rsidRPr="00095B66">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400D3" w:rsidRPr="00095B66" w:rsidRDefault="008400D3" w:rsidP="00A90B57">
      <w:pPr>
        <w:numPr>
          <w:ilvl w:val="1"/>
          <w:numId w:val="48"/>
        </w:numPr>
        <w:tabs>
          <w:tab w:val="left" w:pos="540"/>
          <w:tab w:val="left" w:pos="900"/>
          <w:tab w:val="left" w:pos="1276"/>
        </w:tabs>
        <w:ind w:left="0" w:firstLine="710"/>
        <w:jc w:val="both"/>
        <w:rPr>
          <w:sz w:val="24"/>
          <w:szCs w:val="24"/>
        </w:rPr>
      </w:pPr>
      <w:r w:rsidRPr="00095B66">
        <w:rPr>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095B66">
        <w:rPr>
          <w:sz w:val="24"/>
          <w:szCs w:val="24"/>
        </w:rPr>
        <w:t>участие</w:t>
      </w:r>
      <w:proofErr w:type="gramEnd"/>
      <w:r w:rsidRPr="00095B66">
        <w:rPr>
          <w:sz w:val="24"/>
          <w:szCs w:val="24"/>
        </w:rPr>
        <w:t xml:space="preserve"> в конкурсе которого присвоен первый номер.</w:t>
      </w:r>
    </w:p>
    <w:p w:rsidR="008400D3" w:rsidRPr="00095B66" w:rsidRDefault="00D53FDE" w:rsidP="00A90B57">
      <w:pPr>
        <w:numPr>
          <w:ilvl w:val="1"/>
          <w:numId w:val="48"/>
        </w:numPr>
        <w:tabs>
          <w:tab w:val="left" w:pos="540"/>
          <w:tab w:val="left" w:pos="900"/>
          <w:tab w:val="left" w:pos="1276"/>
        </w:tabs>
        <w:ind w:left="0" w:firstLine="710"/>
        <w:jc w:val="both"/>
        <w:rPr>
          <w:sz w:val="24"/>
          <w:szCs w:val="24"/>
        </w:rPr>
      </w:pPr>
      <w:r w:rsidRPr="00095B66">
        <w:rPr>
          <w:sz w:val="24"/>
          <w:szCs w:val="24"/>
        </w:rPr>
        <w:t>Единая комиссия</w:t>
      </w:r>
      <w:r w:rsidR="008400D3" w:rsidRPr="00095B66">
        <w:rPr>
          <w:sz w:val="24"/>
          <w:szCs w:val="24"/>
        </w:rPr>
        <w:t xml:space="preserve"> ведет протокол оценки и сопоставления заявок на участие в конкурсе, в котором должны содержаться сведения:</w:t>
      </w:r>
    </w:p>
    <w:p w:rsidR="008400D3" w:rsidRPr="00095B66" w:rsidRDefault="008400D3" w:rsidP="008400D3">
      <w:pPr>
        <w:tabs>
          <w:tab w:val="left" w:pos="540"/>
          <w:tab w:val="left" w:pos="900"/>
          <w:tab w:val="left" w:pos="1276"/>
        </w:tabs>
        <w:ind w:left="710"/>
        <w:jc w:val="both"/>
        <w:rPr>
          <w:sz w:val="24"/>
          <w:szCs w:val="24"/>
        </w:rPr>
      </w:pPr>
      <w:r w:rsidRPr="00095B66">
        <w:rPr>
          <w:sz w:val="24"/>
          <w:szCs w:val="24"/>
        </w:rPr>
        <w:t>о месте, дате и времени проведения оценки и сопоставления заявок на участие в конкурсе;</w:t>
      </w:r>
    </w:p>
    <w:p w:rsidR="008400D3" w:rsidRPr="00095B66" w:rsidRDefault="008400D3" w:rsidP="008400D3">
      <w:pPr>
        <w:tabs>
          <w:tab w:val="left" w:pos="540"/>
          <w:tab w:val="left" w:pos="900"/>
          <w:tab w:val="left" w:pos="1276"/>
        </w:tabs>
        <w:ind w:left="710"/>
        <w:jc w:val="both"/>
        <w:rPr>
          <w:sz w:val="24"/>
          <w:szCs w:val="24"/>
        </w:rPr>
      </w:pPr>
      <w:r w:rsidRPr="00095B66">
        <w:rPr>
          <w:sz w:val="24"/>
          <w:szCs w:val="24"/>
        </w:rPr>
        <w:t>об участниках конкурса, заявки на участие в конкурсе которых были рассмотрены;</w:t>
      </w:r>
    </w:p>
    <w:p w:rsidR="008400D3" w:rsidRPr="00095B66" w:rsidRDefault="008400D3" w:rsidP="008400D3">
      <w:pPr>
        <w:tabs>
          <w:tab w:val="left" w:pos="540"/>
          <w:tab w:val="left" w:pos="900"/>
          <w:tab w:val="left" w:pos="1276"/>
        </w:tabs>
        <w:ind w:firstLine="710"/>
        <w:jc w:val="both"/>
        <w:rPr>
          <w:sz w:val="24"/>
          <w:szCs w:val="24"/>
        </w:rPr>
      </w:pPr>
      <w:r w:rsidRPr="00095B66">
        <w:rPr>
          <w:sz w:val="24"/>
          <w:szCs w:val="24"/>
        </w:rPr>
        <w:t xml:space="preserve">о принятом на основании результатов оценки и сопоставления заявок </w:t>
      </w:r>
      <w:proofErr w:type="gramStart"/>
      <w:r w:rsidRPr="00095B66">
        <w:rPr>
          <w:sz w:val="24"/>
          <w:szCs w:val="24"/>
        </w:rPr>
        <w:t>на участие в конкурсе решении о присвоении заявкам на участие в конкурсе</w:t>
      </w:r>
      <w:proofErr w:type="gramEnd"/>
      <w:r w:rsidRPr="00095B66">
        <w:rPr>
          <w:sz w:val="24"/>
          <w:szCs w:val="24"/>
        </w:rPr>
        <w:t xml:space="preserve"> порядковых номеров;</w:t>
      </w:r>
    </w:p>
    <w:p w:rsidR="008400D3" w:rsidRPr="00095B66" w:rsidRDefault="008400D3" w:rsidP="008400D3">
      <w:pPr>
        <w:ind w:firstLine="709"/>
        <w:jc w:val="both"/>
        <w:rPr>
          <w:sz w:val="24"/>
          <w:szCs w:val="24"/>
        </w:rPr>
      </w:pPr>
      <w:r w:rsidRPr="00095B66">
        <w:rPr>
          <w:sz w:val="24"/>
          <w:szCs w:val="24"/>
        </w:rPr>
        <w:t xml:space="preserve">об условиях исполнения договора, указанных в заявке победителя конкурса и участника конкурса, заявке на </w:t>
      </w:r>
      <w:proofErr w:type="gramStart"/>
      <w:r w:rsidRPr="00095B66">
        <w:rPr>
          <w:sz w:val="24"/>
          <w:szCs w:val="24"/>
        </w:rPr>
        <w:t>участие</w:t>
      </w:r>
      <w:proofErr w:type="gramEnd"/>
      <w:r w:rsidRPr="00095B66">
        <w:rPr>
          <w:sz w:val="24"/>
          <w:szCs w:val="24"/>
        </w:rPr>
        <w:t xml:space="preserve"> в конкурсе которого присвоен второй номер. </w:t>
      </w:r>
    </w:p>
    <w:p w:rsidR="008400D3" w:rsidRPr="00095B66" w:rsidRDefault="008400D3" w:rsidP="008400D3">
      <w:pPr>
        <w:ind w:firstLine="709"/>
        <w:jc w:val="both"/>
        <w:rPr>
          <w:sz w:val="24"/>
          <w:szCs w:val="24"/>
        </w:rPr>
      </w:pPr>
      <w:r w:rsidRPr="00095B66">
        <w:rPr>
          <w:sz w:val="24"/>
          <w:szCs w:val="24"/>
        </w:rPr>
        <w:t>о наименованиях (для юридических лиц), фамилии, имени, отчестве (для физических лиц) и почтовом адресе победителя конкурса, заявке которого присвоен первый номер;</w:t>
      </w:r>
    </w:p>
    <w:p w:rsidR="008400D3" w:rsidRPr="00095B66" w:rsidRDefault="008400D3" w:rsidP="008400D3">
      <w:pPr>
        <w:ind w:firstLine="709"/>
        <w:jc w:val="both"/>
        <w:rPr>
          <w:sz w:val="24"/>
          <w:szCs w:val="24"/>
        </w:rPr>
      </w:pPr>
      <w:r w:rsidRPr="00095B66">
        <w:rPr>
          <w:sz w:val="24"/>
          <w:szCs w:val="24"/>
        </w:rPr>
        <w:t>о наименованиях (для юридических лиц), фамилии, имени, отчестве (для физических лиц) и почтовом адресе участника конкурса, заявке которого присвоен второй номер.</w:t>
      </w:r>
    </w:p>
    <w:p w:rsidR="008400D3" w:rsidRPr="00095B66" w:rsidRDefault="008400D3" w:rsidP="00A90B57">
      <w:pPr>
        <w:numPr>
          <w:ilvl w:val="1"/>
          <w:numId w:val="48"/>
        </w:numPr>
        <w:tabs>
          <w:tab w:val="left" w:pos="540"/>
          <w:tab w:val="left" w:pos="900"/>
          <w:tab w:val="left" w:pos="1276"/>
        </w:tabs>
        <w:ind w:left="0" w:firstLine="710"/>
        <w:jc w:val="both"/>
        <w:rPr>
          <w:sz w:val="24"/>
          <w:szCs w:val="24"/>
        </w:rPr>
      </w:pPr>
      <w:r w:rsidRPr="00095B66">
        <w:rPr>
          <w:sz w:val="24"/>
          <w:szCs w:val="24"/>
        </w:rPr>
        <w:t xml:space="preserve">Протокол составляется в двух экземплярах, подписывается в течение дня, следующего после дня окончания проведения оценки и сопоставления, всеми присутствующими членами </w:t>
      </w:r>
      <w:r w:rsidR="00D53FDE" w:rsidRPr="00095B66">
        <w:rPr>
          <w:sz w:val="24"/>
          <w:szCs w:val="24"/>
        </w:rPr>
        <w:t>единой комиссии</w:t>
      </w:r>
      <w:r w:rsidR="006D002D" w:rsidRPr="00095B66">
        <w:rPr>
          <w:sz w:val="24"/>
          <w:szCs w:val="24"/>
        </w:rPr>
        <w:t xml:space="preserve"> </w:t>
      </w:r>
      <w:r w:rsidRPr="00095B66">
        <w:rPr>
          <w:sz w:val="24"/>
          <w:szCs w:val="24"/>
        </w:rPr>
        <w:t xml:space="preserve">и размещается </w:t>
      </w:r>
      <w:r w:rsidR="00EC5012" w:rsidRPr="00095B66">
        <w:rPr>
          <w:sz w:val="24"/>
          <w:szCs w:val="24"/>
        </w:rPr>
        <w:t>Заказчиком</w:t>
      </w:r>
      <w:r w:rsidRPr="00095B66">
        <w:rPr>
          <w:sz w:val="24"/>
          <w:szCs w:val="24"/>
        </w:rPr>
        <w:t xml:space="preserve"> </w:t>
      </w:r>
      <w:r w:rsidR="00BA14F8" w:rsidRPr="00095B66">
        <w:rPr>
          <w:sz w:val="24"/>
          <w:szCs w:val="24"/>
        </w:rPr>
        <w:t>в единой информационной системе</w:t>
      </w:r>
      <w:r w:rsidRPr="00095B66">
        <w:rPr>
          <w:sz w:val="24"/>
          <w:szCs w:val="24"/>
        </w:rPr>
        <w:t xml:space="preserve"> не позднее чем через три дня со дня подписания такого протокола. </w:t>
      </w:r>
    </w:p>
    <w:p w:rsidR="008400D3" w:rsidRPr="00095B66" w:rsidRDefault="00EC5012" w:rsidP="00A90B57">
      <w:pPr>
        <w:numPr>
          <w:ilvl w:val="1"/>
          <w:numId w:val="48"/>
        </w:numPr>
        <w:tabs>
          <w:tab w:val="left" w:pos="540"/>
          <w:tab w:val="left" w:pos="900"/>
          <w:tab w:val="left" w:pos="1276"/>
        </w:tabs>
        <w:ind w:left="0" w:firstLine="710"/>
        <w:jc w:val="both"/>
        <w:rPr>
          <w:sz w:val="24"/>
          <w:szCs w:val="24"/>
        </w:rPr>
      </w:pPr>
      <w:r w:rsidRPr="00095B66">
        <w:rPr>
          <w:sz w:val="24"/>
          <w:szCs w:val="24"/>
        </w:rPr>
        <w:t>Заказчик</w:t>
      </w:r>
      <w:r w:rsidR="008400D3" w:rsidRPr="00095B66">
        <w:rPr>
          <w:sz w:val="24"/>
          <w:szCs w:val="24"/>
        </w:rPr>
        <w:t xml:space="preserve">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8400D3" w:rsidRPr="00095B66" w:rsidRDefault="008400D3" w:rsidP="008400D3">
      <w:pPr>
        <w:tabs>
          <w:tab w:val="left" w:pos="540"/>
          <w:tab w:val="left" w:pos="900"/>
          <w:tab w:val="left" w:pos="1276"/>
        </w:tabs>
        <w:ind w:left="709"/>
        <w:jc w:val="both"/>
        <w:rPr>
          <w:i/>
          <w:sz w:val="24"/>
          <w:szCs w:val="24"/>
        </w:rPr>
      </w:pPr>
    </w:p>
    <w:p w:rsidR="008400D3" w:rsidRPr="00095B66" w:rsidRDefault="008400D3" w:rsidP="008400D3">
      <w:pPr>
        <w:spacing w:before="120"/>
        <w:ind w:firstLine="709"/>
        <w:rPr>
          <w:b/>
          <w:sz w:val="24"/>
          <w:szCs w:val="24"/>
        </w:rPr>
      </w:pPr>
      <w:r w:rsidRPr="00095B66">
        <w:rPr>
          <w:b/>
          <w:sz w:val="24"/>
          <w:szCs w:val="24"/>
        </w:rPr>
        <w:t>Статья 1</w:t>
      </w:r>
      <w:r w:rsidR="00EC5012" w:rsidRPr="00095B66">
        <w:rPr>
          <w:b/>
          <w:sz w:val="24"/>
          <w:szCs w:val="24"/>
        </w:rPr>
        <w:t>5</w:t>
      </w:r>
      <w:r w:rsidRPr="00095B66">
        <w:rPr>
          <w:b/>
          <w:sz w:val="24"/>
          <w:szCs w:val="24"/>
        </w:rPr>
        <w:t>. Порядок проведения аукциона</w:t>
      </w:r>
    </w:p>
    <w:p w:rsidR="008400D3" w:rsidRPr="00095B66" w:rsidRDefault="008400D3" w:rsidP="008400D3">
      <w:pPr>
        <w:tabs>
          <w:tab w:val="left" w:pos="540"/>
          <w:tab w:val="left" w:pos="900"/>
          <w:tab w:val="left" w:pos="1134"/>
        </w:tabs>
        <w:ind w:firstLine="709"/>
        <w:jc w:val="both"/>
        <w:rPr>
          <w:sz w:val="24"/>
          <w:szCs w:val="24"/>
        </w:rPr>
      </w:pPr>
      <w:r w:rsidRPr="00095B66">
        <w:rPr>
          <w:sz w:val="24"/>
          <w:szCs w:val="24"/>
        </w:rPr>
        <w:lastRenderedPageBreak/>
        <w:t>1.</w:t>
      </w:r>
      <w:r w:rsidRPr="00095B66">
        <w:rPr>
          <w:sz w:val="24"/>
          <w:szCs w:val="24"/>
        </w:rPr>
        <w:tab/>
        <w:t>Аукцион – это торги, победителем которых признается лицо, предложившее наиболее низкую цену договора или, если при проведен</w:t>
      </w:r>
      <w:proofErr w:type="gramStart"/>
      <w:r w:rsidRPr="00095B66">
        <w:rPr>
          <w:sz w:val="24"/>
          <w:szCs w:val="24"/>
        </w:rPr>
        <w:t>ии ау</w:t>
      </w:r>
      <w:proofErr w:type="gramEnd"/>
      <w:r w:rsidRPr="00095B66">
        <w:rPr>
          <w:sz w:val="24"/>
          <w:szCs w:val="24"/>
        </w:rPr>
        <w:t>кциона цена договора снижена до нуля и аукцион проводится на право заключить договор, наиболее высокую цену договора.</w:t>
      </w:r>
    </w:p>
    <w:p w:rsidR="008400D3" w:rsidRPr="00095B66" w:rsidRDefault="008400D3" w:rsidP="008400D3">
      <w:pPr>
        <w:tabs>
          <w:tab w:val="left" w:pos="540"/>
          <w:tab w:val="left" w:pos="900"/>
          <w:tab w:val="left" w:pos="1134"/>
        </w:tabs>
        <w:ind w:firstLine="709"/>
        <w:jc w:val="both"/>
        <w:rPr>
          <w:sz w:val="24"/>
          <w:szCs w:val="24"/>
        </w:rPr>
      </w:pPr>
      <w:r w:rsidRPr="00095B66">
        <w:rPr>
          <w:sz w:val="24"/>
          <w:szCs w:val="24"/>
        </w:rPr>
        <w:t>2.</w:t>
      </w:r>
      <w:r w:rsidRPr="00095B66">
        <w:rPr>
          <w:sz w:val="24"/>
          <w:szCs w:val="24"/>
        </w:rPr>
        <w:tab/>
      </w:r>
      <w:proofErr w:type="gramStart"/>
      <w:r w:rsidRPr="00095B66">
        <w:rPr>
          <w:sz w:val="24"/>
          <w:szCs w:val="24"/>
        </w:rPr>
        <w:t xml:space="preserve">Аукцион проводится </w:t>
      </w:r>
      <w:r w:rsidR="00EA6447" w:rsidRPr="00095B66">
        <w:rPr>
          <w:sz w:val="24"/>
          <w:szCs w:val="24"/>
        </w:rPr>
        <w:t>Заказчиком</w:t>
      </w:r>
      <w:r w:rsidRPr="00095B66">
        <w:rPr>
          <w:sz w:val="24"/>
          <w:szCs w:val="24"/>
        </w:rPr>
        <w:t xml:space="preserve"> в случае, когда в процессе закупки первоочередное значение придается наиболее низкой цене товаров, работ, услуг и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w:t>
      </w:r>
      <w:proofErr w:type="gramEnd"/>
      <w:r w:rsidRPr="00095B66">
        <w:rPr>
          <w:sz w:val="24"/>
          <w:szCs w:val="24"/>
        </w:rPr>
        <w:t xml:space="preserve"> (услуги).</w:t>
      </w:r>
    </w:p>
    <w:p w:rsidR="008400D3" w:rsidRPr="00095B66" w:rsidRDefault="008400D3" w:rsidP="008400D3">
      <w:pPr>
        <w:tabs>
          <w:tab w:val="left" w:pos="1134"/>
        </w:tabs>
        <w:ind w:firstLine="709"/>
        <w:jc w:val="both"/>
        <w:rPr>
          <w:sz w:val="24"/>
          <w:szCs w:val="24"/>
        </w:rPr>
      </w:pPr>
      <w:r w:rsidRPr="00095B66">
        <w:rPr>
          <w:sz w:val="24"/>
          <w:szCs w:val="24"/>
        </w:rPr>
        <w:t>3. Извещение о проведен</w:t>
      </w:r>
      <w:proofErr w:type="gramStart"/>
      <w:r w:rsidRPr="00095B66">
        <w:rPr>
          <w:sz w:val="24"/>
          <w:szCs w:val="24"/>
        </w:rPr>
        <w:t>ии ау</w:t>
      </w:r>
      <w:proofErr w:type="gramEnd"/>
      <w:r w:rsidRPr="00095B66">
        <w:rPr>
          <w:sz w:val="24"/>
          <w:szCs w:val="24"/>
        </w:rPr>
        <w:t xml:space="preserve">кциона и документация о закупке (документация об аукционе) размещаются </w:t>
      </w:r>
      <w:r w:rsidR="00EC5012" w:rsidRPr="00095B66">
        <w:rPr>
          <w:sz w:val="24"/>
          <w:szCs w:val="24"/>
        </w:rPr>
        <w:t>Заказчиком</w:t>
      </w:r>
      <w:r w:rsidRPr="00095B66">
        <w:rPr>
          <w:sz w:val="24"/>
          <w:szCs w:val="24"/>
        </w:rPr>
        <w:t xml:space="preserve"> </w:t>
      </w:r>
      <w:r w:rsidR="00BA14F8" w:rsidRPr="00095B66">
        <w:rPr>
          <w:sz w:val="24"/>
          <w:szCs w:val="24"/>
        </w:rPr>
        <w:t xml:space="preserve">в единой информационной системе </w:t>
      </w:r>
      <w:r w:rsidRPr="00095B66">
        <w:rPr>
          <w:sz w:val="24"/>
          <w:szCs w:val="24"/>
        </w:rPr>
        <w:t>не менее чем за двадцать дней до дня окончания срока подачи заявок на участие в аукционе.</w:t>
      </w:r>
    </w:p>
    <w:p w:rsidR="008400D3" w:rsidRPr="00095B66" w:rsidRDefault="008400D3" w:rsidP="008400D3">
      <w:pPr>
        <w:tabs>
          <w:tab w:val="left" w:pos="1134"/>
        </w:tabs>
        <w:ind w:firstLine="709"/>
        <w:jc w:val="both"/>
        <w:rPr>
          <w:sz w:val="24"/>
          <w:szCs w:val="24"/>
        </w:rPr>
      </w:pPr>
      <w:r w:rsidRPr="00095B66">
        <w:rPr>
          <w:sz w:val="24"/>
          <w:szCs w:val="24"/>
        </w:rPr>
        <w:t>4. В извещении о проведен</w:t>
      </w:r>
      <w:proofErr w:type="gramStart"/>
      <w:r w:rsidRPr="00095B66">
        <w:rPr>
          <w:sz w:val="24"/>
          <w:szCs w:val="24"/>
        </w:rPr>
        <w:t>ии ау</w:t>
      </w:r>
      <w:proofErr w:type="gramEnd"/>
      <w:r w:rsidRPr="00095B66">
        <w:rPr>
          <w:sz w:val="24"/>
          <w:szCs w:val="24"/>
        </w:rPr>
        <w:t xml:space="preserve">кциона </w:t>
      </w:r>
      <w:r w:rsidR="00EC5012" w:rsidRPr="00095B66">
        <w:rPr>
          <w:sz w:val="24"/>
          <w:szCs w:val="24"/>
        </w:rPr>
        <w:t xml:space="preserve">Заказчик </w:t>
      </w:r>
      <w:r w:rsidRPr="00095B66">
        <w:rPr>
          <w:sz w:val="24"/>
          <w:szCs w:val="24"/>
        </w:rPr>
        <w:t xml:space="preserve"> помимо сведений, предусмотренных статьей 1</w:t>
      </w:r>
      <w:r w:rsidR="00093FB5" w:rsidRPr="00095B66">
        <w:rPr>
          <w:sz w:val="24"/>
          <w:szCs w:val="24"/>
        </w:rPr>
        <w:t>2</w:t>
      </w:r>
      <w:r w:rsidRPr="00095B66">
        <w:rPr>
          <w:sz w:val="24"/>
          <w:szCs w:val="24"/>
        </w:rPr>
        <w:t xml:space="preserve"> настоящего Положения, указывает:</w:t>
      </w:r>
    </w:p>
    <w:p w:rsidR="008400D3" w:rsidRPr="00095B66" w:rsidRDefault="008400D3" w:rsidP="008400D3">
      <w:pPr>
        <w:tabs>
          <w:tab w:val="left" w:pos="1134"/>
        </w:tabs>
        <w:ind w:firstLine="709"/>
        <w:jc w:val="both"/>
        <w:rPr>
          <w:sz w:val="24"/>
          <w:szCs w:val="24"/>
        </w:rPr>
      </w:pPr>
      <w:r w:rsidRPr="00095B66">
        <w:rPr>
          <w:sz w:val="24"/>
          <w:szCs w:val="24"/>
        </w:rPr>
        <w:t>статус аукциона – торги на понижение;</w:t>
      </w:r>
    </w:p>
    <w:p w:rsidR="008400D3" w:rsidRPr="00095B66" w:rsidRDefault="008400D3" w:rsidP="008400D3">
      <w:pPr>
        <w:tabs>
          <w:tab w:val="left" w:pos="1134"/>
        </w:tabs>
        <w:ind w:firstLine="709"/>
        <w:jc w:val="both"/>
        <w:rPr>
          <w:sz w:val="24"/>
          <w:szCs w:val="24"/>
        </w:rPr>
      </w:pPr>
      <w:r w:rsidRPr="00095B66">
        <w:rPr>
          <w:sz w:val="24"/>
          <w:szCs w:val="24"/>
        </w:rPr>
        <w:t>шаг аукциона;</w:t>
      </w:r>
    </w:p>
    <w:p w:rsidR="008400D3" w:rsidRPr="00095B66" w:rsidRDefault="008400D3" w:rsidP="008400D3">
      <w:pPr>
        <w:tabs>
          <w:tab w:val="left" w:pos="1134"/>
        </w:tabs>
        <w:ind w:firstLine="709"/>
        <w:jc w:val="both"/>
        <w:rPr>
          <w:sz w:val="24"/>
          <w:szCs w:val="24"/>
        </w:rPr>
      </w:pPr>
      <w:r w:rsidRPr="00095B66">
        <w:rPr>
          <w:sz w:val="24"/>
          <w:szCs w:val="24"/>
        </w:rPr>
        <w:t>описание условий поставки и оплаты поставляемого товара, работ, услуг;</w:t>
      </w:r>
    </w:p>
    <w:p w:rsidR="008400D3" w:rsidRPr="00095B66" w:rsidRDefault="008400D3" w:rsidP="008400D3">
      <w:pPr>
        <w:tabs>
          <w:tab w:val="left" w:pos="1134"/>
        </w:tabs>
        <w:ind w:firstLine="709"/>
        <w:jc w:val="both"/>
        <w:rPr>
          <w:sz w:val="24"/>
          <w:szCs w:val="24"/>
        </w:rPr>
      </w:pPr>
      <w:r w:rsidRPr="00095B66">
        <w:rPr>
          <w:sz w:val="24"/>
          <w:szCs w:val="24"/>
        </w:rPr>
        <w:t xml:space="preserve">количество и описание товаров, работ, услуг, являющихся предметом аукциона. </w:t>
      </w:r>
    </w:p>
    <w:p w:rsidR="008400D3" w:rsidRPr="00095B66" w:rsidRDefault="008400D3" w:rsidP="008400D3">
      <w:pPr>
        <w:tabs>
          <w:tab w:val="left" w:pos="1134"/>
        </w:tabs>
        <w:ind w:firstLine="709"/>
        <w:jc w:val="both"/>
        <w:rPr>
          <w:sz w:val="24"/>
          <w:szCs w:val="24"/>
        </w:rPr>
      </w:pPr>
      <w:r w:rsidRPr="00095B66">
        <w:rPr>
          <w:sz w:val="24"/>
          <w:szCs w:val="24"/>
        </w:rPr>
        <w:t xml:space="preserve">5. </w:t>
      </w:r>
      <w:r w:rsidR="00EC5012" w:rsidRPr="00095B66">
        <w:rPr>
          <w:sz w:val="24"/>
          <w:szCs w:val="24"/>
        </w:rPr>
        <w:t>Заказчик</w:t>
      </w:r>
      <w:r w:rsidRPr="00095B66">
        <w:rPr>
          <w:sz w:val="24"/>
          <w:szCs w:val="24"/>
        </w:rPr>
        <w:t xml:space="preserve"> вправе отказаться от проведения аукциона  не позднее, чем за </w:t>
      </w:r>
      <w:r w:rsidR="00C75214" w:rsidRPr="00095B66">
        <w:rPr>
          <w:sz w:val="24"/>
          <w:szCs w:val="24"/>
        </w:rPr>
        <w:t>пять</w:t>
      </w:r>
      <w:r w:rsidRPr="00095B66">
        <w:rPr>
          <w:i/>
          <w:sz w:val="24"/>
          <w:szCs w:val="24"/>
        </w:rPr>
        <w:t xml:space="preserve"> </w:t>
      </w:r>
      <w:r w:rsidRPr="00095B66">
        <w:rPr>
          <w:sz w:val="24"/>
          <w:szCs w:val="24"/>
        </w:rPr>
        <w:t xml:space="preserve">дней до даты рассмотрения поступивших заявок. </w:t>
      </w:r>
    </w:p>
    <w:p w:rsidR="008400D3" w:rsidRPr="00095B66" w:rsidRDefault="008400D3" w:rsidP="008400D3">
      <w:pPr>
        <w:tabs>
          <w:tab w:val="left" w:pos="540"/>
          <w:tab w:val="left" w:pos="900"/>
        </w:tabs>
        <w:ind w:firstLine="709"/>
        <w:jc w:val="both"/>
        <w:rPr>
          <w:sz w:val="24"/>
          <w:szCs w:val="24"/>
        </w:rPr>
      </w:pPr>
      <w:r w:rsidRPr="00095B66">
        <w:rPr>
          <w:sz w:val="24"/>
          <w:szCs w:val="24"/>
        </w:rPr>
        <w:t xml:space="preserve">6. </w:t>
      </w:r>
      <w:r w:rsidR="00EC5012" w:rsidRPr="00095B66">
        <w:rPr>
          <w:sz w:val="24"/>
          <w:szCs w:val="24"/>
        </w:rPr>
        <w:t>Заказчик</w:t>
      </w:r>
      <w:r w:rsidRPr="00095B66">
        <w:rPr>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095B66">
        <w:rPr>
          <w:sz w:val="24"/>
          <w:szCs w:val="24"/>
        </w:rPr>
        <w:t>ии ау</w:t>
      </w:r>
      <w:proofErr w:type="gramEnd"/>
      <w:r w:rsidRPr="00095B66">
        <w:rPr>
          <w:sz w:val="24"/>
          <w:szCs w:val="24"/>
        </w:rPr>
        <w:t xml:space="preserve">кциона или в документацию об аукционе не позднее, чем за </w:t>
      </w:r>
      <w:r w:rsidR="00C75214" w:rsidRPr="00095B66">
        <w:rPr>
          <w:sz w:val="24"/>
          <w:szCs w:val="24"/>
        </w:rPr>
        <w:t>пять</w:t>
      </w:r>
      <w:r w:rsidRPr="00095B66">
        <w:rPr>
          <w:i/>
          <w:sz w:val="24"/>
          <w:szCs w:val="24"/>
        </w:rPr>
        <w:t xml:space="preserve"> </w:t>
      </w:r>
      <w:r w:rsidRPr="00095B66">
        <w:rPr>
          <w:sz w:val="24"/>
          <w:szCs w:val="24"/>
        </w:rPr>
        <w:t xml:space="preserve">дней до даты окончания подачи заявок на участие в аукционе. Не позднее чем в течение трех дней со дня принятия решения о внесении указанных изменений такие изменения размещаются </w:t>
      </w:r>
      <w:r w:rsidR="00EC5012" w:rsidRPr="00095B66">
        <w:rPr>
          <w:sz w:val="24"/>
          <w:szCs w:val="24"/>
        </w:rPr>
        <w:t>Заказчиком</w:t>
      </w:r>
      <w:r w:rsidRPr="00095B66">
        <w:rPr>
          <w:sz w:val="24"/>
          <w:szCs w:val="24"/>
        </w:rPr>
        <w:t xml:space="preserve"> </w:t>
      </w:r>
      <w:r w:rsidR="00BA14F8" w:rsidRPr="00095B66">
        <w:rPr>
          <w:sz w:val="24"/>
          <w:szCs w:val="24"/>
        </w:rPr>
        <w:t xml:space="preserve">в единой информационной системе </w:t>
      </w:r>
      <w:r w:rsidRPr="00095B66">
        <w:rPr>
          <w:sz w:val="24"/>
          <w:szCs w:val="24"/>
        </w:rPr>
        <w:t>и в течение</w:t>
      </w:r>
      <w:r w:rsidRPr="00095B66">
        <w:rPr>
          <w:i/>
          <w:sz w:val="24"/>
          <w:szCs w:val="24"/>
        </w:rPr>
        <w:t xml:space="preserve"> </w:t>
      </w:r>
      <w:r w:rsidR="00C75214" w:rsidRPr="00095B66">
        <w:rPr>
          <w:sz w:val="24"/>
          <w:szCs w:val="24"/>
        </w:rPr>
        <w:t>двух</w:t>
      </w:r>
      <w:r w:rsidRPr="00095B66">
        <w:rPr>
          <w:i/>
          <w:sz w:val="24"/>
          <w:szCs w:val="24"/>
        </w:rPr>
        <w:t xml:space="preserve"> </w:t>
      </w:r>
      <w:r w:rsidRPr="00095B66">
        <w:rPr>
          <w:sz w:val="24"/>
          <w:szCs w:val="24"/>
        </w:rPr>
        <w:t xml:space="preserve">рабочих дней направляются всем участникам закупки, которым была предоставлена документация об аукционе. </w:t>
      </w:r>
    </w:p>
    <w:p w:rsidR="008400D3" w:rsidRPr="00095B66" w:rsidRDefault="008400D3" w:rsidP="00A90B57">
      <w:pPr>
        <w:numPr>
          <w:ilvl w:val="0"/>
          <w:numId w:val="47"/>
        </w:numPr>
        <w:tabs>
          <w:tab w:val="left" w:pos="540"/>
          <w:tab w:val="left" w:pos="900"/>
          <w:tab w:val="left" w:pos="1276"/>
        </w:tabs>
        <w:ind w:left="0" w:firstLine="709"/>
        <w:jc w:val="both"/>
        <w:rPr>
          <w:sz w:val="24"/>
          <w:szCs w:val="24"/>
        </w:rPr>
      </w:pPr>
      <w:r w:rsidRPr="00095B66">
        <w:rPr>
          <w:sz w:val="24"/>
          <w:szCs w:val="24"/>
        </w:rPr>
        <w:t xml:space="preserve"> Любой участник закупки вправе направить </w:t>
      </w:r>
      <w:r w:rsidR="00EC5012" w:rsidRPr="00095B66">
        <w:rPr>
          <w:sz w:val="24"/>
          <w:szCs w:val="24"/>
        </w:rPr>
        <w:t>Заказчику</w:t>
      </w:r>
      <w:r w:rsidRPr="00095B66">
        <w:rPr>
          <w:sz w:val="24"/>
          <w:szCs w:val="24"/>
        </w:rPr>
        <w:t xml:space="preserve"> запрос о разъяснении положений документации об аукционе. В течение </w:t>
      </w:r>
      <w:r w:rsidR="00C75214" w:rsidRPr="00095B66">
        <w:rPr>
          <w:sz w:val="24"/>
          <w:szCs w:val="24"/>
        </w:rPr>
        <w:t>двух</w:t>
      </w:r>
      <w:r w:rsidRPr="00095B66">
        <w:rPr>
          <w:sz w:val="24"/>
          <w:szCs w:val="24"/>
        </w:rPr>
        <w:t xml:space="preserve"> рабочих дней со дня поступления указанного запроса </w:t>
      </w:r>
      <w:r w:rsidR="00EC5012" w:rsidRPr="00095B66">
        <w:rPr>
          <w:sz w:val="24"/>
          <w:szCs w:val="24"/>
        </w:rPr>
        <w:t>Заказчик</w:t>
      </w:r>
      <w:r w:rsidRPr="00095B66">
        <w:rPr>
          <w:sz w:val="24"/>
          <w:szCs w:val="24"/>
        </w:rPr>
        <w:t xml:space="preserve"> направляет участнику закупки в письменной форме или в форме электронного документа разъяснения положений документации об аукционе, если указанный запрос поступил к </w:t>
      </w:r>
      <w:r w:rsidR="00EC5012" w:rsidRPr="00095B66">
        <w:rPr>
          <w:sz w:val="24"/>
          <w:szCs w:val="24"/>
        </w:rPr>
        <w:t>Заказчику</w:t>
      </w:r>
      <w:r w:rsidRPr="00095B66">
        <w:rPr>
          <w:sz w:val="24"/>
          <w:szCs w:val="24"/>
        </w:rPr>
        <w:t xml:space="preserve"> не </w:t>
      </w:r>
      <w:proofErr w:type="gramStart"/>
      <w:r w:rsidRPr="00095B66">
        <w:rPr>
          <w:sz w:val="24"/>
          <w:szCs w:val="24"/>
        </w:rPr>
        <w:t>позднее</w:t>
      </w:r>
      <w:proofErr w:type="gramEnd"/>
      <w:r w:rsidRPr="00095B66">
        <w:rPr>
          <w:sz w:val="24"/>
          <w:szCs w:val="24"/>
        </w:rPr>
        <w:t xml:space="preserve"> чем за </w:t>
      </w:r>
      <w:r w:rsidR="00C75214" w:rsidRPr="00095B66">
        <w:rPr>
          <w:sz w:val="24"/>
          <w:szCs w:val="24"/>
        </w:rPr>
        <w:t xml:space="preserve">пять </w:t>
      </w:r>
      <w:r w:rsidRPr="00095B66">
        <w:rPr>
          <w:sz w:val="24"/>
          <w:szCs w:val="24"/>
        </w:rPr>
        <w:t xml:space="preserve">дней до дня окончания подачи заявок на участие в аукционе. Не позднее чем в течение трех дней со дня предоставления участнику закупки таких разъяснений это разъяснение размещается </w:t>
      </w:r>
      <w:r w:rsidR="00EC5012" w:rsidRPr="00095B66">
        <w:rPr>
          <w:sz w:val="24"/>
          <w:szCs w:val="24"/>
        </w:rPr>
        <w:t>Заказчиком</w:t>
      </w:r>
      <w:r w:rsidRPr="00095B66">
        <w:rPr>
          <w:sz w:val="24"/>
          <w:szCs w:val="24"/>
        </w:rPr>
        <w:t xml:space="preserve"> </w:t>
      </w:r>
      <w:r w:rsidR="00BA14F8" w:rsidRPr="00095B66">
        <w:rPr>
          <w:sz w:val="24"/>
          <w:szCs w:val="24"/>
        </w:rPr>
        <w:t xml:space="preserve">в единой информационной системе </w:t>
      </w:r>
      <w:r w:rsidRPr="00095B66">
        <w:rPr>
          <w:sz w:val="24"/>
          <w:szCs w:val="24"/>
        </w:rPr>
        <w:t xml:space="preserve">с указанием предмета запроса, но без указания участника закупки, от которого поступил запрос. </w:t>
      </w:r>
    </w:p>
    <w:p w:rsidR="008400D3" w:rsidRPr="00095B66" w:rsidRDefault="008400D3" w:rsidP="00A90B57">
      <w:pPr>
        <w:numPr>
          <w:ilvl w:val="0"/>
          <w:numId w:val="47"/>
        </w:numPr>
        <w:tabs>
          <w:tab w:val="left" w:pos="540"/>
          <w:tab w:val="left" w:pos="900"/>
          <w:tab w:val="left" w:pos="1276"/>
        </w:tabs>
        <w:ind w:left="0" w:firstLine="709"/>
        <w:jc w:val="both"/>
        <w:rPr>
          <w:sz w:val="24"/>
          <w:szCs w:val="24"/>
        </w:rPr>
      </w:pPr>
      <w:r w:rsidRPr="00095B66">
        <w:rPr>
          <w:i/>
          <w:sz w:val="24"/>
          <w:szCs w:val="24"/>
        </w:rPr>
        <w:t> </w:t>
      </w:r>
      <w:r w:rsidRPr="00095B66">
        <w:rPr>
          <w:sz w:val="24"/>
          <w:szCs w:val="24"/>
        </w:rPr>
        <w:t xml:space="preserve">В случае если изменения в извещение о проведении </w:t>
      </w:r>
      <w:r w:rsidR="006163C4" w:rsidRPr="00095B66">
        <w:rPr>
          <w:sz w:val="24"/>
          <w:szCs w:val="24"/>
        </w:rPr>
        <w:t>аукциона</w:t>
      </w:r>
      <w:r w:rsidRPr="00095B66">
        <w:rPr>
          <w:sz w:val="24"/>
          <w:szCs w:val="24"/>
        </w:rPr>
        <w:t xml:space="preserve">, конкурсную документацию внесены </w:t>
      </w:r>
      <w:r w:rsidR="00EC5012" w:rsidRPr="00095B66">
        <w:rPr>
          <w:sz w:val="24"/>
          <w:szCs w:val="24"/>
        </w:rPr>
        <w:t>Заказчиком</w:t>
      </w:r>
      <w:r w:rsidRPr="00095B66">
        <w:rPr>
          <w:sz w:val="24"/>
          <w:szCs w:val="24"/>
        </w:rPr>
        <w:t xml:space="preserve"> </w:t>
      </w:r>
      <w:proofErr w:type="gramStart"/>
      <w:r w:rsidRPr="00095B66">
        <w:rPr>
          <w:sz w:val="24"/>
          <w:szCs w:val="24"/>
        </w:rPr>
        <w:t>позднее</w:t>
      </w:r>
      <w:proofErr w:type="gramEnd"/>
      <w:r w:rsidRPr="00095B66">
        <w:rPr>
          <w:sz w:val="24"/>
          <w:szCs w:val="24"/>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BA14F8" w:rsidRPr="00095B66">
        <w:rPr>
          <w:sz w:val="24"/>
          <w:szCs w:val="24"/>
        </w:rPr>
        <w:t xml:space="preserve">в единой информационной системе </w:t>
      </w:r>
      <w:r w:rsidRPr="00095B66">
        <w:rPr>
          <w:sz w:val="24"/>
          <w:szCs w:val="24"/>
        </w:rPr>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8400D3" w:rsidRPr="00095B66" w:rsidRDefault="008400D3" w:rsidP="00A90B57">
      <w:pPr>
        <w:numPr>
          <w:ilvl w:val="0"/>
          <w:numId w:val="47"/>
        </w:numPr>
        <w:tabs>
          <w:tab w:val="left" w:pos="540"/>
          <w:tab w:val="left" w:pos="900"/>
          <w:tab w:val="left" w:pos="1276"/>
        </w:tabs>
        <w:ind w:left="0" w:firstLine="709"/>
        <w:jc w:val="both"/>
        <w:rPr>
          <w:sz w:val="24"/>
          <w:szCs w:val="24"/>
        </w:rPr>
      </w:pPr>
      <w:r w:rsidRPr="00095B66">
        <w:rPr>
          <w:sz w:val="24"/>
          <w:szCs w:val="24"/>
        </w:rPr>
        <w:t>В состав документации об аукционе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8400D3" w:rsidRPr="00095B66" w:rsidRDefault="008400D3" w:rsidP="008400D3">
      <w:pPr>
        <w:tabs>
          <w:tab w:val="left" w:pos="0"/>
          <w:tab w:val="left" w:pos="540"/>
        </w:tabs>
        <w:ind w:firstLine="709"/>
        <w:jc w:val="both"/>
        <w:rPr>
          <w:sz w:val="24"/>
          <w:szCs w:val="24"/>
        </w:rPr>
      </w:pPr>
      <w:r w:rsidRPr="00095B66">
        <w:rPr>
          <w:sz w:val="24"/>
          <w:szCs w:val="24"/>
        </w:rPr>
        <w:t>10. Для участия в аукционе участник закупки подает заявку на участие в аукционе в срок и по форме, которые установлены в извещении о проведен</w:t>
      </w:r>
      <w:proofErr w:type="gramStart"/>
      <w:r w:rsidRPr="00095B66">
        <w:rPr>
          <w:sz w:val="24"/>
          <w:szCs w:val="24"/>
        </w:rPr>
        <w:t>ии ау</w:t>
      </w:r>
      <w:proofErr w:type="gramEnd"/>
      <w:r w:rsidRPr="00095B66">
        <w:rPr>
          <w:sz w:val="24"/>
          <w:szCs w:val="24"/>
        </w:rPr>
        <w:t>кциона. Требования к содержанию, оформлению и составу заявки на участие в аукционе указываются в документации об аукционе с учетом положений настоящей статьи.</w:t>
      </w:r>
    </w:p>
    <w:p w:rsidR="008400D3" w:rsidRPr="00095B66" w:rsidRDefault="008400D3" w:rsidP="008400D3">
      <w:pPr>
        <w:tabs>
          <w:tab w:val="left" w:pos="0"/>
          <w:tab w:val="left" w:pos="540"/>
        </w:tabs>
        <w:ind w:firstLine="709"/>
        <w:jc w:val="both"/>
        <w:rPr>
          <w:b/>
          <w:sz w:val="24"/>
          <w:szCs w:val="24"/>
        </w:rPr>
      </w:pPr>
      <w:r w:rsidRPr="00095B66">
        <w:rPr>
          <w:sz w:val="24"/>
          <w:szCs w:val="24"/>
        </w:rPr>
        <w:lastRenderedPageBreak/>
        <w:t xml:space="preserve">11. Требования, установленные </w:t>
      </w:r>
      <w:r w:rsidR="00EC5012" w:rsidRPr="00095B66">
        <w:rPr>
          <w:sz w:val="24"/>
          <w:szCs w:val="24"/>
        </w:rPr>
        <w:t>Заказчиком</w:t>
      </w:r>
      <w:r w:rsidRPr="00095B66">
        <w:rPr>
          <w:sz w:val="24"/>
          <w:szCs w:val="24"/>
        </w:rPr>
        <w:t xml:space="preserve"> в документации об аукционе, к участникам закупки и к закупаемой продукции не могут быть изменены участником закупки.</w:t>
      </w:r>
    </w:p>
    <w:p w:rsidR="008400D3" w:rsidRPr="00095B66" w:rsidRDefault="008400D3" w:rsidP="008400D3">
      <w:pPr>
        <w:tabs>
          <w:tab w:val="left" w:pos="0"/>
          <w:tab w:val="left" w:pos="540"/>
        </w:tabs>
        <w:ind w:firstLine="709"/>
        <w:jc w:val="both"/>
        <w:rPr>
          <w:b/>
          <w:sz w:val="24"/>
          <w:szCs w:val="24"/>
        </w:rPr>
      </w:pPr>
      <w:r w:rsidRPr="00095B66">
        <w:rPr>
          <w:sz w:val="24"/>
          <w:szCs w:val="24"/>
        </w:rPr>
        <w:t>12.  Заявка на участие в аукционе должна содержать:</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1) сведения и документы об участнике закупки, подавшем такую заявку, а также о лицах, выступающих на стороне участника закупки:</w:t>
      </w:r>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 xml:space="preserve">б) полученную не ранее чем за </w:t>
      </w:r>
      <w:r w:rsidR="006D002D" w:rsidRPr="00095B66">
        <w:rPr>
          <w:sz w:val="24"/>
          <w:szCs w:val="24"/>
        </w:rPr>
        <w:t>два</w:t>
      </w:r>
      <w:r w:rsidRPr="00095B66">
        <w:rPr>
          <w:sz w:val="24"/>
          <w:szCs w:val="24"/>
        </w:rPr>
        <w:t xml:space="preserve"> месяц</w:t>
      </w:r>
      <w:r w:rsidR="006D002D" w:rsidRPr="00095B66">
        <w:rPr>
          <w:sz w:val="24"/>
          <w:szCs w:val="24"/>
        </w:rPr>
        <w:t>а</w:t>
      </w:r>
      <w:r w:rsidRPr="00095B66">
        <w:rPr>
          <w:sz w:val="24"/>
          <w:szCs w:val="24"/>
        </w:rPr>
        <w:t xml:space="preserve"> до дня размещения </w:t>
      </w:r>
      <w:r w:rsidR="00BA14F8" w:rsidRPr="00095B66">
        <w:rPr>
          <w:sz w:val="24"/>
          <w:szCs w:val="24"/>
        </w:rPr>
        <w:t xml:space="preserve">в единой информационной системе </w:t>
      </w:r>
      <w:r w:rsidRPr="00095B66">
        <w:rPr>
          <w:sz w:val="24"/>
          <w:szCs w:val="24"/>
        </w:rPr>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D002D" w:rsidRPr="00095B66">
        <w:rPr>
          <w:sz w:val="24"/>
          <w:szCs w:val="24"/>
          <w:highlight w:val="yellow"/>
        </w:rPr>
        <w:t>два</w:t>
      </w:r>
      <w:r w:rsidR="006D002D" w:rsidRPr="00095B66">
        <w:rPr>
          <w:sz w:val="24"/>
          <w:szCs w:val="24"/>
        </w:rPr>
        <w:t xml:space="preserve"> месяца</w:t>
      </w:r>
      <w:r w:rsidRPr="00095B66">
        <w:rPr>
          <w:sz w:val="24"/>
          <w:szCs w:val="24"/>
        </w:rPr>
        <w:t xml:space="preserve"> до дня размещения </w:t>
      </w:r>
      <w:r w:rsidR="00BA14F8" w:rsidRPr="00095B66">
        <w:rPr>
          <w:sz w:val="24"/>
          <w:szCs w:val="24"/>
        </w:rPr>
        <w:t xml:space="preserve">в единой информационной системе </w:t>
      </w:r>
      <w:r w:rsidRPr="00095B66">
        <w:rPr>
          <w:sz w:val="24"/>
          <w:szCs w:val="24"/>
        </w:rPr>
        <w:t>извещения о проведении аукциона выписку из единого государственного реестра индивидуальных предпринимателей</w:t>
      </w:r>
      <w:proofErr w:type="gramEnd"/>
      <w:r w:rsidRPr="00095B66">
        <w:rPr>
          <w:sz w:val="24"/>
          <w:szCs w:val="24"/>
        </w:rPr>
        <w:t xml:space="preserve"> </w:t>
      </w:r>
      <w:proofErr w:type="gramStart"/>
      <w:r w:rsidRPr="00095B66">
        <w:rPr>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BA14F8" w:rsidRPr="00095B66">
        <w:rPr>
          <w:sz w:val="24"/>
          <w:szCs w:val="24"/>
        </w:rPr>
        <w:t>в единой информационной системе</w:t>
      </w:r>
      <w:proofErr w:type="gramEnd"/>
      <w:r w:rsidR="00BA14F8" w:rsidRPr="00095B66">
        <w:rPr>
          <w:sz w:val="24"/>
          <w:szCs w:val="24"/>
        </w:rPr>
        <w:t xml:space="preserve"> </w:t>
      </w:r>
      <w:r w:rsidRPr="00095B66">
        <w:rPr>
          <w:sz w:val="24"/>
          <w:szCs w:val="24"/>
        </w:rPr>
        <w:t>извещения о проведен</w:t>
      </w:r>
      <w:proofErr w:type="gramStart"/>
      <w:r w:rsidRPr="00095B66">
        <w:rPr>
          <w:sz w:val="24"/>
          <w:szCs w:val="24"/>
        </w:rPr>
        <w:t>ии ау</w:t>
      </w:r>
      <w:proofErr w:type="gramEnd"/>
      <w:r w:rsidRPr="00095B66">
        <w:rPr>
          <w:sz w:val="24"/>
          <w:szCs w:val="24"/>
        </w:rPr>
        <w:t>кциона;</w:t>
      </w:r>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095B66">
        <w:rPr>
          <w:sz w:val="24"/>
          <w:szCs w:val="24"/>
        </w:rPr>
        <w:t xml:space="preserve"> В случае</w:t>
      </w:r>
      <w:proofErr w:type="gramStart"/>
      <w:r w:rsidRPr="00095B66">
        <w:rPr>
          <w:sz w:val="24"/>
          <w:szCs w:val="24"/>
        </w:rPr>
        <w:t>,</w:t>
      </w:r>
      <w:proofErr w:type="gramEnd"/>
      <w:r w:rsidRPr="00095B66">
        <w:rPr>
          <w:sz w:val="24"/>
          <w:szCs w:val="24"/>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095B66">
        <w:rPr>
          <w:sz w:val="24"/>
          <w:szCs w:val="24"/>
        </w:rPr>
        <w:t>,</w:t>
      </w:r>
      <w:proofErr w:type="gramEnd"/>
      <w:r w:rsidRPr="00095B66">
        <w:rPr>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г) копии учредительных документов (для юридических лиц);</w:t>
      </w:r>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095B66">
        <w:rPr>
          <w:sz w:val="24"/>
          <w:szCs w:val="24"/>
        </w:rPr>
        <w:t>, обеспечения исполнения договора являются крупной сделкой;</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 xml:space="preserve">2)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2) документы или копии документов,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t xml:space="preserve">а) документы, подтверждающие квалификацию участника закупки, если в документации об аукционе установлены квалификационные требования к участникам закупки; </w:t>
      </w:r>
    </w:p>
    <w:p w:rsidR="008400D3" w:rsidRPr="00095B66" w:rsidRDefault="008400D3" w:rsidP="008400D3">
      <w:pPr>
        <w:autoSpaceDE w:val="0"/>
        <w:autoSpaceDN w:val="0"/>
        <w:adjustRightInd w:val="0"/>
        <w:ind w:firstLine="709"/>
        <w:jc w:val="both"/>
        <w:outlineLvl w:val="1"/>
        <w:rPr>
          <w:sz w:val="24"/>
          <w:szCs w:val="24"/>
        </w:rPr>
      </w:pPr>
      <w:r w:rsidRPr="00095B66">
        <w:rPr>
          <w:sz w:val="24"/>
          <w:szCs w:val="24"/>
        </w:rPr>
        <w:lastRenderedPageBreak/>
        <w:t>в) документы, подтверждающие внесение денежных сре</w:t>
      </w:r>
      <w:proofErr w:type="gramStart"/>
      <w:r w:rsidRPr="00095B66">
        <w:rPr>
          <w:sz w:val="24"/>
          <w:szCs w:val="24"/>
        </w:rPr>
        <w:t>дств в к</w:t>
      </w:r>
      <w:proofErr w:type="gramEnd"/>
      <w:r w:rsidRPr="00095B66">
        <w:rPr>
          <w:sz w:val="24"/>
          <w:szCs w:val="24"/>
        </w:rPr>
        <w:t>ачестве обеспечения заявки на участие в аукционе, в случае, если в документации об аукционе содержится указание на требование обеспечения такой заявки.</w:t>
      </w:r>
    </w:p>
    <w:p w:rsidR="008400D3" w:rsidRPr="00095B66" w:rsidRDefault="008400D3" w:rsidP="008400D3">
      <w:pPr>
        <w:autoSpaceDE w:val="0"/>
        <w:autoSpaceDN w:val="0"/>
        <w:adjustRightInd w:val="0"/>
        <w:ind w:firstLine="709"/>
        <w:jc w:val="both"/>
        <w:outlineLvl w:val="1"/>
        <w:rPr>
          <w:sz w:val="24"/>
          <w:szCs w:val="24"/>
        </w:rPr>
      </w:pPr>
      <w:proofErr w:type="gramStart"/>
      <w:r w:rsidRPr="00095B66">
        <w:rPr>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400D3" w:rsidRPr="00095B66" w:rsidRDefault="008400D3" w:rsidP="008400D3">
      <w:pPr>
        <w:tabs>
          <w:tab w:val="left" w:pos="709"/>
          <w:tab w:val="left" w:pos="1134"/>
        </w:tabs>
        <w:ind w:firstLine="709"/>
        <w:jc w:val="both"/>
        <w:rPr>
          <w:sz w:val="24"/>
          <w:szCs w:val="24"/>
        </w:rPr>
      </w:pPr>
      <w:r w:rsidRPr="00095B66">
        <w:rPr>
          <w:sz w:val="24"/>
          <w:szCs w:val="24"/>
        </w:rPr>
        <w:t>15. Участник размещения заказа подает заявку на участие в аукционе в письменной форме. При этом на титульном листе указывается наименование открытого аукциона (лота), на участие в котором подается данная заявка. Участник размещения заказа вправе не указывать на таком листе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400D3" w:rsidRPr="00095B66" w:rsidRDefault="008400D3" w:rsidP="008400D3">
      <w:pPr>
        <w:tabs>
          <w:tab w:val="left" w:pos="1134"/>
        </w:tabs>
        <w:ind w:firstLine="709"/>
        <w:jc w:val="both"/>
        <w:rPr>
          <w:sz w:val="24"/>
          <w:szCs w:val="24"/>
        </w:rPr>
      </w:pPr>
      <w:r w:rsidRPr="00095B66">
        <w:rPr>
          <w:sz w:val="24"/>
          <w:szCs w:val="24"/>
        </w:rPr>
        <w:t xml:space="preserve">16. </w:t>
      </w:r>
      <w:proofErr w:type="gramStart"/>
      <w:r w:rsidRPr="00095B66">
        <w:rPr>
          <w:sz w:val="24"/>
          <w:szCs w:val="24"/>
        </w:rPr>
        <w:t>Участник закупки в сроки, указанные в извещении о проведении аукциона, вправе подать только одну заявку на участие в аукционе в отношении каждого предмета аукционе (лота), внесение изменений в которую не допускается,. Заявки на участие в аукционе, поступившие по истечении установленного срока приема заявок, не принимаются.</w:t>
      </w:r>
      <w:proofErr w:type="gramEnd"/>
    </w:p>
    <w:p w:rsidR="008400D3" w:rsidRPr="00095B66" w:rsidRDefault="008400D3" w:rsidP="008400D3">
      <w:pPr>
        <w:tabs>
          <w:tab w:val="left" w:pos="709"/>
          <w:tab w:val="left" w:pos="1134"/>
        </w:tabs>
        <w:ind w:firstLine="709"/>
        <w:jc w:val="both"/>
        <w:rPr>
          <w:sz w:val="24"/>
          <w:szCs w:val="24"/>
        </w:rPr>
      </w:pPr>
      <w:r w:rsidRPr="00095B66">
        <w:rPr>
          <w:sz w:val="24"/>
          <w:szCs w:val="24"/>
        </w:rPr>
        <w:t xml:space="preserve">17. Участник закупки, подавший заявку, вправе отозвать ее не позднее окончания срока подачи заявок. </w:t>
      </w:r>
    </w:p>
    <w:p w:rsidR="008400D3" w:rsidRPr="00095B66" w:rsidRDefault="008400D3" w:rsidP="008400D3">
      <w:pPr>
        <w:tabs>
          <w:tab w:val="left" w:pos="709"/>
          <w:tab w:val="left" w:pos="1134"/>
        </w:tabs>
        <w:ind w:firstLine="709"/>
        <w:jc w:val="both"/>
        <w:rPr>
          <w:sz w:val="24"/>
          <w:szCs w:val="24"/>
        </w:rPr>
      </w:pPr>
      <w:r w:rsidRPr="00095B66">
        <w:rPr>
          <w:sz w:val="24"/>
          <w:szCs w:val="24"/>
        </w:rPr>
        <w:t xml:space="preserve">18. Прием заявок на участие в аукционе прекращается </w:t>
      </w:r>
      <w:proofErr w:type="gramStart"/>
      <w:r w:rsidRPr="00095B66">
        <w:rPr>
          <w:sz w:val="24"/>
          <w:szCs w:val="24"/>
        </w:rPr>
        <w:t>в день рассмотрения заявок на участие в аукционе непосредственно до начала рассмотрения заявок на участие</w:t>
      </w:r>
      <w:proofErr w:type="gramEnd"/>
      <w:r w:rsidRPr="00095B66">
        <w:rPr>
          <w:sz w:val="24"/>
          <w:szCs w:val="24"/>
        </w:rPr>
        <w:t xml:space="preserve"> в аукционе, указанного в извещении о проведении открытого аукциона.</w:t>
      </w:r>
    </w:p>
    <w:p w:rsidR="008400D3" w:rsidRPr="00095B66" w:rsidRDefault="008400D3" w:rsidP="008400D3">
      <w:pPr>
        <w:tabs>
          <w:tab w:val="left" w:pos="540"/>
          <w:tab w:val="left" w:pos="709"/>
          <w:tab w:val="left" w:pos="900"/>
          <w:tab w:val="left" w:pos="1134"/>
        </w:tabs>
        <w:ind w:firstLine="709"/>
        <w:jc w:val="both"/>
        <w:rPr>
          <w:sz w:val="24"/>
          <w:szCs w:val="24"/>
        </w:rPr>
      </w:pPr>
      <w:r w:rsidRPr="00095B66">
        <w:rPr>
          <w:sz w:val="24"/>
          <w:szCs w:val="24"/>
        </w:rPr>
        <w:t>19. Подача предложений о цене договора участниками закупки осуществляется в день проведения аукциона, установленный в документации об аукционе.</w:t>
      </w:r>
    </w:p>
    <w:p w:rsidR="008400D3" w:rsidRPr="00095B66" w:rsidRDefault="008400D3" w:rsidP="008400D3">
      <w:pPr>
        <w:tabs>
          <w:tab w:val="left" w:pos="540"/>
          <w:tab w:val="left" w:pos="709"/>
          <w:tab w:val="left" w:pos="900"/>
          <w:tab w:val="left" w:pos="1134"/>
        </w:tabs>
        <w:ind w:firstLine="709"/>
        <w:jc w:val="both"/>
        <w:rPr>
          <w:sz w:val="24"/>
          <w:szCs w:val="24"/>
        </w:rPr>
      </w:pPr>
      <w:r w:rsidRPr="00095B66">
        <w:rPr>
          <w:sz w:val="24"/>
          <w:szCs w:val="24"/>
        </w:rPr>
        <w:t>20.</w:t>
      </w:r>
      <w:r w:rsidRPr="00095B66">
        <w:rPr>
          <w:i/>
          <w:sz w:val="24"/>
          <w:szCs w:val="24"/>
        </w:rPr>
        <w:t xml:space="preserve"> </w:t>
      </w:r>
      <w:r w:rsidRPr="00095B66">
        <w:rPr>
          <w:sz w:val="24"/>
          <w:szCs w:val="24"/>
        </w:rPr>
        <w:t xml:space="preserve">По окончании срока подачи заявок на участие в аукционе </w:t>
      </w:r>
      <w:r w:rsidR="00D53FDE" w:rsidRPr="00095B66">
        <w:rPr>
          <w:sz w:val="24"/>
          <w:szCs w:val="24"/>
        </w:rPr>
        <w:t>единая комиссия</w:t>
      </w:r>
      <w:r w:rsidRPr="00095B66">
        <w:rPr>
          <w:sz w:val="24"/>
          <w:szCs w:val="24"/>
        </w:rPr>
        <w:t xml:space="preserve"> приступает к рассмотрению поступивших заявок.</w:t>
      </w:r>
      <w:bookmarkStart w:id="6" w:name="_Toc292379623"/>
    </w:p>
    <w:p w:rsidR="008400D3" w:rsidRPr="00095B66" w:rsidRDefault="008400D3" w:rsidP="008400D3">
      <w:pPr>
        <w:pStyle w:val="ConsNormal"/>
        <w:widowControl/>
        <w:ind w:right="0" w:firstLine="709"/>
        <w:jc w:val="both"/>
        <w:rPr>
          <w:rFonts w:ascii="Times New Roman" w:hAnsi="Times New Roman"/>
          <w:sz w:val="24"/>
          <w:szCs w:val="24"/>
        </w:rPr>
      </w:pPr>
      <w:r w:rsidRPr="00095B66">
        <w:rPr>
          <w:rFonts w:ascii="Times New Roman" w:hAnsi="Times New Roman"/>
          <w:sz w:val="24"/>
          <w:szCs w:val="24"/>
        </w:rPr>
        <w:t xml:space="preserve">21. Срок рассмотрения заявок на участие в аукционе не может превышать </w:t>
      </w:r>
      <w:r w:rsidR="006D002D" w:rsidRPr="00095B66">
        <w:rPr>
          <w:rFonts w:ascii="Times New Roman" w:hAnsi="Times New Roman"/>
          <w:sz w:val="24"/>
          <w:szCs w:val="24"/>
        </w:rPr>
        <w:t>10</w:t>
      </w:r>
      <w:r w:rsidRPr="00095B66">
        <w:rPr>
          <w:rFonts w:ascii="Times New Roman" w:hAnsi="Times New Roman"/>
          <w:sz w:val="24"/>
          <w:szCs w:val="24"/>
        </w:rPr>
        <w:t xml:space="preserve"> календарных дней со дня окончания подачи заявок на участие в аукционе.</w:t>
      </w:r>
    </w:p>
    <w:p w:rsidR="008400D3" w:rsidRPr="00095B66" w:rsidRDefault="008400D3" w:rsidP="008400D3">
      <w:pPr>
        <w:pStyle w:val="ConsNormal"/>
        <w:widowControl/>
        <w:ind w:right="0" w:firstLine="709"/>
        <w:jc w:val="both"/>
        <w:rPr>
          <w:rFonts w:ascii="Times New Roman" w:hAnsi="Times New Roman"/>
          <w:sz w:val="24"/>
          <w:szCs w:val="24"/>
        </w:rPr>
      </w:pPr>
      <w:r w:rsidRPr="00095B66">
        <w:rPr>
          <w:rFonts w:ascii="Times New Roman" w:hAnsi="Times New Roman"/>
          <w:sz w:val="24"/>
          <w:szCs w:val="24"/>
        </w:rPr>
        <w:t xml:space="preserve">22. При рассмотрении заявок на участие в аукционе участник закупки не допускается </w:t>
      </w:r>
      <w:r w:rsidR="006D002D" w:rsidRPr="00095B66">
        <w:rPr>
          <w:rFonts w:ascii="Times New Roman" w:hAnsi="Times New Roman"/>
          <w:sz w:val="24"/>
          <w:szCs w:val="24"/>
        </w:rPr>
        <w:t>Единой</w:t>
      </w:r>
      <w:r w:rsidRPr="00095B66">
        <w:rPr>
          <w:rFonts w:ascii="Times New Roman" w:hAnsi="Times New Roman"/>
          <w:sz w:val="24"/>
          <w:szCs w:val="24"/>
        </w:rPr>
        <w:t xml:space="preserve"> комиссией к участию в аукционе в случае:</w:t>
      </w:r>
      <w:r w:rsidRPr="00095B66">
        <w:rPr>
          <w:rFonts w:ascii="Times New Roman" w:hAnsi="Times New Roman"/>
          <w:i/>
          <w:iCs/>
          <w:sz w:val="24"/>
          <w:szCs w:val="24"/>
        </w:rPr>
        <w:t xml:space="preserve"> </w:t>
      </w:r>
    </w:p>
    <w:p w:rsidR="008400D3" w:rsidRPr="00095B66" w:rsidRDefault="008400D3" w:rsidP="008400D3">
      <w:pPr>
        <w:pStyle w:val="ConsNormal"/>
        <w:widowControl/>
        <w:ind w:right="0" w:firstLine="709"/>
        <w:jc w:val="both"/>
        <w:rPr>
          <w:rFonts w:ascii="Times New Roman" w:hAnsi="Times New Roman"/>
          <w:sz w:val="24"/>
          <w:szCs w:val="24"/>
        </w:rPr>
      </w:pPr>
      <w:r w:rsidRPr="00095B66">
        <w:rPr>
          <w:rFonts w:ascii="Times New Roman" w:hAnsi="Times New Roman"/>
          <w:sz w:val="24"/>
          <w:szCs w:val="24"/>
        </w:rPr>
        <w:t xml:space="preserve">1) </w:t>
      </w:r>
      <w:r w:rsidR="006163C4" w:rsidRPr="00095B66">
        <w:rPr>
          <w:rFonts w:ascii="Times New Roman" w:hAnsi="Times New Roman"/>
          <w:sz w:val="24"/>
          <w:szCs w:val="24"/>
        </w:rPr>
        <w:t>непредставления</w:t>
      </w:r>
      <w:r w:rsidRPr="00095B66">
        <w:rPr>
          <w:rFonts w:ascii="Times New Roman" w:hAnsi="Times New Roman"/>
          <w:sz w:val="24"/>
          <w:szCs w:val="24"/>
        </w:rPr>
        <w:t xml:space="preserve"> документов об участнике закупки, определенных настоящим Положением,</w:t>
      </w:r>
      <w:r w:rsidRPr="00095B66">
        <w:rPr>
          <w:rFonts w:ascii="Times New Roman" w:hAnsi="Times New Roman"/>
          <w:i/>
          <w:iCs/>
          <w:sz w:val="24"/>
          <w:szCs w:val="24"/>
        </w:rPr>
        <w:t xml:space="preserve"> </w:t>
      </w:r>
      <w:r w:rsidRPr="00095B66">
        <w:rPr>
          <w:rFonts w:ascii="Times New Roman" w:hAnsi="Times New Roman"/>
          <w:sz w:val="24"/>
          <w:szCs w:val="24"/>
        </w:rPr>
        <w:t xml:space="preserve">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 </w:t>
      </w:r>
    </w:p>
    <w:p w:rsidR="008400D3" w:rsidRPr="00095B66" w:rsidRDefault="008400D3" w:rsidP="008400D3">
      <w:pPr>
        <w:pStyle w:val="ConsNormal"/>
        <w:widowControl/>
        <w:ind w:right="0" w:firstLine="709"/>
        <w:jc w:val="both"/>
        <w:rPr>
          <w:rFonts w:ascii="Times New Roman" w:hAnsi="Times New Roman"/>
          <w:sz w:val="24"/>
          <w:szCs w:val="24"/>
        </w:rPr>
      </w:pPr>
      <w:r w:rsidRPr="00095B66">
        <w:rPr>
          <w:rFonts w:ascii="Times New Roman" w:hAnsi="Times New Roman"/>
          <w:sz w:val="24"/>
          <w:szCs w:val="24"/>
        </w:rPr>
        <w:t>2) несоответствия требованиям, установленным к участникам размещения заказа</w:t>
      </w:r>
      <w:r w:rsidRPr="00095B66">
        <w:rPr>
          <w:rFonts w:ascii="Times New Roman" w:hAnsi="Times New Roman"/>
          <w:sz w:val="24"/>
          <w:szCs w:val="24"/>
        </w:rPr>
        <w:br/>
        <w:t xml:space="preserve">частью </w:t>
      </w:r>
      <w:r w:rsidR="00093FB5" w:rsidRPr="00095B66">
        <w:rPr>
          <w:rFonts w:ascii="Times New Roman" w:hAnsi="Times New Roman"/>
          <w:sz w:val="24"/>
          <w:szCs w:val="24"/>
        </w:rPr>
        <w:t>1 статьи 11</w:t>
      </w:r>
      <w:r w:rsidRPr="00095B66">
        <w:rPr>
          <w:rFonts w:ascii="Times New Roman" w:hAnsi="Times New Roman"/>
          <w:sz w:val="24"/>
          <w:szCs w:val="24"/>
        </w:rPr>
        <w:t xml:space="preserve"> Положения;</w:t>
      </w:r>
      <w:r w:rsidRPr="00095B66">
        <w:rPr>
          <w:rFonts w:ascii="Times New Roman" w:hAnsi="Times New Roman"/>
          <w:i/>
          <w:iCs/>
          <w:sz w:val="24"/>
          <w:szCs w:val="24"/>
        </w:rPr>
        <w:t xml:space="preserve"> </w:t>
      </w:r>
    </w:p>
    <w:p w:rsidR="008400D3" w:rsidRPr="00095B66" w:rsidRDefault="008400D3" w:rsidP="008400D3">
      <w:pPr>
        <w:pStyle w:val="ConsNormal"/>
        <w:widowControl/>
        <w:ind w:right="0" w:firstLine="709"/>
        <w:jc w:val="both"/>
        <w:rPr>
          <w:rFonts w:ascii="Times New Roman" w:hAnsi="Times New Roman"/>
          <w:sz w:val="24"/>
          <w:szCs w:val="24"/>
        </w:rPr>
      </w:pPr>
      <w:r w:rsidRPr="00095B66">
        <w:rPr>
          <w:rFonts w:ascii="Times New Roman" w:hAnsi="Times New Roman"/>
          <w:sz w:val="24"/>
          <w:szCs w:val="24"/>
        </w:rPr>
        <w:t>3) невнесения денежных сре</w:t>
      </w:r>
      <w:proofErr w:type="gramStart"/>
      <w:r w:rsidRPr="00095B66">
        <w:rPr>
          <w:rFonts w:ascii="Times New Roman" w:hAnsi="Times New Roman"/>
          <w:sz w:val="24"/>
          <w:szCs w:val="24"/>
        </w:rPr>
        <w:t>дств в к</w:t>
      </w:r>
      <w:proofErr w:type="gramEnd"/>
      <w:r w:rsidRPr="00095B66">
        <w:rPr>
          <w:rFonts w:ascii="Times New Roman" w:hAnsi="Times New Roman"/>
          <w:sz w:val="24"/>
          <w:szCs w:val="24"/>
        </w:rPr>
        <w:t>ачестве обеспечения заявки на участие в аукционе, если требование обеспечения таких заявок указано в извещении о проведении аукциона;</w:t>
      </w:r>
      <w:r w:rsidRPr="00095B66">
        <w:rPr>
          <w:rFonts w:ascii="Times New Roman" w:hAnsi="Times New Roman"/>
          <w:i/>
          <w:iCs/>
          <w:sz w:val="24"/>
          <w:szCs w:val="24"/>
        </w:rPr>
        <w:t xml:space="preserve"> </w:t>
      </w:r>
    </w:p>
    <w:p w:rsidR="008400D3" w:rsidRPr="00095B66" w:rsidRDefault="008400D3" w:rsidP="008400D3">
      <w:pPr>
        <w:pStyle w:val="ConsNormal"/>
        <w:widowControl/>
        <w:ind w:right="0" w:firstLine="709"/>
        <w:jc w:val="both"/>
        <w:rPr>
          <w:rFonts w:ascii="Times New Roman" w:hAnsi="Times New Roman"/>
          <w:i/>
          <w:iCs/>
          <w:sz w:val="24"/>
          <w:szCs w:val="24"/>
        </w:rPr>
      </w:pPr>
      <w:r w:rsidRPr="00095B66">
        <w:rPr>
          <w:rFonts w:ascii="Times New Roman" w:hAnsi="Times New Roman"/>
          <w:sz w:val="24"/>
          <w:szCs w:val="24"/>
        </w:rPr>
        <w:t>4) несоответствия заявки на участие в аукционе требованиям документации об аукционе.</w:t>
      </w:r>
      <w:r w:rsidRPr="00095B66">
        <w:rPr>
          <w:rFonts w:ascii="Times New Roman" w:hAnsi="Times New Roman"/>
          <w:i/>
          <w:iCs/>
          <w:sz w:val="24"/>
          <w:szCs w:val="24"/>
        </w:rPr>
        <w:t xml:space="preserve"> </w:t>
      </w:r>
    </w:p>
    <w:p w:rsidR="008400D3" w:rsidRPr="00095B66" w:rsidRDefault="008400D3" w:rsidP="008400D3">
      <w:pPr>
        <w:tabs>
          <w:tab w:val="left" w:pos="540"/>
          <w:tab w:val="left" w:pos="709"/>
          <w:tab w:val="left" w:pos="900"/>
          <w:tab w:val="left" w:pos="1134"/>
        </w:tabs>
        <w:ind w:firstLine="709"/>
        <w:jc w:val="both"/>
        <w:rPr>
          <w:sz w:val="24"/>
          <w:szCs w:val="24"/>
        </w:rPr>
      </w:pPr>
      <w:r w:rsidRPr="00095B66">
        <w:rPr>
          <w:sz w:val="24"/>
          <w:szCs w:val="24"/>
        </w:rPr>
        <w:t xml:space="preserve">23. </w:t>
      </w:r>
      <w:proofErr w:type="gramStart"/>
      <w:r w:rsidRPr="00095B66">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подписывается в день</w:t>
      </w:r>
      <w:proofErr w:type="gramEnd"/>
      <w:r w:rsidRPr="00095B66">
        <w:rPr>
          <w:sz w:val="24"/>
          <w:szCs w:val="24"/>
        </w:rPr>
        <w:t xml:space="preserve"> окончания рассмотрения заявок на участие в аукционе. </w:t>
      </w:r>
    </w:p>
    <w:p w:rsidR="008400D3" w:rsidRPr="00095B66" w:rsidRDefault="008400D3" w:rsidP="008400D3">
      <w:pPr>
        <w:pStyle w:val="ConsNormal"/>
        <w:widowControl/>
        <w:ind w:right="0" w:firstLine="709"/>
        <w:jc w:val="both"/>
        <w:rPr>
          <w:rFonts w:ascii="Times New Roman" w:hAnsi="Times New Roman"/>
          <w:sz w:val="24"/>
          <w:szCs w:val="24"/>
        </w:rPr>
      </w:pPr>
      <w:r w:rsidRPr="00095B66">
        <w:rPr>
          <w:rFonts w:ascii="Times New Roman" w:hAnsi="Times New Roman"/>
          <w:sz w:val="24"/>
          <w:szCs w:val="24"/>
        </w:rPr>
        <w:t xml:space="preserve">24. </w:t>
      </w:r>
      <w:bookmarkEnd w:id="6"/>
      <w:r w:rsidRPr="00095B66">
        <w:rPr>
          <w:rFonts w:ascii="Times New Roman" w:hAnsi="Times New Roman"/>
          <w:sz w:val="24"/>
          <w:szCs w:val="24"/>
        </w:rPr>
        <w:t xml:space="preserve">Решение </w:t>
      </w:r>
      <w:r w:rsidR="00D53FDE" w:rsidRPr="00095B66">
        <w:rPr>
          <w:rFonts w:ascii="Times New Roman" w:hAnsi="Times New Roman"/>
          <w:sz w:val="24"/>
          <w:szCs w:val="24"/>
        </w:rPr>
        <w:t>единой комиссии</w:t>
      </w:r>
      <w:r w:rsidRPr="00095B66">
        <w:rPr>
          <w:rFonts w:ascii="Times New Roman" w:hAnsi="Times New Roman"/>
          <w:sz w:val="24"/>
          <w:szCs w:val="24"/>
        </w:rPr>
        <w:t xml:space="preserve"> отражается в протоколе рассмотрения заявок, который ведется </w:t>
      </w:r>
      <w:r w:rsidR="006D002D" w:rsidRPr="00095B66">
        <w:rPr>
          <w:rFonts w:ascii="Times New Roman" w:hAnsi="Times New Roman"/>
          <w:sz w:val="24"/>
          <w:szCs w:val="24"/>
        </w:rPr>
        <w:t>Единой</w:t>
      </w:r>
      <w:r w:rsidRPr="00095B66">
        <w:rPr>
          <w:rFonts w:ascii="Times New Roman" w:hAnsi="Times New Roman"/>
          <w:sz w:val="24"/>
          <w:szCs w:val="24"/>
        </w:rPr>
        <w:t xml:space="preserve"> комиссией и подписывается всеми присутствующими на заседании членами </w:t>
      </w:r>
      <w:r w:rsidR="00D53FDE" w:rsidRPr="00095B66">
        <w:rPr>
          <w:rFonts w:ascii="Times New Roman" w:hAnsi="Times New Roman"/>
          <w:sz w:val="24"/>
          <w:szCs w:val="24"/>
        </w:rPr>
        <w:t>единой комиссии</w:t>
      </w:r>
      <w:r w:rsidRPr="00095B66">
        <w:rPr>
          <w:rFonts w:ascii="Times New Roman" w:hAnsi="Times New Roman"/>
          <w:sz w:val="24"/>
          <w:szCs w:val="24"/>
        </w:rPr>
        <w:t xml:space="preserve">. </w:t>
      </w:r>
      <w:proofErr w:type="gramStart"/>
      <w:r w:rsidRPr="00095B66">
        <w:rPr>
          <w:rFonts w:ascii="Times New Roman" w:hAnsi="Times New Roman"/>
          <w:sz w:val="24"/>
          <w:szCs w:val="24"/>
        </w:rPr>
        <w:t xml:space="preserve">Протокол должен содержать сведения об участниках закупки, подавших заявки, решение о допуске участника закупки к участию в аукционе и о признании его участником аукциона или об отказе в допуске участника закупки к </w:t>
      </w:r>
      <w:r w:rsidRPr="00095B66">
        <w:rPr>
          <w:rFonts w:ascii="Times New Roman" w:hAnsi="Times New Roman"/>
          <w:sz w:val="24"/>
          <w:szCs w:val="24"/>
        </w:rPr>
        <w:lastRenderedPageBreak/>
        <w:t>участию в аукционе с обоснованием такого решения и с указанием положений документации об аукционе, которым не соответствует участник закупки и его заявка, положений такой заявок на участие в</w:t>
      </w:r>
      <w:proofErr w:type="gramEnd"/>
      <w:r w:rsidRPr="00095B66">
        <w:rPr>
          <w:rFonts w:ascii="Times New Roman" w:hAnsi="Times New Roman"/>
          <w:sz w:val="24"/>
          <w:szCs w:val="24"/>
        </w:rPr>
        <w:t xml:space="preserve"> </w:t>
      </w:r>
      <w:proofErr w:type="gramStart"/>
      <w:r w:rsidRPr="00095B66">
        <w:rPr>
          <w:rFonts w:ascii="Times New Roman" w:hAnsi="Times New Roman"/>
          <w:sz w:val="24"/>
          <w:szCs w:val="24"/>
        </w:rPr>
        <w:t>аукционе</w:t>
      </w:r>
      <w:proofErr w:type="gramEnd"/>
      <w:r w:rsidRPr="00095B66">
        <w:rPr>
          <w:rFonts w:ascii="Times New Roman" w:hAnsi="Times New Roman"/>
          <w:sz w:val="24"/>
          <w:szCs w:val="24"/>
        </w:rPr>
        <w:t xml:space="preserve">, которые не соответствуют требованиям документации об аукционе. </w:t>
      </w:r>
    </w:p>
    <w:p w:rsidR="008400D3" w:rsidRPr="00095B66" w:rsidRDefault="008400D3" w:rsidP="008400D3">
      <w:pPr>
        <w:pStyle w:val="ConsNormal"/>
        <w:widowControl/>
        <w:ind w:right="0" w:firstLine="709"/>
        <w:jc w:val="both"/>
        <w:rPr>
          <w:rFonts w:ascii="Times New Roman" w:hAnsi="Times New Roman"/>
          <w:sz w:val="24"/>
          <w:szCs w:val="24"/>
        </w:rPr>
      </w:pPr>
      <w:r w:rsidRPr="00095B66">
        <w:rPr>
          <w:rFonts w:ascii="Times New Roman" w:hAnsi="Times New Roman"/>
          <w:sz w:val="24"/>
          <w:szCs w:val="24"/>
        </w:rPr>
        <w:t xml:space="preserve">25. Протокол составляется в двух экземплярах, подписывается в день окончания рассмотрения заявок на участие в аукционе всеми присутствующими членами </w:t>
      </w:r>
      <w:r w:rsidR="00D53FDE" w:rsidRPr="00095B66">
        <w:rPr>
          <w:rFonts w:ascii="Times New Roman" w:hAnsi="Times New Roman"/>
          <w:sz w:val="24"/>
          <w:szCs w:val="24"/>
        </w:rPr>
        <w:t>единой комиссии</w:t>
      </w:r>
      <w:r w:rsidRPr="00095B66">
        <w:rPr>
          <w:rFonts w:ascii="Times New Roman" w:hAnsi="Times New Roman"/>
          <w:sz w:val="24"/>
          <w:szCs w:val="24"/>
        </w:rPr>
        <w:t xml:space="preserve"> и размещается </w:t>
      </w:r>
      <w:r w:rsidR="00EA6447" w:rsidRPr="00095B66">
        <w:rPr>
          <w:rFonts w:ascii="Times New Roman" w:hAnsi="Times New Roman"/>
          <w:sz w:val="24"/>
          <w:szCs w:val="24"/>
        </w:rPr>
        <w:t>Заказчиком</w:t>
      </w:r>
      <w:r w:rsidRPr="00095B66">
        <w:rPr>
          <w:rFonts w:ascii="Times New Roman" w:hAnsi="Times New Roman"/>
          <w:sz w:val="24"/>
          <w:szCs w:val="24"/>
        </w:rPr>
        <w:t xml:space="preserve"> </w:t>
      </w:r>
      <w:r w:rsidR="0021401C" w:rsidRPr="00095B66">
        <w:rPr>
          <w:rFonts w:ascii="Times New Roman" w:hAnsi="Times New Roman"/>
          <w:sz w:val="24"/>
          <w:szCs w:val="24"/>
        </w:rPr>
        <w:t xml:space="preserve">в единой информационной системе </w:t>
      </w:r>
      <w:r w:rsidRPr="00095B66">
        <w:rPr>
          <w:rFonts w:ascii="Times New Roman" w:hAnsi="Times New Roman"/>
          <w:sz w:val="24"/>
          <w:szCs w:val="24"/>
        </w:rPr>
        <w:t xml:space="preserve">не позднее чем через три дня со дня подписания такого протокола. </w:t>
      </w:r>
      <w:r w:rsidR="00715E53" w:rsidRPr="00095B66">
        <w:rPr>
          <w:rFonts w:ascii="Times New Roman" w:hAnsi="Times New Roman"/>
          <w:sz w:val="24"/>
          <w:szCs w:val="24"/>
        </w:rPr>
        <w:t>Опубликованный протокол является для участников официальным уведомлением о результатах рассмотрения заявок.</w:t>
      </w:r>
    </w:p>
    <w:p w:rsidR="00B2007A" w:rsidRPr="00095B66" w:rsidRDefault="00B2007A" w:rsidP="00B2007A">
      <w:pPr>
        <w:numPr>
          <w:ilvl w:val="0"/>
          <w:numId w:val="50"/>
        </w:numPr>
        <w:tabs>
          <w:tab w:val="left" w:pos="0"/>
          <w:tab w:val="left" w:pos="1134"/>
        </w:tabs>
        <w:ind w:left="0" w:firstLine="709"/>
        <w:jc w:val="both"/>
        <w:rPr>
          <w:sz w:val="24"/>
          <w:szCs w:val="24"/>
        </w:rPr>
      </w:pPr>
      <w:r w:rsidRPr="00095B66">
        <w:rPr>
          <w:sz w:val="24"/>
          <w:szCs w:val="24"/>
        </w:rPr>
        <w:t xml:space="preserve">Если только один участник закупок признается участником аукциона. В этом случае аукцион признаётся не </w:t>
      </w:r>
      <w:proofErr w:type="gramStart"/>
      <w:r w:rsidRPr="00095B66">
        <w:rPr>
          <w:sz w:val="24"/>
          <w:szCs w:val="24"/>
        </w:rPr>
        <w:t>состоявшимся</w:t>
      </w:r>
      <w:proofErr w:type="gramEnd"/>
      <w:r w:rsidRPr="00095B66">
        <w:rPr>
          <w:sz w:val="24"/>
          <w:szCs w:val="24"/>
        </w:rPr>
        <w:t xml:space="preserve"> и  Заказчик  заключает договор с таким участником после подписания протокола рассмотрения аукционных заявок.  Договор заключается на условиях, предусмотренных документацией о закупке, по цене, не превышающей  начальную (максимальную) цену договора, указанной в извещении о проведен</w:t>
      </w:r>
      <w:proofErr w:type="gramStart"/>
      <w:r w:rsidRPr="00095B66">
        <w:rPr>
          <w:sz w:val="24"/>
          <w:szCs w:val="24"/>
        </w:rPr>
        <w:t>ии ау</w:t>
      </w:r>
      <w:proofErr w:type="gramEnd"/>
      <w:r w:rsidRPr="00095B66">
        <w:rPr>
          <w:sz w:val="24"/>
          <w:szCs w:val="24"/>
        </w:rPr>
        <w:t>кциона</w:t>
      </w:r>
      <w:r w:rsidR="008400D3" w:rsidRPr="00095B66">
        <w:rPr>
          <w:sz w:val="24"/>
          <w:szCs w:val="24"/>
        </w:rPr>
        <w:t xml:space="preserve">. </w:t>
      </w:r>
    </w:p>
    <w:p w:rsidR="008400D3" w:rsidRPr="00095B66" w:rsidRDefault="00B2007A" w:rsidP="00B2007A">
      <w:pPr>
        <w:tabs>
          <w:tab w:val="left" w:pos="0"/>
          <w:tab w:val="left" w:pos="1134"/>
        </w:tabs>
        <w:jc w:val="both"/>
        <w:rPr>
          <w:sz w:val="24"/>
          <w:szCs w:val="24"/>
        </w:rPr>
      </w:pPr>
      <w:r w:rsidRPr="00095B66">
        <w:rPr>
          <w:sz w:val="24"/>
          <w:szCs w:val="24"/>
        </w:rPr>
        <w:tab/>
        <w:t xml:space="preserve"> </w:t>
      </w:r>
      <w:r w:rsidR="008400D3" w:rsidRPr="00095B66">
        <w:rPr>
          <w:sz w:val="24"/>
          <w:szCs w:val="24"/>
        </w:rPr>
        <w:t xml:space="preserve">При непредставлении таким участником аукциона </w:t>
      </w:r>
      <w:r w:rsidR="006163C4" w:rsidRPr="00095B66">
        <w:rPr>
          <w:sz w:val="24"/>
          <w:szCs w:val="24"/>
        </w:rPr>
        <w:t>Заказчику</w:t>
      </w:r>
      <w:r w:rsidR="008400D3" w:rsidRPr="00095B66">
        <w:rPr>
          <w:sz w:val="24"/>
          <w:szCs w:val="24"/>
        </w:rPr>
        <w:t xml:space="preserve">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r w:rsidRPr="00095B66">
        <w:rPr>
          <w:sz w:val="24"/>
          <w:szCs w:val="24"/>
        </w:rPr>
        <w:t xml:space="preserve">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095B66">
        <w:rPr>
          <w:sz w:val="24"/>
          <w:szCs w:val="24"/>
        </w:rPr>
        <w:t>ии ау</w:t>
      </w:r>
      <w:proofErr w:type="gramEnd"/>
      <w:r w:rsidRPr="00095B66">
        <w:rPr>
          <w:sz w:val="24"/>
          <w:szCs w:val="24"/>
        </w:rPr>
        <w:t>кциона.</w:t>
      </w:r>
    </w:p>
    <w:p w:rsidR="00B2007A" w:rsidRPr="00095B66" w:rsidRDefault="00B2007A" w:rsidP="00A90B57">
      <w:pPr>
        <w:numPr>
          <w:ilvl w:val="0"/>
          <w:numId w:val="50"/>
        </w:numPr>
        <w:tabs>
          <w:tab w:val="left" w:pos="0"/>
          <w:tab w:val="left" w:pos="1134"/>
        </w:tabs>
        <w:ind w:left="0" w:firstLine="709"/>
        <w:jc w:val="both"/>
        <w:rPr>
          <w:sz w:val="24"/>
          <w:szCs w:val="24"/>
        </w:rPr>
      </w:pPr>
      <w:r w:rsidRPr="00095B66">
        <w:rPr>
          <w:sz w:val="24"/>
          <w:szCs w:val="24"/>
        </w:rPr>
        <w:t>Аукцион признается несостоявшимся, если не подана ни одна аукционная заявка.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095B66">
        <w:rPr>
          <w:sz w:val="24"/>
          <w:szCs w:val="24"/>
        </w:rPr>
        <w:t>ии ау</w:t>
      </w:r>
      <w:proofErr w:type="gramEnd"/>
      <w:r w:rsidRPr="00095B66">
        <w:rPr>
          <w:sz w:val="24"/>
          <w:szCs w:val="24"/>
        </w:rPr>
        <w:t>кциона.</w:t>
      </w:r>
    </w:p>
    <w:p w:rsidR="00B2007A" w:rsidRPr="00095B66" w:rsidRDefault="00B2007A" w:rsidP="00A90B57">
      <w:pPr>
        <w:numPr>
          <w:ilvl w:val="0"/>
          <w:numId w:val="50"/>
        </w:numPr>
        <w:tabs>
          <w:tab w:val="left" w:pos="0"/>
          <w:tab w:val="left" w:pos="1134"/>
        </w:tabs>
        <w:ind w:left="0" w:firstLine="709"/>
        <w:jc w:val="both"/>
        <w:rPr>
          <w:sz w:val="24"/>
          <w:szCs w:val="24"/>
        </w:rPr>
      </w:pPr>
      <w:r w:rsidRPr="00095B66">
        <w:rPr>
          <w:sz w:val="24"/>
          <w:szCs w:val="24"/>
        </w:rPr>
        <w:t>Если  на основании результатов рассмотрения аукционных заявок, принято решение об отказе в допуске к участию в аукционе всех участников закупок, аукцион признаётся не состоявшимся.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095B66">
        <w:rPr>
          <w:sz w:val="24"/>
          <w:szCs w:val="24"/>
        </w:rPr>
        <w:t>ии ау</w:t>
      </w:r>
      <w:proofErr w:type="gramEnd"/>
      <w:r w:rsidRPr="00095B66">
        <w:rPr>
          <w:sz w:val="24"/>
          <w:szCs w:val="24"/>
        </w:rPr>
        <w:t>кциона</w:t>
      </w:r>
    </w:p>
    <w:p w:rsidR="008400D3" w:rsidRPr="00095B66" w:rsidRDefault="008400D3" w:rsidP="00A90B57">
      <w:pPr>
        <w:numPr>
          <w:ilvl w:val="0"/>
          <w:numId w:val="49"/>
        </w:numPr>
        <w:tabs>
          <w:tab w:val="left" w:pos="1134"/>
        </w:tabs>
        <w:ind w:left="0" w:firstLine="709"/>
        <w:jc w:val="both"/>
        <w:rPr>
          <w:sz w:val="24"/>
          <w:szCs w:val="24"/>
        </w:rPr>
      </w:pPr>
      <w:r w:rsidRPr="00095B66">
        <w:rPr>
          <w:sz w:val="24"/>
          <w:szCs w:val="24"/>
        </w:rPr>
        <w:t xml:space="preserve">Аукцион проводится в день и во время, указанное </w:t>
      </w:r>
      <w:r w:rsidR="00EA6447" w:rsidRPr="00095B66">
        <w:rPr>
          <w:sz w:val="24"/>
          <w:szCs w:val="24"/>
        </w:rPr>
        <w:t>Заказчиком</w:t>
      </w:r>
      <w:r w:rsidRPr="00095B66">
        <w:rPr>
          <w:sz w:val="24"/>
          <w:szCs w:val="24"/>
        </w:rPr>
        <w:t xml:space="preserve"> в извещении о проведен</w:t>
      </w:r>
      <w:proofErr w:type="gramStart"/>
      <w:r w:rsidRPr="00095B66">
        <w:rPr>
          <w:sz w:val="24"/>
          <w:szCs w:val="24"/>
        </w:rPr>
        <w:t>ии ау</w:t>
      </w:r>
      <w:proofErr w:type="gramEnd"/>
      <w:r w:rsidRPr="00095B66">
        <w:rPr>
          <w:sz w:val="24"/>
          <w:szCs w:val="24"/>
        </w:rPr>
        <w:t xml:space="preserve">кциона. </w:t>
      </w:r>
    </w:p>
    <w:p w:rsidR="008400D3" w:rsidRPr="00095B66" w:rsidRDefault="008400D3" w:rsidP="00A90B57">
      <w:pPr>
        <w:numPr>
          <w:ilvl w:val="0"/>
          <w:numId w:val="49"/>
        </w:numPr>
        <w:tabs>
          <w:tab w:val="left" w:pos="1134"/>
        </w:tabs>
        <w:ind w:left="0" w:firstLine="709"/>
        <w:jc w:val="both"/>
        <w:rPr>
          <w:sz w:val="24"/>
          <w:szCs w:val="24"/>
        </w:rPr>
      </w:pPr>
      <w:r w:rsidRPr="00095B66">
        <w:rPr>
          <w:sz w:val="24"/>
          <w:szCs w:val="24"/>
        </w:rPr>
        <w:t xml:space="preserve">В аукционе имеют право участвовать только участники закупки, допущенные к участию в аукционе. </w:t>
      </w:r>
      <w:r w:rsidR="00EA6447" w:rsidRPr="00095B66">
        <w:rPr>
          <w:sz w:val="24"/>
          <w:szCs w:val="24"/>
        </w:rPr>
        <w:t>Заказчик</w:t>
      </w:r>
      <w:r w:rsidRPr="00095B66">
        <w:rPr>
          <w:sz w:val="24"/>
          <w:szCs w:val="24"/>
        </w:rPr>
        <w:t xml:space="preserve"> обеспечивает участникам аукциона возможность принять непосредственное или через своих представителей участие в аукционе.</w:t>
      </w:r>
    </w:p>
    <w:p w:rsidR="008400D3" w:rsidRPr="00095B66" w:rsidRDefault="008400D3" w:rsidP="00A90B57">
      <w:pPr>
        <w:numPr>
          <w:ilvl w:val="0"/>
          <w:numId w:val="49"/>
        </w:numPr>
        <w:tabs>
          <w:tab w:val="left" w:pos="1134"/>
        </w:tabs>
        <w:ind w:left="0" w:firstLine="709"/>
        <w:jc w:val="both"/>
        <w:rPr>
          <w:sz w:val="24"/>
          <w:szCs w:val="24"/>
        </w:rPr>
      </w:pPr>
      <w:r w:rsidRPr="00095B66">
        <w:rPr>
          <w:sz w:val="24"/>
          <w:szCs w:val="24"/>
        </w:rPr>
        <w:t>Порядок проведения аукциона.</w:t>
      </w:r>
    </w:p>
    <w:p w:rsidR="008400D3" w:rsidRPr="00095B66" w:rsidRDefault="008400D3" w:rsidP="008400D3">
      <w:pPr>
        <w:pStyle w:val="ConsNormal"/>
        <w:widowControl/>
        <w:ind w:right="0" w:firstLine="709"/>
        <w:jc w:val="both"/>
        <w:rPr>
          <w:rFonts w:ascii="Times New Roman" w:hAnsi="Times New Roman"/>
          <w:i/>
          <w:iCs/>
          <w:sz w:val="24"/>
          <w:szCs w:val="24"/>
        </w:rPr>
      </w:pPr>
      <w:r w:rsidRPr="00095B66">
        <w:rPr>
          <w:rFonts w:ascii="Times New Roman" w:hAnsi="Times New Roman"/>
          <w:sz w:val="24"/>
          <w:szCs w:val="24"/>
        </w:rPr>
        <w:t>23.1</w:t>
      </w:r>
      <w:r w:rsidRPr="00095B66">
        <w:rPr>
          <w:rFonts w:ascii="Times New Roman" w:hAnsi="Times New Roman"/>
          <w:b/>
          <w:bCs/>
          <w:sz w:val="24"/>
          <w:szCs w:val="24"/>
        </w:rPr>
        <w:t xml:space="preserve">. </w:t>
      </w:r>
      <w:r w:rsidRPr="00095B66">
        <w:rPr>
          <w:rFonts w:ascii="Times New Roman" w:hAnsi="Times New Roman"/>
          <w:sz w:val="24"/>
          <w:szCs w:val="24"/>
        </w:rPr>
        <w:t xml:space="preserve">Аукцион проводится </w:t>
      </w:r>
      <w:r w:rsidR="00EA6447" w:rsidRPr="00095B66">
        <w:rPr>
          <w:rFonts w:ascii="Times New Roman" w:hAnsi="Times New Roman"/>
          <w:sz w:val="24"/>
          <w:szCs w:val="24"/>
        </w:rPr>
        <w:t>Заказчиком</w:t>
      </w:r>
      <w:r w:rsidRPr="00095B66">
        <w:rPr>
          <w:rFonts w:ascii="Times New Roman" w:hAnsi="Times New Roman"/>
          <w:sz w:val="24"/>
          <w:szCs w:val="24"/>
        </w:rPr>
        <w:t xml:space="preserve"> в присутствии членов </w:t>
      </w:r>
      <w:r w:rsidR="00D53FDE" w:rsidRPr="00095B66">
        <w:rPr>
          <w:rFonts w:ascii="Times New Roman" w:hAnsi="Times New Roman"/>
          <w:sz w:val="24"/>
          <w:szCs w:val="24"/>
        </w:rPr>
        <w:t>единой комиссии</w:t>
      </w:r>
      <w:r w:rsidRPr="00095B66">
        <w:rPr>
          <w:rFonts w:ascii="Times New Roman" w:hAnsi="Times New Roman"/>
          <w:sz w:val="24"/>
          <w:szCs w:val="24"/>
        </w:rPr>
        <w:t xml:space="preserve">, участников аукциона или их представителей. </w:t>
      </w:r>
    </w:p>
    <w:p w:rsidR="008400D3" w:rsidRPr="00095B66" w:rsidRDefault="008400D3" w:rsidP="008400D3">
      <w:pPr>
        <w:pStyle w:val="ConsNormal"/>
        <w:widowControl/>
        <w:ind w:right="0" w:firstLine="709"/>
        <w:jc w:val="both"/>
        <w:rPr>
          <w:rFonts w:ascii="Times New Roman" w:hAnsi="Times New Roman"/>
          <w:i/>
          <w:iCs/>
          <w:sz w:val="24"/>
          <w:szCs w:val="24"/>
        </w:rPr>
      </w:pPr>
      <w:r w:rsidRPr="00095B66">
        <w:rPr>
          <w:rFonts w:ascii="Times New Roman" w:hAnsi="Times New Roman"/>
          <w:sz w:val="24"/>
          <w:szCs w:val="24"/>
        </w:rPr>
        <w:t xml:space="preserve">23.2. Аукцион проводится путем снижения начальной цены </w:t>
      </w:r>
      <w:r w:rsidR="00EA6447" w:rsidRPr="00095B66">
        <w:rPr>
          <w:rFonts w:ascii="Times New Roman" w:hAnsi="Times New Roman"/>
          <w:sz w:val="24"/>
          <w:szCs w:val="24"/>
        </w:rPr>
        <w:t>договора</w:t>
      </w:r>
      <w:r w:rsidRPr="00095B66">
        <w:rPr>
          <w:rFonts w:ascii="Times New Roman" w:hAnsi="Times New Roman"/>
          <w:sz w:val="24"/>
          <w:szCs w:val="24"/>
        </w:rPr>
        <w:t xml:space="preserve">, указанной в извещении о проведении открытого аукциона, на "шаг аукциона". </w:t>
      </w:r>
    </w:p>
    <w:p w:rsidR="008400D3" w:rsidRPr="00095B66" w:rsidRDefault="008400D3" w:rsidP="008400D3">
      <w:pPr>
        <w:pStyle w:val="ConsNormal"/>
        <w:widowControl/>
        <w:ind w:right="0" w:firstLine="709"/>
        <w:jc w:val="both"/>
        <w:rPr>
          <w:rFonts w:ascii="Times New Roman" w:hAnsi="Times New Roman"/>
          <w:sz w:val="24"/>
          <w:szCs w:val="24"/>
        </w:rPr>
      </w:pPr>
      <w:r w:rsidRPr="00095B66">
        <w:rPr>
          <w:rFonts w:ascii="Times New Roman" w:hAnsi="Times New Roman"/>
          <w:sz w:val="24"/>
          <w:szCs w:val="24"/>
        </w:rPr>
        <w:t xml:space="preserve">23.3. "Шаг аукциона" устанавливается в размере </w:t>
      </w:r>
      <w:r w:rsidR="00C75214" w:rsidRPr="00095B66">
        <w:rPr>
          <w:rFonts w:ascii="Times New Roman" w:hAnsi="Times New Roman"/>
          <w:sz w:val="24"/>
          <w:szCs w:val="24"/>
        </w:rPr>
        <w:t>пяти</w:t>
      </w:r>
      <w:r w:rsidRPr="00095B66">
        <w:rPr>
          <w:rFonts w:ascii="Times New Roman" w:hAnsi="Times New Roman"/>
          <w:sz w:val="24"/>
          <w:szCs w:val="24"/>
        </w:rPr>
        <w:t xml:space="preserve"> процентов начальной цены договора, указанной в извещении о проведен</w:t>
      </w:r>
      <w:proofErr w:type="gramStart"/>
      <w:r w:rsidRPr="00095B66">
        <w:rPr>
          <w:rFonts w:ascii="Times New Roman" w:hAnsi="Times New Roman"/>
          <w:sz w:val="24"/>
          <w:szCs w:val="24"/>
        </w:rPr>
        <w:t>ии ау</w:t>
      </w:r>
      <w:proofErr w:type="gramEnd"/>
      <w:r w:rsidRPr="00095B66">
        <w:rPr>
          <w:rFonts w:ascii="Times New Roman" w:hAnsi="Times New Roman"/>
          <w:sz w:val="24"/>
          <w:szCs w:val="24"/>
        </w:rPr>
        <w:t xml:space="preserve">кциона. В случае если после троекратного объявления последнего предложения о цене </w:t>
      </w:r>
      <w:r w:rsidR="00EA6447" w:rsidRPr="00095B66">
        <w:rPr>
          <w:rFonts w:ascii="Times New Roman" w:hAnsi="Times New Roman"/>
          <w:sz w:val="24"/>
          <w:szCs w:val="24"/>
        </w:rPr>
        <w:t>договора</w:t>
      </w:r>
      <w:r w:rsidRPr="00095B66">
        <w:rPr>
          <w:rFonts w:ascii="Times New Roman" w:hAnsi="Times New Roman"/>
          <w:sz w:val="24"/>
          <w:szCs w:val="24"/>
        </w:rPr>
        <w:t xml:space="preserve"> ни один из участников аукциона не заявил о своем намерении предложить более низкую цену </w:t>
      </w:r>
      <w:r w:rsidR="00EA6447" w:rsidRPr="00095B66">
        <w:rPr>
          <w:rFonts w:ascii="Times New Roman" w:hAnsi="Times New Roman"/>
          <w:sz w:val="24"/>
          <w:szCs w:val="24"/>
        </w:rPr>
        <w:t>договора</w:t>
      </w:r>
      <w:r w:rsidRPr="00095B66">
        <w:rPr>
          <w:rFonts w:ascii="Times New Roman" w:hAnsi="Times New Roman"/>
          <w:sz w:val="24"/>
          <w:szCs w:val="24"/>
        </w:rPr>
        <w:t xml:space="preserve">, </w:t>
      </w:r>
      <w:r w:rsidR="00EA6447" w:rsidRPr="00095B66">
        <w:rPr>
          <w:rFonts w:ascii="Times New Roman" w:hAnsi="Times New Roman"/>
          <w:sz w:val="24"/>
          <w:szCs w:val="24"/>
        </w:rPr>
        <w:t>Заказчик</w:t>
      </w:r>
      <w:r w:rsidRPr="00095B66">
        <w:rPr>
          <w:rFonts w:ascii="Times New Roman" w:hAnsi="Times New Roman"/>
          <w:sz w:val="24"/>
          <w:szCs w:val="24"/>
        </w:rPr>
        <w:t xml:space="preserve"> вправе снизить "шаг аукциона" на 0,5 процента начальной цены </w:t>
      </w:r>
      <w:r w:rsidR="00EA6447" w:rsidRPr="00095B66">
        <w:rPr>
          <w:rFonts w:ascii="Times New Roman" w:hAnsi="Times New Roman"/>
          <w:sz w:val="24"/>
          <w:szCs w:val="24"/>
        </w:rPr>
        <w:t>договора</w:t>
      </w:r>
      <w:r w:rsidRPr="00095B66">
        <w:rPr>
          <w:rFonts w:ascii="Times New Roman" w:hAnsi="Times New Roman"/>
          <w:sz w:val="24"/>
          <w:szCs w:val="24"/>
        </w:rPr>
        <w:t xml:space="preserve">, но не ниже 0,5 процента начальной </w:t>
      </w:r>
      <w:r w:rsidR="00EA6447" w:rsidRPr="00095B66">
        <w:rPr>
          <w:rFonts w:ascii="Times New Roman" w:hAnsi="Times New Roman"/>
          <w:sz w:val="24"/>
          <w:szCs w:val="24"/>
        </w:rPr>
        <w:t xml:space="preserve">(максимальной) </w:t>
      </w:r>
      <w:r w:rsidRPr="00095B66">
        <w:rPr>
          <w:rFonts w:ascii="Times New Roman" w:hAnsi="Times New Roman"/>
          <w:sz w:val="24"/>
          <w:szCs w:val="24"/>
        </w:rPr>
        <w:t xml:space="preserve">цены </w:t>
      </w:r>
      <w:r w:rsidR="00EA6447" w:rsidRPr="00095B66">
        <w:rPr>
          <w:rFonts w:ascii="Times New Roman" w:hAnsi="Times New Roman"/>
          <w:sz w:val="24"/>
          <w:szCs w:val="24"/>
        </w:rPr>
        <w:t>договора</w:t>
      </w:r>
      <w:r w:rsidRPr="00095B66">
        <w:rPr>
          <w:rFonts w:ascii="Times New Roman" w:hAnsi="Times New Roman"/>
          <w:sz w:val="24"/>
          <w:szCs w:val="24"/>
        </w:rPr>
        <w:t xml:space="preserve">. </w:t>
      </w:r>
    </w:p>
    <w:p w:rsidR="008400D3" w:rsidRPr="00095B66" w:rsidRDefault="008400D3" w:rsidP="008400D3">
      <w:pPr>
        <w:tabs>
          <w:tab w:val="left" w:pos="1134"/>
        </w:tabs>
        <w:ind w:firstLine="709"/>
        <w:jc w:val="both"/>
        <w:rPr>
          <w:sz w:val="24"/>
          <w:szCs w:val="24"/>
        </w:rPr>
      </w:pPr>
      <w:r w:rsidRPr="00095B66">
        <w:rPr>
          <w:sz w:val="24"/>
          <w:szCs w:val="24"/>
        </w:rPr>
        <w:lastRenderedPageBreak/>
        <w:t>23.4. При проведен</w:t>
      </w:r>
      <w:proofErr w:type="gramStart"/>
      <w:r w:rsidRPr="00095B66">
        <w:rPr>
          <w:sz w:val="24"/>
          <w:szCs w:val="24"/>
        </w:rPr>
        <w:t>ии ау</w:t>
      </w:r>
      <w:proofErr w:type="gramEnd"/>
      <w:r w:rsidRPr="00095B66">
        <w:rPr>
          <w:sz w:val="24"/>
          <w:szCs w:val="24"/>
        </w:rPr>
        <w:t xml:space="preserve">кциона </w:t>
      </w:r>
      <w:r w:rsidR="00D53FDE" w:rsidRPr="00095B66">
        <w:rPr>
          <w:sz w:val="24"/>
          <w:szCs w:val="24"/>
        </w:rPr>
        <w:t>единая комиссия</w:t>
      </w:r>
      <w:r w:rsidRPr="00095B66">
        <w:rPr>
          <w:sz w:val="24"/>
          <w:szCs w:val="24"/>
        </w:rPr>
        <w:t xml:space="preserve"> в обязательном порядке осуществляет аудиозапись аукциона и ведет протокол аукциона. </w:t>
      </w:r>
    </w:p>
    <w:p w:rsidR="008400D3" w:rsidRPr="00095B66" w:rsidRDefault="008400D3" w:rsidP="008400D3">
      <w:pPr>
        <w:tabs>
          <w:tab w:val="left" w:pos="1134"/>
        </w:tabs>
        <w:ind w:firstLine="709"/>
        <w:jc w:val="both"/>
        <w:rPr>
          <w:sz w:val="24"/>
          <w:szCs w:val="24"/>
        </w:rPr>
      </w:pPr>
      <w:r w:rsidRPr="00095B66">
        <w:rPr>
          <w:sz w:val="24"/>
          <w:szCs w:val="24"/>
        </w:rPr>
        <w:t>Протокол должен содержать следующие сведения:</w:t>
      </w:r>
    </w:p>
    <w:p w:rsidR="008400D3" w:rsidRPr="00095B66" w:rsidRDefault="008400D3" w:rsidP="008400D3">
      <w:pPr>
        <w:tabs>
          <w:tab w:val="left" w:pos="1134"/>
        </w:tabs>
        <w:ind w:firstLine="709"/>
        <w:jc w:val="both"/>
        <w:rPr>
          <w:sz w:val="24"/>
          <w:szCs w:val="24"/>
        </w:rPr>
      </w:pPr>
      <w:r w:rsidRPr="00095B66">
        <w:rPr>
          <w:sz w:val="24"/>
          <w:szCs w:val="24"/>
        </w:rPr>
        <w:t xml:space="preserve">о месте, дате и времени начала и окончания проведения аукциона, </w:t>
      </w:r>
    </w:p>
    <w:p w:rsidR="008400D3" w:rsidRPr="00095B66" w:rsidRDefault="008400D3" w:rsidP="008400D3">
      <w:pPr>
        <w:tabs>
          <w:tab w:val="left" w:pos="1134"/>
        </w:tabs>
        <w:ind w:firstLine="709"/>
        <w:jc w:val="both"/>
        <w:rPr>
          <w:sz w:val="24"/>
          <w:szCs w:val="24"/>
        </w:rPr>
      </w:pPr>
      <w:r w:rsidRPr="00095B66">
        <w:rPr>
          <w:sz w:val="24"/>
          <w:szCs w:val="24"/>
        </w:rPr>
        <w:t xml:space="preserve">об участниках аукциона, </w:t>
      </w:r>
    </w:p>
    <w:p w:rsidR="008400D3" w:rsidRPr="00095B66" w:rsidRDefault="008400D3" w:rsidP="008400D3">
      <w:pPr>
        <w:tabs>
          <w:tab w:val="left" w:pos="1134"/>
        </w:tabs>
        <w:ind w:firstLine="709"/>
        <w:jc w:val="both"/>
        <w:rPr>
          <w:sz w:val="24"/>
          <w:szCs w:val="24"/>
        </w:rPr>
      </w:pPr>
      <w:r w:rsidRPr="00095B66">
        <w:rPr>
          <w:sz w:val="24"/>
          <w:szCs w:val="24"/>
        </w:rPr>
        <w:t>о начальной</w:t>
      </w:r>
      <w:r w:rsidR="006163C4" w:rsidRPr="00095B66">
        <w:rPr>
          <w:sz w:val="24"/>
          <w:szCs w:val="24"/>
        </w:rPr>
        <w:t xml:space="preserve"> (максимальной)</w:t>
      </w:r>
      <w:r w:rsidRPr="00095B66">
        <w:rPr>
          <w:sz w:val="24"/>
          <w:szCs w:val="24"/>
        </w:rPr>
        <w:t xml:space="preserve"> цене договора (цене лота), </w:t>
      </w:r>
    </w:p>
    <w:p w:rsidR="008400D3" w:rsidRPr="00095B66" w:rsidRDefault="008400D3" w:rsidP="008400D3">
      <w:pPr>
        <w:tabs>
          <w:tab w:val="left" w:pos="1134"/>
        </w:tabs>
        <w:ind w:firstLine="709"/>
        <w:jc w:val="both"/>
        <w:rPr>
          <w:sz w:val="24"/>
          <w:szCs w:val="24"/>
        </w:rPr>
      </w:pPr>
      <w:r w:rsidRPr="00095B66">
        <w:rPr>
          <w:sz w:val="24"/>
          <w:szCs w:val="24"/>
        </w:rPr>
        <w:t xml:space="preserve">о минимальных </w:t>
      </w:r>
      <w:proofErr w:type="gramStart"/>
      <w:r w:rsidRPr="00095B66">
        <w:rPr>
          <w:sz w:val="24"/>
          <w:szCs w:val="24"/>
        </w:rPr>
        <w:t>предложениях</w:t>
      </w:r>
      <w:proofErr w:type="gramEnd"/>
      <w:r w:rsidRPr="00095B66">
        <w:rPr>
          <w:sz w:val="24"/>
          <w:szCs w:val="24"/>
        </w:rPr>
        <w:t xml:space="preserve"> о цене договора, сделанных участниками аукциона и ранжированных по мере убывания;</w:t>
      </w:r>
    </w:p>
    <w:p w:rsidR="008400D3" w:rsidRPr="00095B66" w:rsidRDefault="008400D3" w:rsidP="008400D3">
      <w:pPr>
        <w:tabs>
          <w:tab w:val="left" w:pos="1134"/>
        </w:tabs>
        <w:ind w:firstLine="709"/>
        <w:jc w:val="both"/>
        <w:rPr>
          <w:sz w:val="24"/>
          <w:szCs w:val="24"/>
        </w:rPr>
      </w:pPr>
      <w:r w:rsidRPr="00095B66">
        <w:rPr>
          <w:sz w:val="24"/>
          <w:szCs w:val="24"/>
        </w:rPr>
        <w:t xml:space="preserve">о победителе аукциона. </w:t>
      </w:r>
    </w:p>
    <w:p w:rsidR="008400D3" w:rsidRPr="00095B66" w:rsidRDefault="008400D3" w:rsidP="008400D3">
      <w:pPr>
        <w:tabs>
          <w:tab w:val="left" w:pos="1134"/>
        </w:tabs>
        <w:ind w:firstLine="709"/>
        <w:jc w:val="both"/>
        <w:rPr>
          <w:sz w:val="24"/>
          <w:szCs w:val="24"/>
        </w:rPr>
      </w:pPr>
      <w:r w:rsidRPr="00095B66">
        <w:rPr>
          <w:sz w:val="24"/>
          <w:szCs w:val="24"/>
        </w:rPr>
        <w:t xml:space="preserve">23.5. Протокол составляется в двух экземплярах, один из которых остается у </w:t>
      </w:r>
      <w:r w:rsidR="00EA6447" w:rsidRPr="00095B66">
        <w:rPr>
          <w:sz w:val="24"/>
          <w:szCs w:val="24"/>
        </w:rPr>
        <w:t>Заказчика</w:t>
      </w:r>
      <w:r w:rsidRPr="00095B66">
        <w:rPr>
          <w:sz w:val="24"/>
          <w:szCs w:val="24"/>
        </w:rPr>
        <w:t xml:space="preserve">, подписывается всеми присутствующими членами </w:t>
      </w:r>
      <w:r w:rsidR="00D53FDE" w:rsidRPr="00095B66">
        <w:rPr>
          <w:sz w:val="24"/>
          <w:szCs w:val="24"/>
        </w:rPr>
        <w:t>единой комиссии</w:t>
      </w:r>
      <w:r w:rsidRPr="00095B66">
        <w:rPr>
          <w:sz w:val="24"/>
          <w:szCs w:val="24"/>
        </w:rPr>
        <w:t xml:space="preserve">, и размещается </w:t>
      </w:r>
      <w:r w:rsidR="00EA6447" w:rsidRPr="00095B66">
        <w:rPr>
          <w:sz w:val="24"/>
          <w:szCs w:val="24"/>
        </w:rPr>
        <w:t xml:space="preserve">Заказчиком </w:t>
      </w:r>
      <w:r w:rsidR="0021401C" w:rsidRPr="00095B66">
        <w:rPr>
          <w:sz w:val="24"/>
          <w:szCs w:val="24"/>
        </w:rPr>
        <w:t xml:space="preserve">в единой информационной системе </w:t>
      </w:r>
      <w:r w:rsidRPr="00095B66">
        <w:rPr>
          <w:sz w:val="24"/>
          <w:szCs w:val="24"/>
        </w:rPr>
        <w:t>не позднее чем через три дня со дня подписания такого протокола.</w:t>
      </w:r>
    </w:p>
    <w:p w:rsidR="008400D3" w:rsidRPr="00095B66" w:rsidRDefault="008400D3" w:rsidP="00A90B57">
      <w:pPr>
        <w:numPr>
          <w:ilvl w:val="0"/>
          <w:numId w:val="49"/>
        </w:numPr>
        <w:tabs>
          <w:tab w:val="left" w:pos="1134"/>
        </w:tabs>
        <w:ind w:left="0" w:firstLine="709"/>
        <w:jc w:val="both"/>
        <w:rPr>
          <w:sz w:val="24"/>
          <w:szCs w:val="24"/>
        </w:rPr>
      </w:pPr>
      <w:r w:rsidRPr="00095B66">
        <w:rPr>
          <w:sz w:val="24"/>
          <w:szCs w:val="24"/>
        </w:rPr>
        <w:t>Победителем аукциона признается лицо, предложившее наиболее низкую цену договора</w:t>
      </w:r>
      <w:r w:rsidRPr="00095B66">
        <w:rPr>
          <w:i/>
          <w:sz w:val="24"/>
          <w:szCs w:val="24"/>
        </w:rPr>
        <w:t xml:space="preserve"> </w:t>
      </w:r>
      <w:r w:rsidRPr="00095B66">
        <w:rPr>
          <w:sz w:val="24"/>
          <w:szCs w:val="24"/>
        </w:rPr>
        <w:t>или, если при проведен</w:t>
      </w:r>
      <w:proofErr w:type="gramStart"/>
      <w:r w:rsidRPr="00095B66">
        <w:rPr>
          <w:sz w:val="24"/>
          <w:szCs w:val="24"/>
        </w:rPr>
        <w:t>ии ау</w:t>
      </w:r>
      <w:proofErr w:type="gramEnd"/>
      <w:r w:rsidRPr="00095B66">
        <w:rPr>
          <w:sz w:val="24"/>
          <w:szCs w:val="24"/>
        </w:rPr>
        <w:t>кциона цена договора была снижена до нуля и аукцион проводится на право заключить договор, наиболее высокую цену Договора.</w:t>
      </w:r>
    </w:p>
    <w:p w:rsidR="008400D3" w:rsidRPr="00095B66" w:rsidRDefault="00EA6447" w:rsidP="00A90B57">
      <w:pPr>
        <w:numPr>
          <w:ilvl w:val="0"/>
          <w:numId w:val="49"/>
        </w:numPr>
        <w:tabs>
          <w:tab w:val="left" w:pos="1134"/>
        </w:tabs>
        <w:ind w:left="0" w:firstLine="709"/>
        <w:jc w:val="both"/>
        <w:rPr>
          <w:sz w:val="24"/>
          <w:szCs w:val="24"/>
        </w:rPr>
      </w:pPr>
      <w:r w:rsidRPr="00095B66">
        <w:rPr>
          <w:sz w:val="24"/>
          <w:szCs w:val="24"/>
        </w:rPr>
        <w:t>Заказчик</w:t>
      </w:r>
      <w:r w:rsidR="008400D3" w:rsidRPr="00095B66">
        <w:rPr>
          <w:sz w:val="24"/>
          <w:szCs w:val="24"/>
        </w:rPr>
        <w:t xml:space="preserve"> направляет победителю аукциона на подписание проект договора на условиях, указанных в извещении о проведен</w:t>
      </w:r>
      <w:proofErr w:type="gramStart"/>
      <w:r w:rsidR="008400D3" w:rsidRPr="00095B66">
        <w:rPr>
          <w:sz w:val="24"/>
          <w:szCs w:val="24"/>
        </w:rPr>
        <w:t>ии ау</w:t>
      </w:r>
      <w:proofErr w:type="gramEnd"/>
      <w:r w:rsidR="008400D3" w:rsidRPr="00095B66">
        <w:rPr>
          <w:sz w:val="24"/>
          <w:szCs w:val="24"/>
        </w:rPr>
        <w:t xml:space="preserve">кциона и документации о закупки, по цене, предложенной победителем аукциона. </w:t>
      </w:r>
    </w:p>
    <w:p w:rsidR="00B2007A" w:rsidRPr="00095B66" w:rsidRDefault="008400D3" w:rsidP="00B2007A">
      <w:pPr>
        <w:numPr>
          <w:ilvl w:val="0"/>
          <w:numId w:val="49"/>
        </w:numPr>
        <w:tabs>
          <w:tab w:val="left" w:pos="1134"/>
        </w:tabs>
        <w:ind w:left="0" w:firstLine="709"/>
        <w:jc w:val="both"/>
        <w:rPr>
          <w:sz w:val="24"/>
          <w:szCs w:val="24"/>
        </w:rPr>
      </w:pPr>
      <w:r w:rsidRPr="00095B66">
        <w:rPr>
          <w:sz w:val="24"/>
          <w:szCs w:val="24"/>
        </w:rPr>
        <w:t xml:space="preserve">Любой участник аукциона после размещения протокола аукциона вправе направить </w:t>
      </w:r>
      <w:r w:rsidR="00EA6447" w:rsidRPr="00095B66">
        <w:rPr>
          <w:sz w:val="24"/>
          <w:szCs w:val="24"/>
        </w:rPr>
        <w:t>Заказчику</w:t>
      </w:r>
      <w:r w:rsidRPr="00095B66">
        <w:rPr>
          <w:sz w:val="24"/>
          <w:szCs w:val="24"/>
        </w:rPr>
        <w:t xml:space="preserve"> в письменной форме, в том числе в форме электронного документа, запрос о разъяснении результатов аукциона. В течение двух рабочих дней со дня поступления такого запроса </w:t>
      </w:r>
      <w:r w:rsidR="00EA6447" w:rsidRPr="00095B66">
        <w:rPr>
          <w:sz w:val="24"/>
          <w:szCs w:val="24"/>
        </w:rPr>
        <w:t>Заказчик</w:t>
      </w:r>
      <w:r w:rsidRPr="00095B66">
        <w:rPr>
          <w:sz w:val="24"/>
          <w:szCs w:val="24"/>
        </w:rPr>
        <w:t xml:space="preserve"> в письменной форме или в форме электронного документа обязан представить такому участнику аукциона соответствующие разъяснения.</w:t>
      </w:r>
    </w:p>
    <w:p w:rsidR="00B2007A" w:rsidRPr="00095B66" w:rsidRDefault="00B2007A" w:rsidP="00B2007A">
      <w:pPr>
        <w:numPr>
          <w:ilvl w:val="0"/>
          <w:numId w:val="49"/>
        </w:numPr>
        <w:tabs>
          <w:tab w:val="left" w:pos="1134"/>
        </w:tabs>
        <w:ind w:left="0" w:firstLine="709"/>
        <w:jc w:val="both"/>
        <w:rPr>
          <w:sz w:val="24"/>
          <w:szCs w:val="24"/>
        </w:rPr>
      </w:pPr>
      <w:r w:rsidRPr="00095B66">
        <w:rPr>
          <w:sz w:val="24"/>
          <w:szCs w:val="24"/>
        </w:rPr>
        <w:t>Если  в аукционе участвовал один участник, аукцион признаётся не состоявшимся.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цене предложенной таким участником.</w:t>
      </w:r>
    </w:p>
    <w:p w:rsidR="00B2007A" w:rsidRPr="00095B66" w:rsidRDefault="00B2007A" w:rsidP="00B2007A">
      <w:pPr>
        <w:numPr>
          <w:ilvl w:val="0"/>
          <w:numId w:val="49"/>
        </w:numPr>
        <w:tabs>
          <w:tab w:val="left" w:pos="1134"/>
        </w:tabs>
        <w:ind w:left="0" w:firstLine="709"/>
        <w:jc w:val="both"/>
        <w:rPr>
          <w:sz w:val="24"/>
          <w:szCs w:val="24"/>
        </w:rPr>
      </w:pPr>
      <w:r w:rsidRPr="00095B66">
        <w:rPr>
          <w:sz w:val="24"/>
          <w:szCs w:val="24"/>
        </w:rPr>
        <w:t>Если на аукцион не явился ни один участник закупки, аукцион признаётся не состоявшимся.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095B66">
        <w:rPr>
          <w:sz w:val="24"/>
          <w:szCs w:val="24"/>
        </w:rPr>
        <w:t>ии ау</w:t>
      </w:r>
      <w:proofErr w:type="gramEnd"/>
      <w:r w:rsidRPr="00095B66">
        <w:rPr>
          <w:sz w:val="24"/>
          <w:szCs w:val="24"/>
        </w:rPr>
        <w:t>кциона.</w:t>
      </w:r>
    </w:p>
    <w:p w:rsidR="00871C23" w:rsidRPr="00095B66" w:rsidRDefault="00B2007A" w:rsidP="00871C23">
      <w:pPr>
        <w:numPr>
          <w:ilvl w:val="0"/>
          <w:numId w:val="49"/>
        </w:numPr>
        <w:tabs>
          <w:tab w:val="left" w:pos="1134"/>
        </w:tabs>
        <w:ind w:left="0" w:firstLine="709"/>
        <w:jc w:val="both"/>
        <w:rPr>
          <w:sz w:val="24"/>
          <w:szCs w:val="24"/>
        </w:rPr>
      </w:pPr>
      <w:proofErr w:type="gramStart"/>
      <w:r w:rsidRPr="00095B66">
        <w:rPr>
          <w:rFonts w:eastAsia="Times New Roman"/>
          <w:sz w:val="24"/>
          <w:szCs w:val="24"/>
          <w:lang w:eastAsia="ru-RU"/>
        </w:rPr>
        <w:t xml:space="preserve">Если </w:t>
      </w:r>
      <w:r w:rsidRPr="00095B66">
        <w:rPr>
          <w:sz w:val="24"/>
          <w:szCs w:val="24"/>
        </w:rPr>
        <w:t>отсутствовали предложения о цене договора, предусматривающих более низкую цену договора, чем начальная цена договора, а «шаг аукциона» снижен в соответствии с пунктом 23.3. настоящего статьи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аукцион признаётся не состоявшимся.</w:t>
      </w:r>
      <w:proofErr w:type="gramEnd"/>
      <w:r w:rsidRPr="00095B66">
        <w:rPr>
          <w:sz w:val="24"/>
          <w:szCs w:val="24"/>
        </w:rPr>
        <w:t xml:space="preserve">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095B66">
        <w:rPr>
          <w:sz w:val="24"/>
          <w:szCs w:val="24"/>
        </w:rPr>
        <w:t>ии ау</w:t>
      </w:r>
      <w:proofErr w:type="gramEnd"/>
      <w:r w:rsidRPr="00095B66">
        <w:rPr>
          <w:sz w:val="24"/>
          <w:szCs w:val="24"/>
        </w:rPr>
        <w:t>кциона.</w:t>
      </w:r>
    </w:p>
    <w:p w:rsidR="008400D3" w:rsidRPr="00095B66" w:rsidRDefault="008400D3" w:rsidP="008400D3">
      <w:pPr>
        <w:tabs>
          <w:tab w:val="left" w:pos="540"/>
          <w:tab w:val="left" w:pos="900"/>
          <w:tab w:val="left" w:pos="1276"/>
        </w:tabs>
        <w:ind w:left="709"/>
        <w:jc w:val="both"/>
        <w:rPr>
          <w:i/>
          <w:sz w:val="24"/>
          <w:szCs w:val="24"/>
        </w:rPr>
      </w:pPr>
    </w:p>
    <w:p w:rsidR="00AA54AD" w:rsidRPr="00095B66" w:rsidRDefault="00AA54AD" w:rsidP="006163C4">
      <w:pPr>
        <w:pStyle w:val="ae"/>
        <w:ind w:firstLine="708"/>
        <w:rPr>
          <w:rFonts w:ascii="Times New Roman" w:hAnsi="Times New Roman"/>
          <w:b/>
          <w:sz w:val="24"/>
          <w:szCs w:val="24"/>
        </w:rPr>
      </w:pPr>
      <w:r w:rsidRPr="00095B66">
        <w:rPr>
          <w:rFonts w:ascii="Times New Roman" w:eastAsia="Times New Roman" w:hAnsi="Times New Roman"/>
          <w:b/>
          <w:bCs/>
          <w:kern w:val="32"/>
          <w:sz w:val="24"/>
          <w:szCs w:val="24"/>
          <w:lang w:eastAsia="ru-RU"/>
        </w:rPr>
        <w:t xml:space="preserve">Статья </w:t>
      </w:r>
      <w:r w:rsidR="006163C4" w:rsidRPr="00095B66">
        <w:rPr>
          <w:rFonts w:ascii="Times New Roman" w:eastAsia="Times New Roman" w:hAnsi="Times New Roman"/>
          <w:b/>
          <w:bCs/>
          <w:kern w:val="32"/>
          <w:sz w:val="24"/>
          <w:szCs w:val="24"/>
          <w:lang w:eastAsia="ru-RU"/>
        </w:rPr>
        <w:t>16</w:t>
      </w:r>
      <w:r w:rsidRPr="00095B66">
        <w:rPr>
          <w:rFonts w:ascii="Times New Roman" w:hAnsi="Times New Roman"/>
          <w:b/>
          <w:sz w:val="24"/>
          <w:szCs w:val="24"/>
        </w:rPr>
        <w:t>. Закупки в электронном виде.</w:t>
      </w:r>
    </w:p>
    <w:p w:rsidR="00AA54AD" w:rsidRPr="00095B66" w:rsidRDefault="00AA54AD" w:rsidP="00AA54AD">
      <w:pPr>
        <w:pStyle w:val="ae"/>
        <w:ind w:firstLine="708"/>
        <w:jc w:val="both"/>
        <w:rPr>
          <w:rFonts w:ascii="Times New Roman" w:hAnsi="Times New Roman"/>
          <w:sz w:val="24"/>
          <w:szCs w:val="24"/>
        </w:rPr>
      </w:pPr>
      <w:r w:rsidRPr="00095B66">
        <w:rPr>
          <w:rFonts w:ascii="Times New Roman" w:hAnsi="Times New Roman"/>
          <w:sz w:val="24"/>
          <w:szCs w:val="24"/>
        </w:rPr>
        <w:t>1.  Заказчик может принять решение об использовании электронных торговых площадок при осуществлении закупок товаров, работ, услуг в электронном виде (в том числе путем аукциона в электронной форме).</w:t>
      </w:r>
    </w:p>
    <w:p w:rsidR="00AA54AD" w:rsidRPr="00095B66" w:rsidRDefault="00AA54AD" w:rsidP="00AA54AD">
      <w:pPr>
        <w:pStyle w:val="ae"/>
        <w:ind w:firstLine="708"/>
        <w:jc w:val="both"/>
        <w:rPr>
          <w:rFonts w:ascii="Times New Roman" w:hAnsi="Times New Roman"/>
          <w:sz w:val="24"/>
          <w:szCs w:val="24"/>
        </w:rPr>
      </w:pPr>
      <w:r w:rsidRPr="00095B66">
        <w:rPr>
          <w:rFonts w:ascii="Times New Roman" w:hAnsi="Times New Roman"/>
          <w:sz w:val="24"/>
          <w:szCs w:val="24"/>
        </w:rPr>
        <w:t xml:space="preserve">2. Осуществление закупки в электронной форме является обязательным, если </w:t>
      </w:r>
      <w:r w:rsidR="006163C4" w:rsidRPr="00095B66">
        <w:rPr>
          <w:rFonts w:ascii="Times New Roman" w:hAnsi="Times New Roman"/>
          <w:sz w:val="24"/>
          <w:szCs w:val="24"/>
        </w:rPr>
        <w:t>Заказчиком</w:t>
      </w:r>
      <w:r w:rsidRPr="00095B66">
        <w:rPr>
          <w:rFonts w:ascii="Times New Roman" w:hAnsi="Times New Roman"/>
          <w:sz w:val="24"/>
          <w:szCs w:val="24"/>
        </w:rPr>
        <w:t xml:space="preserve">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914CD4" w:rsidRPr="00095B66" w:rsidRDefault="00AA54AD" w:rsidP="00914CD4">
      <w:pPr>
        <w:pStyle w:val="ae"/>
        <w:ind w:firstLine="708"/>
        <w:jc w:val="both"/>
        <w:rPr>
          <w:rFonts w:ascii="Times New Roman" w:hAnsi="Times New Roman"/>
          <w:sz w:val="24"/>
          <w:szCs w:val="24"/>
        </w:rPr>
      </w:pPr>
      <w:r w:rsidRPr="00095B66">
        <w:rPr>
          <w:rFonts w:ascii="Times New Roman" w:hAnsi="Times New Roman"/>
          <w:sz w:val="24"/>
          <w:szCs w:val="24"/>
        </w:rPr>
        <w:t xml:space="preserve">3.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w:t>
      </w:r>
      <w:r w:rsidR="00EA6447" w:rsidRPr="00095B66">
        <w:rPr>
          <w:rFonts w:ascii="Times New Roman" w:hAnsi="Times New Roman"/>
          <w:sz w:val="24"/>
          <w:szCs w:val="24"/>
        </w:rPr>
        <w:t>Заказчиком</w:t>
      </w:r>
      <w:r w:rsidRPr="00095B66">
        <w:rPr>
          <w:rFonts w:ascii="Times New Roman" w:hAnsi="Times New Roman"/>
          <w:sz w:val="24"/>
          <w:szCs w:val="24"/>
        </w:rPr>
        <w:t xml:space="preserve"> и оператором электронной площадки. </w:t>
      </w:r>
    </w:p>
    <w:p w:rsidR="00AA54AD" w:rsidRPr="00095B66" w:rsidRDefault="00914CD4" w:rsidP="00914CD4">
      <w:pPr>
        <w:pStyle w:val="ae"/>
        <w:ind w:firstLine="708"/>
        <w:jc w:val="both"/>
        <w:rPr>
          <w:rFonts w:ascii="Times New Roman" w:hAnsi="Times New Roman"/>
          <w:sz w:val="24"/>
          <w:szCs w:val="24"/>
        </w:rPr>
      </w:pPr>
      <w:r w:rsidRPr="00095B66">
        <w:rPr>
          <w:rFonts w:ascii="Times New Roman" w:hAnsi="Times New Roman"/>
          <w:sz w:val="24"/>
          <w:szCs w:val="24"/>
        </w:rPr>
        <w:lastRenderedPageBreak/>
        <w:t xml:space="preserve">4. </w:t>
      </w:r>
      <w:r w:rsidR="00AA54AD" w:rsidRPr="00095B66">
        <w:rPr>
          <w:rFonts w:ascii="Times New Roman" w:hAnsi="Times New Roman"/>
          <w:sz w:val="24"/>
          <w:szCs w:val="24"/>
        </w:rPr>
        <w:t>Требования к работе электронной площадки:</w:t>
      </w:r>
    </w:p>
    <w:p w:rsidR="00AA54AD" w:rsidRPr="00095B66" w:rsidRDefault="00AA54AD" w:rsidP="00AA54AD">
      <w:pPr>
        <w:tabs>
          <w:tab w:val="left" w:pos="1134"/>
        </w:tabs>
        <w:autoSpaceDE w:val="0"/>
        <w:autoSpaceDN w:val="0"/>
        <w:adjustRightInd w:val="0"/>
        <w:ind w:firstLine="709"/>
        <w:jc w:val="both"/>
        <w:rPr>
          <w:rFonts w:eastAsia="Calibri"/>
          <w:sz w:val="24"/>
          <w:szCs w:val="24"/>
          <w:lang w:eastAsia="ru-RU"/>
        </w:rPr>
      </w:pPr>
      <w:r w:rsidRPr="00095B66">
        <w:rPr>
          <w:rFonts w:eastAsia="Calibri"/>
          <w:sz w:val="24"/>
          <w:szCs w:val="24"/>
          <w:lang w:eastAsia="ru-RU"/>
        </w:rPr>
        <w:t xml:space="preserve">должна предусматривать возможности для проведения процедур конкурентных закупок, обмена документами и сведениями </w:t>
      </w:r>
      <w:r w:rsidRPr="00095B66">
        <w:rPr>
          <w:rFonts w:eastAsia="Calibri"/>
          <w:sz w:val="24"/>
          <w:szCs w:val="24"/>
        </w:rPr>
        <w:t>в форме электронных документов</w:t>
      </w:r>
      <w:r w:rsidRPr="00095B66">
        <w:rPr>
          <w:rFonts w:eastAsia="Calibri"/>
          <w:sz w:val="24"/>
          <w:szCs w:val="24"/>
          <w:lang w:eastAsia="ru-RU"/>
        </w:rPr>
        <w:t>, архивного хранения документов, поиска информации;</w:t>
      </w:r>
    </w:p>
    <w:p w:rsidR="00AA54AD" w:rsidRPr="00095B66" w:rsidRDefault="00AA54AD" w:rsidP="00AA54AD">
      <w:pPr>
        <w:tabs>
          <w:tab w:val="left" w:pos="1134"/>
        </w:tabs>
        <w:autoSpaceDE w:val="0"/>
        <w:autoSpaceDN w:val="0"/>
        <w:adjustRightInd w:val="0"/>
        <w:ind w:left="142" w:firstLine="567"/>
        <w:jc w:val="both"/>
        <w:rPr>
          <w:rFonts w:eastAsia="Calibri"/>
          <w:sz w:val="24"/>
          <w:szCs w:val="24"/>
          <w:lang w:eastAsia="ru-RU"/>
        </w:rPr>
      </w:pPr>
      <w:r w:rsidRPr="00095B66">
        <w:rPr>
          <w:rFonts w:eastAsia="Calibri"/>
          <w:sz w:val="24"/>
          <w:szCs w:val="24"/>
        </w:rPr>
        <w:t xml:space="preserve">документы и сведения, направляемые в форме электронных документов участником закупки, </w:t>
      </w:r>
      <w:r w:rsidR="006163C4" w:rsidRPr="00095B66">
        <w:rPr>
          <w:rFonts w:eastAsia="Calibri"/>
          <w:sz w:val="24"/>
          <w:szCs w:val="24"/>
        </w:rPr>
        <w:t>Заказчиком</w:t>
      </w:r>
      <w:r w:rsidRPr="00095B66">
        <w:rPr>
          <w:rFonts w:eastAsia="Calibri"/>
          <w:sz w:val="24"/>
          <w:szCs w:val="24"/>
        </w:rPr>
        <w:t xml:space="preserve"> либо размещаемые ими </w:t>
      </w:r>
      <w:r w:rsidR="0021401C" w:rsidRPr="00095B66">
        <w:rPr>
          <w:sz w:val="24"/>
          <w:szCs w:val="24"/>
        </w:rPr>
        <w:t xml:space="preserve">в единой информационной системе </w:t>
      </w:r>
      <w:r w:rsidRPr="00095B66">
        <w:rPr>
          <w:rFonts w:eastAsia="Calibri"/>
          <w:sz w:val="24"/>
          <w:szCs w:val="24"/>
        </w:rPr>
        <w:t xml:space="preserve">или на электронной площадке в форме электронных документов, должны быть подписаны </w:t>
      </w:r>
      <w:hyperlink r:id="rId10" w:history="1">
        <w:r w:rsidRPr="00095B66">
          <w:rPr>
            <w:rFonts w:eastAsia="Calibri"/>
            <w:sz w:val="24"/>
            <w:szCs w:val="24"/>
          </w:rPr>
          <w:t>электронной цифровой подписью</w:t>
        </w:r>
      </w:hyperlink>
      <w:r w:rsidRPr="00095B66">
        <w:rPr>
          <w:rFonts w:eastAsia="Calibri"/>
          <w:sz w:val="24"/>
          <w:szCs w:val="24"/>
        </w:rPr>
        <w:t xml:space="preserve"> лица, имеющего право действовать от имени соответственно участника закупки, </w:t>
      </w:r>
      <w:r w:rsidR="006163C4" w:rsidRPr="00095B66">
        <w:rPr>
          <w:rFonts w:eastAsia="Calibri"/>
          <w:sz w:val="24"/>
          <w:szCs w:val="24"/>
        </w:rPr>
        <w:t>Заказчика</w:t>
      </w:r>
      <w:r w:rsidRPr="00095B66">
        <w:rPr>
          <w:rFonts w:eastAsia="Calibri"/>
          <w:sz w:val="24"/>
          <w:szCs w:val="24"/>
        </w:rPr>
        <w:t>;</w:t>
      </w:r>
    </w:p>
    <w:p w:rsidR="00914CD4" w:rsidRPr="00095B66" w:rsidRDefault="00AA54AD" w:rsidP="00914CD4">
      <w:pPr>
        <w:tabs>
          <w:tab w:val="left" w:pos="1134"/>
        </w:tabs>
        <w:autoSpaceDE w:val="0"/>
        <w:autoSpaceDN w:val="0"/>
        <w:adjustRightInd w:val="0"/>
        <w:ind w:left="142" w:firstLine="567"/>
        <w:jc w:val="both"/>
        <w:rPr>
          <w:rFonts w:eastAsia="Calibri"/>
          <w:sz w:val="24"/>
          <w:szCs w:val="24"/>
        </w:rPr>
      </w:pPr>
      <w:r w:rsidRPr="00095B66">
        <w:rPr>
          <w:rFonts w:eastAsia="Calibri"/>
          <w:sz w:val="24"/>
          <w:szCs w:val="24"/>
        </w:rPr>
        <w:t xml:space="preserve">должна иметь возможности для поиска информации, в частности, по ее виду, региону, дате или диапазону дат, кодам общероссийского классификатора продукции (если используется) и ключевым словам, и предусматривать возможности сортировки результатов поиска по дате, виду информации, степени релевантности запросу; </w:t>
      </w:r>
    </w:p>
    <w:p w:rsidR="00AA54AD" w:rsidRPr="00095B66" w:rsidRDefault="00AA54AD" w:rsidP="00914CD4">
      <w:pPr>
        <w:tabs>
          <w:tab w:val="left" w:pos="1134"/>
        </w:tabs>
        <w:autoSpaceDE w:val="0"/>
        <w:autoSpaceDN w:val="0"/>
        <w:adjustRightInd w:val="0"/>
        <w:ind w:left="142" w:firstLine="567"/>
        <w:jc w:val="both"/>
        <w:rPr>
          <w:rFonts w:eastAsia="Calibri"/>
          <w:sz w:val="24"/>
          <w:szCs w:val="24"/>
          <w:lang w:eastAsia="ru-RU"/>
        </w:rPr>
      </w:pPr>
      <w:r w:rsidRPr="00095B66">
        <w:rPr>
          <w:sz w:val="24"/>
          <w:szCs w:val="24"/>
        </w:rPr>
        <w:t>должна предусматривать функционал авторизации пользователей через оператора системы, возможность регистрации и работы нескольких пользователей от имени Организации, специализированной организации, участника закупки.</w:t>
      </w:r>
    </w:p>
    <w:p w:rsidR="00AA54AD" w:rsidRPr="00095B66" w:rsidRDefault="00914CD4" w:rsidP="00914CD4">
      <w:pPr>
        <w:pStyle w:val="ae"/>
        <w:ind w:firstLine="142"/>
        <w:jc w:val="both"/>
        <w:rPr>
          <w:rFonts w:ascii="Times New Roman" w:hAnsi="Times New Roman"/>
          <w:sz w:val="24"/>
          <w:szCs w:val="24"/>
          <w:lang w:eastAsia="ru-RU"/>
        </w:rPr>
      </w:pPr>
      <w:r w:rsidRPr="00095B66">
        <w:rPr>
          <w:rFonts w:ascii="Times New Roman" w:hAnsi="Times New Roman"/>
          <w:sz w:val="24"/>
          <w:szCs w:val="24"/>
        </w:rPr>
        <w:t xml:space="preserve">        5. </w:t>
      </w:r>
      <w:r w:rsidR="00AA54AD" w:rsidRPr="00095B66">
        <w:rPr>
          <w:rFonts w:ascii="Times New Roman" w:hAnsi="Times New Roman"/>
          <w:sz w:val="24"/>
          <w:szCs w:val="24"/>
        </w:rPr>
        <w:t>К участию в закупках, проводимых в электронной форме, допускаются участники закупок, прошедшие регистрацию на электронной площадке.</w:t>
      </w:r>
    </w:p>
    <w:p w:rsidR="00AA54AD" w:rsidRPr="00095B66" w:rsidRDefault="00AA54AD" w:rsidP="00914CD4">
      <w:pPr>
        <w:pStyle w:val="ae"/>
        <w:jc w:val="both"/>
        <w:rPr>
          <w:rFonts w:ascii="Times New Roman" w:hAnsi="Times New Roman"/>
          <w:sz w:val="24"/>
          <w:szCs w:val="24"/>
        </w:rPr>
      </w:pPr>
      <w:proofErr w:type="gramStart"/>
      <w:r w:rsidRPr="00095B66">
        <w:rPr>
          <w:rFonts w:ascii="Times New Roman" w:hAnsi="Times New Roman"/>
          <w:sz w:val="24"/>
          <w:szCs w:val="24"/>
        </w:rPr>
        <w:t xml:space="preserve">В случае возникновения при ведении </w:t>
      </w:r>
      <w:r w:rsidR="0021401C" w:rsidRPr="00095B66">
        <w:rPr>
          <w:rFonts w:ascii="Times New Roman" w:hAnsi="Times New Roman"/>
          <w:sz w:val="24"/>
          <w:szCs w:val="24"/>
        </w:rPr>
        <w:t xml:space="preserve">единой информационной системы </w:t>
      </w:r>
      <w:r w:rsidRPr="00095B66">
        <w:rPr>
          <w:rFonts w:ascii="Times New Roman" w:hAnsi="Times New Roman"/>
          <w:sz w:val="24"/>
          <w:szCs w:val="24"/>
        </w:rPr>
        <w:t xml:space="preserve">федеральным органом исполнительной власти, уполномоченным на ведение </w:t>
      </w:r>
      <w:r w:rsidR="0021401C" w:rsidRPr="00095B66">
        <w:rPr>
          <w:rFonts w:ascii="Times New Roman" w:hAnsi="Times New Roman"/>
          <w:sz w:val="24"/>
          <w:szCs w:val="24"/>
        </w:rPr>
        <w:t>единой информационной системы</w:t>
      </w:r>
      <w:r w:rsidRPr="00095B66">
        <w:rPr>
          <w:rFonts w:ascii="Times New Roman" w:hAnsi="Times New Roman"/>
          <w:sz w:val="24"/>
          <w:szCs w:val="24"/>
        </w:rPr>
        <w:t xml:space="preserve">,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21401C" w:rsidRPr="00095B66">
        <w:rPr>
          <w:rFonts w:ascii="Times New Roman" w:hAnsi="Times New Roman"/>
          <w:sz w:val="24"/>
          <w:szCs w:val="24"/>
        </w:rPr>
        <w:t>в единой информационной системе</w:t>
      </w:r>
      <w:r w:rsidRPr="00095B66">
        <w:rPr>
          <w:rFonts w:ascii="Times New Roman" w:hAnsi="Times New Roman"/>
          <w:sz w:val="24"/>
          <w:szCs w:val="24"/>
        </w:rPr>
        <w:t xml:space="preserve">, размещается </w:t>
      </w:r>
      <w:r w:rsidR="006163C4" w:rsidRPr="00095B66">
        <w:rPr>
          <w:rFonts w:ascii="Times New Roman" w:hAnsi="Times New Roman"/>
          <w:sz w:val="24"/>
          <w:szCs w:val="24"/>
        </w:rPr>
        <w:t>Заказчиком</w:t>
      </w:r>
      <w:r w:rsidRPr="00095B66">
        <w:rPr>
          <w:rFonts w:ascii="Times New Roman" w:hAnsi="Times New Roman"/>
          <w:sz w:val="24"/>
          <w:szCs w:val="24"/>
        </w:rPr>
        <w:t xml:space="preserve"> на сайте </w:t>
      </w:r>
      <w:r w:rsidR="006163C4" w:rsidRPr="00095B66">
        <w:rPr>
          <w:rFonts w:ascii="Times New Roman" w:hAnsi="Times New Roman"/>
          <w:sz w:val="24"/>
          <w:szCs w:val="24"/>
        </w:rPr>
        <w:t>Заказчика</w:t>
      </w:r>
      <w:r w:rsidRPr="00095B66">
        <w:rPr>
          <w:rFonts w:ascii="Times New Roman" w:hAnsi="Times New Roman"/>
          <w:sz w:val="24"/>
          <w:szCs w:val="24"/>
        </w:rPr>
        <w:t xml:space="preserve"> с последующим размещением на официальном сайте в течение одного рабочего дня со дня устранения</w:t>
      </w:r>
      <w:proofErr w:type="gramEnd"/>
      <w:r w:rsidRPr="00095B66">
        <w:rPr>
          <w:rFonts w:ascii="Times New Roman" w:hAnsi="Times New Roman"/>
          <w:sz w:val="24"/>
          <w:szCs w:val="24"/>
        </w:rPr>
        <w:t xml:space="preserve"> технических или иных неполадок, блокирующих доступ к </w:t>
      </w:r>
      <w:r w:rsidR="0021401C" w:rsidRPr="00095B66">
        <w:rPr>
          <w:rFonts w:ascii="Times New Roman" w:hAnsi="Times New Roman"/>
          <w:sz w:val="24"/>
          <w:szCs w:val="24"/>
        </w:rPr>
        <w:t>единой информационной системе</w:t>
      </w:r>
      <w:r w:rsidRPr="00095B66">
        <w:rPr>
          <w:rFonts w:ascii="Times New Roman" w:hAnsi="Times New Roman"/>
          <w:sz w:val="24"/>
          <w:szCs w:val="24"/>
        </w:rPr>
        <w:t>, и считается размещенной в установленном порядке</w:t>
      </w:r>
      <w:r w:rsidR="00914CD4" w:rsidRPr="00095B66">
        <w:rPr>
          <w:rFonts w:ascii="Times New Roman" w:hAnsi="Times New Roman"/>
          <w:sz w:val="24"/>
          <w:szCs w:val="24"/>
        </w:rPr>
        <w:t>.</w:t>
      </w:r>
      <w:r w:rsidRPr="00095B66">
        <w:rPr>
          <w:rFonts w:ascii="Times New Roman" w:hAnsi="Times New Roman"/>
          <w:sz w:val="24"/>
          <w:szCs w:val="24"/>
        </w:rPr>
        <w:t xml:space="preserve"> </w:t>
      </w:r>
    </w:p>
    <w:p w:rsidR="00914CD4" w:rsidRPr="00095B66" w:rsidRDefault="00914CD4" w:rsidP="00914CD4">
      <w:pPr>
        <w:pStyle w:val="ae"/>
        <w:jc w:val="both"/>
        <w:rPr>
          <w:rFonts w:ascii="Times New Roman" w:hAnsi="Times New Roman"/>
          <w:sz w:val="24"/>
          <w:szCs w:val="24"/>
        </w:rPr>
      </w:pPr>
    </w:p>
    <w:p w:rsidR="009E616C" w:rsidRPr="00095B66" w:rsidRDefault="006163C4" w:rsidP="009E616C">
      <w:pPr>
        <w:autoSpaceDE w:val="0"/>
        <w:autoSpaceDN w:val="0"/>
        <w:adjustRightInd w:val="0"/>
        <w:ind w:firstLine="708"/>
        <w:rPr>
          <w:rFonts w:eastAsia="Times New Roman"/>
          <w:b/>
          <w:bCs/>
          <w:kern w:val="32"/>
          <w:sz w:val="24"/>
          <w:szCs w:val="24"/>
          <w:lang w:eastAsia="ru-RU"/>
        </w:rPr>
      </w:pPr>
      <w:r w:rsidRPr="00095B66">
        <w:rPr>
          <w:rFonts w:eastAsia="Times New Roman"/>
          <w:b/>
          <w:bCs/>
          <w:kern w:val="32"/>
          <w:sz w:val="24"/>
          <w:szCs w:val="24"/>
          <w:lang w:eastAsia="ru-RU"/>
        </w:rPr>
        <w:t>Статья 17</w:t>
      </w:r>
      <w:r w:rsidR="008D0106" w:rsidRPr="00095B66">
        <w:rPr>
          <w:rFonts w:eastAsia="Times New Roman"/>
          <w:b/>
          <w:bCs/>
          <w:kern w:val="32"/>
          <w:sz w:val="24"/>
          <w:szCs w:val="24"/>
          <w:lang w:eastAsia="ru-RU"/>
        </w:rPr>
        <w:t xml:space="preserve">. </w:t>
      </w:r>
      <w:r w:rsidR="009E616C" w:rsidRPr="00095B66">
        <w:rPr>
          <w:rFonts w:eastAsia="Times New Roman"/>
          <w:b/>
          <w:bCs/>
          <w:kern w:val="32"/>
          <w:sz w:val="24"/>
          <w:szCs w:val="24"/>
          <w:lang w:eastAsia="ru-RU"/>
        </w:rPr>
        <w:t>Запрос предложений</w:t>
      </w:r>
    </w:p>
    <w:p w:rsidR="009E616C" w:rsidRPr="00095B66" w:rsidRDefault="009E616C" w:rsidP="009E616C">
      <w:pPr>
        <w:ind w:firstLine="708"/>
        <w:jc w:val="both"/>
        <w:rPr>
          <w:sz w:val="24"/>
          <w:szCs w:val="24"/>
        </w:rPr>
      </w:pPr>
      <w:bookmarkStart w:id="7" w:name="_Toc55285339"/>
      <w:bookmarkStart w:id="8" w:name="_Toc55305373"/>
      <w:bookmarkStart w:id="9" w:name="_Toc57314619"/>
      <w:bookmarkStart w:id="10" w:name="_Toc69728944"/>
      <w:bookmarkStart w:id="11" w:name="_Toc66354324"/>
      <w:r w:rsidRPr="00095B66">
        <w:rPr>
          <w:sz w:val="24"/>
          <w:szCs w:val="24"/>
        </w:rPr>
        <w:t>1. Запрос предложений не является конкурсом и/или публичным конкурсом, его процедура не регулируется ст.ст. 447—449 части первой и ст.ст.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9E616C" w:rsidRPr="00095B66" w:rsidRDefault="009E616C" w:rsidP="009E616C">
      <w:pPr>
        <w:ind w:firstLine="708"/>
        <w:jc w:val="both"/>
        <w:rPr>
          <w:sz w:val="24"/>
          <w:szCs w:val="24"/>
        </w:rPr>
      </w:pPr>
      <w:r w:rsidRPr="00095B66">
        <w:rPr>
          <w:sz w:val="24"/>
          <w:szCs w:val="24"/>
        </w:rPr>
        <w:t>Размещение в открытом доступе уведомление о проведении запроса предложений вместе с Документацией по запросу предложений, являются приглашением делать оферты и должны рассматриваться Участниками с учетом этого. Уведомление должно быть официально опубликовано не менее чем за 5 рабочих дней до истечения срока подачи заявок.</w:t>
      </w:r>
    </w:p>
    <w:p w:rsidR="009E616C" w:rsidRPr="00095B66" w:rsidRDefault="009E616C" w:rsidP="009E616C">
      <w:pPr>
        <w:pStyle w:val="38"/>
        <w:spacing w:after="0" w:line="240" w:lineRule="auto"/>
        <w:ind w:left="0" w:firstLine="0"/>
        <w:jc w:val="left"/>
        <w:rPr>
          <w:sz w:val="24"/>
        </w:rPr>
      </w:pPr>
      <w:r w:rsidRPr="00095B66">
        <w:rPr>
          <w:sz w:val="24"/>
        </w:rPr>
        <w:t>В запросе предложений должна содержаться следующая информация:</w:t>
      </w:r>
    </w:p>
    <w:p w:rsidR="009E616C" w:rsidRPr="00095B66" w:rsidRDefault="009E616C" w:rsidP="009E616C">
      <w:pPr>
        <w:pStyle w:val="5ABCD"/>
        <w:spacing w:after="0" w:line="240" w:lineRule="auto"/>
        <w:ind w:left="0" w:firstLine="0"/>
        <w:jc w:val="left"/>
        <w:rPr>
          <w:sz w:val="24"/>
          <w:szCs w:val="24"/>
        </w:rPr>
      </w:pPr>
      <w:r w:rsidRPr="00095B66">
        <w:rPr>
          <w:sz w:val="24"/>
          <w:szCs w:val="24"/>
        </w:rPr>
        <w:t>- наименование и адрес Заказчика;</w:t>
      </w:r>
    </w:p>
    <w:p w:rsidR="009E616C" w:rsidRPr="00095B66" w:rsidRDefault="009E616C" w:rsidP="009E616C">
      <w:pPr>
        <w:pStyle w:val="5ABCD"/>
        <w:spacing w:after="0" w:line="240" w:lineRule="auto"/>
        <w:ind w:left="0" w:firstLine="0"/>
        <w:rPr>
          <w:sz w:val="24"/>
          <w:szCs w:val="24"/>
        </w:rPr>
      </w:pPr>
      <w:r w:rsidRPr="00095B66">
        <w:rPr>
          <w:sz w:val="24"/>
          <w:szCs w:val="24"/>
        </w:rPr>
        <w:t>- 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w:t>
      </w:r>
    </w:p>
    <w:p w:rsidR="009E616C" w:rsidRPr="00095B66" w:rsidRDefault="009E616C" w:rsidP="009E616C">
      <w:pPr>
        <w:pStyle w:val="5ABCD"/>
        <w:spacing w:after="0" w:line="240" w:lineRule="auto"/>
        <w:ind w:left="0" w:firstLine="0"/>
        <w:jc w:val="left"/>
        <w:rPr>
          <w:sz w:val="24"/>
          <w:szCs w:val="24"/>
        </w:rPr>
      </w:pPr>
      <w:r w:rsidRPr="00095B66">
        <w:rPr>
          <w:sz w:val="24"/>
          <w:szCs w:val="24"/>
        </w:rPr>
        <w:t>- информация об обеспечении обязательств участника;</w:t>
      </w:r>
    </w:p>
    <w:p w:rsidR="009E616C" w:rsidRPr="00095B66" w:rsidRDefault="009E616C" w:rsidP="009E616C">
      <w:pPr>
        <w:pStyle w:val="5ABCD"/>
        <w:spacing w:after="0" w:line="240" w:lineRule="auto"/>
        <w:ind w:left="0" w:firstLine="0"/>
        <w:jc w:val="left"/>
        <w:rPr>
          <w:sz w:val="24"/>
          <w:szCs w:val="24"/>
        </w:rPr>
      </w:pPr>
      <w:r w:rsidRPr="00095B66">
        <w:rPr>
          <w:sz w:val="24"/>
          <w:szCs w:val="24"/>
        </w:rPr>
        <w:t>- существенные условия договора или проект договора;</w:t>
      </w:r>
    </w:p>
    <w:p w:rsidR="009E616C" w:rsidRPr="00095B66" w:rsidRDefault="009E616C" w:rsidP="009E616C">
      <w:pPr>
        <w:pStyle w:val="5ABCD"/>
        <w:spacing w:after="0" w:line="240" w:lineRule="auto"/>
        <w:ind w:left="0" w:firstLine="0"/>
        <w:jc w:val="left"/>
        <w:rPr>
          <w:sz w:val="24"/>
          <w:szCs w:val="24"/>
        </w:rPr>
      </w:pPr>
      <w:r w:rsidRPr="00095B66">
        <w:rPr>
          <w:sz w:val="24"/>
          <w:szCs w:val="24"/>
        </w:rPr>
        <w:t>- критерии и порядок оценки предложений и выбора победителя;</w:t>
      </w:r>
    </w:p>
    <w:p w:rsidR="009E616C" w:rsidRPr="00095B66" w:rsidRDefault="009E616C" w:rsidP="009E616C">
      <w:pPr>
        <w:pStyle w:val="5ABCD"/>
        <w:spacing w:line="240" w:lineRule="auto"/>
        <w:ind w:left="0" w:firstLine="0"/>
        <w:rPr>
          <w:sz w:val="24"/>
          <w:szCs w:val="24"/>
        </w:rPr>
      </w:pPr>
      <w:r w:rsidRPr="00095B66">
        <w:rPr>
          <w:sz w:val="24"/>
          <w:szCs w:val="24"/>
        </w:rPr>
        <w:t>- порядок подачи и рассмотрения технических и коммерческих предложений любые инструкции для подачи предложений, включая формат предоставления предложений, сроки и т.д.</w:t>
      </w:r>
    </w:p>
    <w:p w:rsidR="009E616C" w:rsidRPr="00095B66" w:rsidRDefault="009E616C" w:rsidP="009E616C">
      <w:pPr>
        <w:ind w:firstLine="708"/>
        <w:jc w:val="both"/>
        <w:rPr>
          <w:sz w:val="24"/>
          <w:szCs w:val="24"/>
        </w:rPr>
      </w:pPr>
      <w:r w:rsidRPr="00095B66">
        <w:rPr>
          <w:sz w:val="24"/>
          <w:szCs w:val="24"/>
        </w:rPr>
        <w:t>Предложение Участника имеет правовой статус оферты и будет рассматриваться Заказчиком в соответствии учетом этого.</w:t>
      </w:r>
    </w:p>
    <w:p w:rsidR="009E616C" w:rsidRPr="00095B66" w:rsidRDefault="009E616C" w:rsidP="009E616C">
      <w:pPr>
        <w:ind w:firstLine="708"/>
        <w:jc w:val="both"/>
        <w:rPr>
          <w:sz w:val="24"/>
          <w:szCs w:val="24"/>
        </w:rPr>
      </w:pPr>
      <w:r w:rsidRPr="00095B66">
        <w:rPr>
          <w:sz w:val="24"/>
          <w:szCs w:val="24"/>
        </w:rPr>
        <w:t>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9E616C" w:rsidRPr="00095B66" w:rsidRDefault="009E616C" w:rsidP="009E616C">
      <w:pPr>
        <w:ind w:firstLine="708"/>
        <w:jc w:val="both"/>
        <w:rPr>
          <w:sz w:val="24"/>
          <w:szCs w:val="24"/>
        </w:rPr>
      </w:pPr>
      <w:r w:rsidRPr="00095B66">
        <w:rPr>
          <w:sz w:val="24"/>
          <w:szCs w:val="24"/>
        </w:rPr>
        <w:lastRenderedPageBreak/>
        <w:t>Заключенный по результатам Запроса предложений Договор фиксирует все достигнутые сторонами договоренности.</w:t>
      </w:r>
    </w:p>
    <w:p w:rsidR="009E616C" w:rsidRPr="00095B66" w:rsidRDefault="009E616C" w:rsidP="009E616C">
      <w:pPr>
        <w:ind w:firstLine="708"/>
        <w:jc w:val="both"/>
        <w:rPr>
          <w:sz w:val="24"/>
          <w:szCs w:val="24"/>
        </w:rPr>
      </w:pPr>
      <w:bookmarkStart w:id="12" w:name="_Ref86827161"/>
      <w:r w:rsidRPr="00095B66">
        <w:rPr>
          <w:sz w:val="24"/>
          <w:szCs w:val="24"/>
        </w:rPr>
        <w:t>При определении условий Договора с Победителем используются следующие документы, оформленные между Заказчиком и Победителем:</w:t>
      </w:r>
      <w:bookmarkEnd w:id="12"/>
    </w:p>
    <w:p w:rsidR="009E616C" w:rsidRPr="00095B66" w:rsidRDefault="009E616C" w:rsidP="009E616C">
      <w:pPr>
        <w:ind w:firstLine="708"/>
        <w:jc w:val="both"/>
        <w:rPr>
          <w:sz w:val="24"/>
          <w:szCs w:val="24"/>
        </w:rPr>
      </w:pPr>
      <w:r w:rsidRPr="00095B66">
        <w:rPr>
          <w:sz w:val="24"/>
          <w:szCs w:val="24"/>
        </w:rPr>
        <w:t>а) Уведомление о проведении Запроса предложений и Документация по Запросу предложений по всем проведенным этапам со всеми дополнениями и разъяснениями;</w:t>
      </w:r>
    </w:p>
    <w:p w:rsidR="009E616C" w:rsidRPr="00095B66" w:rsidRDefault="009E616C" w:rsidP="009E616C">
      <w:pPr>
        <w:ind w:firstLine="708"/>
        <w:jc w:val="both"/>
        <w:rPr>
          <w:sz w:val="24"/>
          <w:szCs w:val="24"/>
        </w:rPr>
      </w:pPr>
      <w:r w:rsidRPr="00095B66">
        <w:rPr>
          <w:sz w:val="24"/>
          <w:szCs w:val="24"/>
        </w:rPr>
        <w:t>б) Предложение (Коммерческая оферта) Победителя со всеми дополнениями и разъяснениями, соответствующими требованиям Заказчика.</w:t>
      </w:r>
    </w:p>
    <w:p w:rsidR="009E616C" w:rsidRPr="00095B66" w:rsidRDefault="009E616C" w:rsidP="009E616C">
      <w:pPr>
        <w:ind w:firstLine="708"/>
        <w:jc w:val="both"/>
        <w:rPr>
          <w:sz w:val="24"/>
          <w:szCs w:val="24"/>
        </w:rPr>
      </w:pPr>
      <w:r w:rsidRPr="00095B66">
        <w:rPr>
          <w:sz w:val="24"/>
          <w:szCs w:val="24"/>
        </w:rPr>
        <w:t>Иные документы Заказчика и Участников не определяют права и обязанности сторон в связи с конкретным Запросом предложений.</w:t>
      </w:r>
    </w:p>
    <w:p w:rsidR="009E616C" w:rsidRPr="00095B66" w:rsidRDefault="009E616C" w:rsidP="009E616C">
      <w:pPr>
        <w:ind w:firstLine="708"/>
        <w:jc w:val="both"/>
        <w:rPr>
          <w:sz w:val="24"/>
          <w:szCs w:val="24"/>
        </w:rPr>
      </w:pPr>
      <w:r w:rsidRPr="00095B66">
        <w:rPr>
          <w:sz w:val="24"/>
          <w:szCs w:val="24"/>
        </w:rPr>
        <w:t>Во всем, что не урегулировано Уведомлением о проведении Запроса предложений и Документацией по Запросу предложений стороны руководствуются Гражданским кодексом Российской Федерации с учётом настоящего Положения.</w:t>
      </w:r>
    </w:p>
    <w:bookmarkEnd w:id="7"/>
    <w:bookmarkEnd w:id="8"/>
    <w:bookmarkEnd w:id="9"/>
    <w:bookmarkEnd w:id="10"/>
    <w:bookmarkEnd w:id="11"/>
    <w:p w:rsidR="009E616C" w:rsidRPr="00095B66" w:rsidRDefault="009E616C" w:rsidP="009E616C">
      <w:pPr>
        <w:ind w:firstLine="708"/>
        <w:jc w:val="both"/>
        <w:rPr>
          <w:sz w:val="24"/>
          <w:szCs w:val="24"/>
        </w:rPr>
      </w:pPr>
      <w:r w:rsidRPr="00095B66">
        <w:rPr>
          <w:sz w:val="24"/>
          <w:szCs w:val="24"/>
        </w:rPr>
        <w:t>Участники самостоятельно несут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конкретного запроса предложений.</w:t>
      </w:r>
    </w:p>
    <w:p w:rsidR="009E616C" w:rsidRPr="00095B66" w:rsidRDefault="009E616C" w:rsidP="009E616C">
      <w:pPr>
        <w:ind w:firstLine="708"/>
        <w:jc w:val="both"/>
        <w:rPr>
          <w:sz w:val="24"/>
          <w:szCs w:val="24"/>
        </w:rPr>
      </w:pPr>
      <w:r w:rsidRPr="00095B66">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по запросу предложений.</w:t>
      </w:r>
    </w:p>
    <w:p w:rsidR="009E616C" w:rsidRPr="00095B66" w:rsidRDefault="009E616C" w:rsidP="009E616C">
      <w:pPr>
        <w:ind w:firstLine="709"/>
        <w:jc w:val="both"/>
        <w:rPr>
          <w:sz w:val="24"/>
          <w:szCs w:val="24"/>
        </w:rPr>
      </w:pPr>
      <w:r w:rsidRPr="00095B66">
        <w:rPr>
          <w:sz w:val="24"/>
          <w:szCs w:val="24"/>
        </w:rPr>
        <w:t xml:space="preserve">Заказчик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 </w:t>
      </w:r>
      <w:bookmarkStart w:id="13" w:name="_Ref99767173"/>
      <w:bookmarkStart w:id="14" w:name="_Toc140749454"/>
      <w:bookmarkStart w:id="15" w:name="_Toc140817622"/>
    </w:p>
    <w:p w:rsidR="009E616C" w:rsidRPr="00095B66" w:rsidRDefault="009E616C" w:rsidP="009E616C">
      <w:pPr>
        <w:ind w:firstLine="709"/>
        <w:jc w:val="both"/>
        <w:rPr>
          <w:sz w:val="24"/>
          <w:szCs w:val="24"/>
        </w:rPr>
      </w:pPr>
      <w:r w:rsidRPr="00095B66">
        <w:rPr>
          <w:sz w:val="24"/>
          <w:szCs w:val="24"/>
        </w:rPr>
        <w:t>Заказчик вправе отказаться от процедуры проведения запроса предложений не позднее, чем за один день до конца срока подачи заявок по запросу предложений.</w:t>
      </w:r>
    </w:p>
    <w:p w:rsidR="009E616C" w:rsidRPr="00095B66" w:rsidRDefault="009E616C" w:rsidP="009E616C">
      <w:pPr>
        <w:pStyle w:val="ConsPlusNormal"/>
        <w:widowControl/>
        <w:ind w:firstLine="360"/>
        <w:jc w:val="both"/>
        <w:rPr>
          <w:rFonts w:ascii="Times New Roman" w:hAnsi="Times New Roman" w:cs="Times New Roman"/>
          <w:sz w:val="24"/>
          <w:szCs w:val="24"/>
        </w:rPr>
      </w:pPr>
      <w:r w:rsidRPr="00095B66">
        <w:rPr>
          <w:rFonts w:ascii="Times New Roman" w:hAnsi="Times New Roman" w:cs="Times New Roman"/>
          <w:sz w:val="24"/>
          <w:szCs w:val="24"/>
        </w:rPr>
        <w:t>В случае</w:t>
      </w:r>
      <w:proofErr w:type="gramStart"/>
      <w:r w:rsidRPr="00095B66">
        <w:rPr>
          <w:rFonts w:ascii="Times New Roman" w:hAnsi="Times New Roman" w:cs="Times New Roman"/>
          <w:sz w:val="24"/>
          <w:szCs w:val="24"/>
        </w:rPr>
        <w:t>,</w:t>
      </w:r>
      <w:proofErr w:type="gramEnd"/>
      <w:r w:rsidRPr="00095B66">
        <w:rPr>
          <w:rFonts w:ascii="Times New Roman" w:hAnsi="Times New Roman" w:cs="Times New Roman"/>
          <w:sz w:val="24"/>
          <w:szCs w:val="24"/>
        </w:rPr>
        <w:t xml:space="preserve"> если после дня окончания срока подачи заявок подана только одна заявка (не подано ни одной заявки), Единая комиссия вправе:</w:t>
      </w:r>
    </w:p>
    <w:p w:rsidR="009E616C" w:rsidRPr="00095B66" w:rsidRDefault="009E616C" w:rsidP="009E616C">
      <w:pPr>
        <w:pStyle w:val="ConsPlusNormal"/>
        <w:widowControl/>
        <w:ind w:firstLine="360"/>
        <w:jc w:val="both"/>
        <w:rPr>
          <w:rFonts w:ascii="Times New Roman" w:hAnsi="Times New Roman" w:cs="Times New Roman"/>
          <w:sz w:val="24"/>
          <w:szCs w:val="24"/>
        </w:rPr>
      </w:pPr>
      <w:r w:rsidRPr="00095B66">
        <w:rPr>
          <w:rFonts w:ascii="Times New Roman" w:hAnsi="Times New Roman" w:cs="Times New Roman"/>
          <w:sz w:val="24"/>
          <w:szCs w:val="24"/>
        </w:rPr>
        <w:t xml:space="preserve">- заключить договор с единственным </w:t>
      </w:r>
      <w:proofErr w:type="gramStart"/>
      <w:r w:rsidRPr="00095B66">
        <w:rPr>
          <w:rFonts w:ascii="Times New Roman" w:hAnsi="Times New Roman" w:cs="Times New Roman"/>
          <w:sz w:val="24"/>
          <w:szCs w:val="24"/>
        </w:rPr>
        <w:t>участником</w:t>
      </w:r>
      <w:proofErr w:type="gramEnd"/>
      <w:r w:rsidRPr="00095B66">
        <w:rPr>
          <w:rFonts w:ascii="Times New Roman" w:hAnsi="Times New Roman" w:cs="Times New Roman"/>
          <w:sz w:val="24"/>
          <w:szCs w:val="24"/>
        </w:rPr>
        <w:t xml:space="preserve"> подавшим заявку, соответствующую требованиям предусмотренных документацией по запросу предложений. </w:t>
      </w:r>
    </w:p>
    <w:p w:rsidR="009E616C" w:rsidRPr="00095B66" w:rsidRDefault="009E616C" w:rsidP="009E616C">
      <w:pPr>
        <w:pStyle w:val="ConsPlusNormal"/>
        <w:widowControl/>
        <w:ind w:firstLine="360"/>
        <w:jc w:val="both"/>
        <w:rPr>
          <w:rFonts w:ascii="Times New Roman" w:hAnsi="Times New Roman" w:cs="Times New Roman"/>
          <w:sz w:val="24"/>
          <w:szCs w:val="24"/>
        </w:rPr>
      </w:pPr>
      <w:r w:rsidRPr="00095B66">
        <w:rPr>
          <w:rFonts w:ascii="Times New Roman" w:hAnsi="Times New Roman" w:cs="Times New Roman"/>
          <w:sz w:val="24"/>
          <w:szCs w:val="24"/>
        </w:rPr>
        <w:t>- продлить срок подачи заявок на срок, определенный Единой комиссией. В случае</w:t>
      </w:r>
      <w:proofErr w:type="gramStart"/>
      <w:r w:rsidRPr="00095B66">
        <w:rPr>
          <w:rFonts w:ascii="Times New Roman" w:hAnsi="Times New Roman" w:cs="Times New Roman"/>
          <w:sz w:val="24"/>
          <w:szCs w:val="24"/>
        </w:rPr>
        <w:t>,</w:t>
      </w:r>
      <w:proofErr w:type="gramEnd"/>
      <w:r w:rsidRPr="00095B66">
        <w:rPr>
          <w:rFonts w:ascii="Times New Roman" w:hAnsi="Times New Roman" w:cs="Times New Roman"/>
          <w:sz w:val="24"/>
          <w:szCs w:val="24"/>
        </w:rPr>
        <w:t xml:space="preserve"> если дополнительно после дня окончания срока подачи заявок, не подана ни одна заявка, а единственная поданная заявка соответствует установленным требованиям Единая комиссия заключает договор с участником, подавшим такую заявку, на условиях, предусмотренных извещением о проведении запроса предложений, и по цене, предложенной указанным участником запроса предложений.</w:t>
      </w:r>
    </w:p>
    <w:p w:rsidR="009E616C" w:rsidRPr="00095B66" w:rsidRDefault="009E616C" w:rsidP="009E616C">
      <w:pPr>
        <w:pStyle w:val="ConsPlusNormal"/>
        <w:widowControl/>
        <w:ind w:firstLine="360"/>
        <w:jc w:val="both"/>
        <w:rPr>
          <w:rFonts w:ascii="Times New Roman" w:hAnsi="Times New Roman" w:cs="Times New Roman"/>
          <w:sz w:val="24"/>
          <w:szCs w:val="24"/>
        </w:rPr>
      </w:pPr>
      <w:r w:rsidRPr="00095B66">
        <w:rPr>
          <w:rFonts w:ascii="Times New Roman" w:hAnsi="Times New Roman" w:cs="Times New Roman"/>
          <w:sz w:val="24"/>
          <w:szCs w:val="24"/>
        </w:rPr>
        <w:t>- отказаться от проведения процедуры запроса предложений.</w:t>
      </w:r>
    </w:p>
    <w:p w:rsidR="009E616C" w:rsidRPr="00095B66" w:rsidRDefault="009E616C" w:rsidP="009E616C">
      <w:pPr>
        <w:ind w:firstLine="709"/>
        <w:rPr>
          <w:sz w:val="24"/>
          <w:szCs w:val="24"/>
        </w:rPr>
      </w:pPr>
    </w:p>
    <w:p w:rsidR="009E616C" w:rsidRPr="00095B66" w:rsidRDefault="009E616C" w:rsidP="009E616C">
      <w:pPr>
        <w:pStyle w:val="afff2"/>
        <w:ind w:left="0" w:firstLine="0"/>
        <w:rPr>
          <w:sz w:val="24"/>
        </w:rPr>
      </w:pPr>
      <w:bookmarkStart w:id="16" w:name="_Ref440305687"/>
      <w:bookmarkStart w:id="17" w:name="_Toc518119235"/>
      <w:bookmarkStart w:id="18" w:name="_Toc55193148"/>
      <w:bookmarkStart w:id="19" w:name="_Toc55285342"/>
      <w:bookmarkStart w:id="20" w:name="_Toc55305379"/>
      <w:bookmarkStart w:id="21" w:name="_Toc57314641"/>
      <w:bookmarkStart w:id="22" w:name="_Toc69728964"/>
      <w:bookmarkStart w:id="23" w:name="_Toc104098159"/>
      <w:bookmarkStart w:id="24" w:name="_Ref55280418"/>
      <w:bookmarkStart w:id="25" w:name="_Toc55285343"/>
      <w:bookmarkStart w:id="26" w:name="_Toc55305380"/>
      <w:bookmarkStart w:id="27" w:name="_Toc57314642"/>
      <w:bookmarkStart w:id="28" w:name="_Toc69728965"/>
      <w:bookmarkStart w:id="29" w:name="_Toc140817624"/>
      <w:bookmarkEnd w:id="13"/>
      <w:bookmarkEnd w:id="14"/>
      <w:bookmarkEnd w:id="15"/>
      <w:r w:rsidRPr="00095B66">
        <w:rPr>
          <w:sz w:val="24"/>
        </w:rPr>
        <w:t>2. Общий порядок проведения запроса предложений</w:t>
      </w:r>
      <w:bookmarkEnd w:id="16"/>
      <w:bookmarkEnd w:id="17"/>
      <w:bookmarkEnd w:id="18"/>
      <w:bookmarkEnd w:id="19"/>
      <w:bookmarkEnd w:id="20"/>
      <w:bookmarkEnd w:id="21"/>
      <w:bookmarkEnd w:id="22"/>
      <w:bookmarkEnd w:id="23"/>
      <w:r w:rsidRPr="00095B66">
        <w:rPr>
          <w:sz w:val="24"/>
        </w:rPr>
        <w:t>:</w:t>
      </w:r>
    </w:p>
    <w:p w:rsidR="009E616C" w:rsidRPr="00095B66" w:rsidRDefault="009E616C" w:rsidP="009E616C">
      <w:pPr>
        <w:ind w:firstLine="708"/>
        <w:jc w:val="both"/>
        <w:rPr>
          <w:sz w:val="24"/>
          <w:szCs w:val="24"/>
        </w:rPr>
      </w:pPr>
      <w:r w:rsidRPr="00095B66">
        <w:rPr>
          <w:sz w:val="24"/>
          <w:szCs w:val="24"/>
        </w:rPr>
        <w:t>Запрос предложений проводится в следующем порядке:</w:t>
      </w:r>
    </w:p>
    <w:p w:rsidR="009E616C" w:rsidRPr="00095B66" w:rsidRDefault="009E616C" w:rsidP="009E616C">
      <w:pPr>
        <w:ind w:firstLine="708"/>
        <w:jc w:val="both"/>
        <w:rPr>
          <w:sz w:val="24"/>
          <w:szCs w:val="24"/>
        </w:rPr>
      </w:pPr>
      <w:r w:rsidRPr="00095B66">
        <w:rPr>
          <w:sz w:val="24"/>
          <w:szCs w:val="24"/>
        </w:rPr>
        <w:t>- Размещение Извещения о проведении запроса предложений и документации по запросу предложений  в режиме открытого (свободного) доступа;</w:t>
      </w:r>
    </w:p>
    <w:p w:rsidR="009E616C" w:rsidRPr="00095B66" w:rsidRDefault="009E616C" w:rsidP="009E616C">
      <w:pPr>
        <w:ind w:firstLine="708"/>
        <w:jc w:val="both"/>
        <w:rPr>
          <w:sz w:val="24"/>
          <w:szCs w:val="24"/>
        </w:rPr>
      </w:pPr>
      <w:r w:rsidRPr="00095B66">
        <w:rPr>
          <w:sz w:val="24"/>
          <w:szCs w:val="24"/>
        </w:rPr>
        <w:t xml:space="preserve">- Ознакомление с документацией Участникам Запроса предложений; </w:t>
      </w:r>
    </w:p>
    <w:p w:rsidR="009E616C" w:rsidRPr="00095B66" w:rsidRDefault="009E616C" w:rsidP="009E616C">
      <w:pPr>
        <w:ind w:firstLine="708"/>
        <w:jc w:val="both"/>
        <w:rPr>
          <w:sz w:val="24"/>
          <w:szCs w:val="24"/>
        </w:rPr>
      </w:pPr>
      <w:r w:rsidRPr="00095B66">
        <w:rPr>
          <w:sz w:val="24"/>
          <w:szCs w:val="24"/>
        </w:rPr>
        <w:t>- Подготовка Участниками Запроса предложений своих Коммерческих оферт, обеспечения заявки (в случае её установления Заказчиком); разъяснение Заказчиком Запроса содержания документации о Запросе по письменным обращениям Участников;</w:t>
      </w:r>
    </w:p>
    <w:p w:rsidR="009E616C" w:rsidRPr="00095B66" w:rsidRDefault="009E616C" w:rsidP="009E616C">
      <w:pPr>
        <w:ind w:firstLine="708"/>
        <w:jc w:val="both"/>
        <w:rPr>
          <w:sz w:val="24"/>
          <w:szCs w:val="24"/>
        </w:rPr>
      </w:pPr>
      <w:r w:rsidRPr="00095B66">
        <w:rPr>
          <w:sz w:val="24"/>
          <w:szCs w:val="24"/>
        </w:rPr>
        <w:t xml:space="preserve">- Подача Коммерческих оферт в электронном виде и/или бумажном носителе Участниками, их прием Заказчиком запроса на адрес электронной почты </w:t>
      </w:r>
      <w:hyperlink r:id="rId11" w:tooltip="mailto:mail@ayaks.ru" w:history="1">
        <w:r w:rsidRPr="00095B66">
          <w:rPr>
            <w:sz w:val="24"/>
            <w:szCs w:val="24"/>
          </w:rPr>
          <w:t>указанный</w:t>
        </w:r>
      </w:hyperlink>
      <w:r w:rsidRPr="00095B66">
        <w:rPr>
          <w:sz w:val="24"/>
          <w:szCs w:val="24"/>
        </w:rPr>
        <w:t xml:space="preserve"> в документации по запросу предложений с указанием в теме письма «Коммерческая оферта»;</w:t>
      </w:r>
    </w:p>
    <w:p w:rsidR="009E616C" w:rsidRPr="00095B66" w:rsidRDefault="009E616C" w:rsidP="009E616C">
      <w:pPr>
        <w:ind w:firstLine="708"/>
        <w:jc w:val="both"/>
        <w:rPr>
          <w:sz w:val="24"/>
          <w:szCs w:val="24"/>
        </w:rPr>
      </w:pPr>
      <w:r w:rsidRPr="00095B66">
        <w:rPr>
          <w:sz w:val="24"/>
          <w:szCs w:val="24"/>
        </w:rPr>
        <w:t>- Оценка Коммерческих оферт и проведение переговоров;</w:t>
      </w:r>
    </w:p>
    <w:p w:rsidR="009E616C" w:rsidRPr="00095B66" w:rsidRDefault="009E616C" w:rsidP="009E616C">
      <w:pPr>
        <w:ind w:firstLine="708"/>
        <w:jc w:val="both"/>
        <w:rPr>
          <w:sz w:val="24"/>
          <w:szCs w:val="24"/>
        </w:rPr>
      </w:pPr>
      <w:r w:rsidRPr="00095B66">
        <w:rPr>
          <w:sz w:val="24"/>
          <w:szCs w:val="24"/>
        </w:rPr>
        <w:t xml:space="preserve">- Определение Победителя Запроса предложений Единой комиссией; </w:t>
      </w:r>
    </w:p>
    <w:p w:rsidR="009E616C" w:rsidRPr="00095B66" w:rsidRDefault="009E616C" w:rsidP="009E616C">
      <w:pPr>
        <w:ind w:firstLine="708"/>
        <w:rPr>
          <w:sz w:val="24"/>
          <w:szCs w:val="24"/>
        </w:rPr>
      </w:pPr>
      <w:r w:rsidRPr="00095B66">
        <w:rPr>
          <w:sz w:val="24"/>
          <w:szCs w:val="24"/>
        </w:rPr>
        <w:t>- Подписание Договора.</w:t>
      </w:r>
    </w:p>
    <w:p w:rsidR="009E616C" w:rsidRPr="00095B66" w:rsidRDefault="009E616C" w:rsidP="009E616C">
      <w:pPr>
        <w:pStyle w:val="afff2"/>
        <w:ind w:left="720" w:hanging="12"/>
        <w:rPr>
          <w:sz w:val="24"/>
        </w:rPr>
      </w:pPr>
      <w:bookmarkStart w:id="30" w:name="_Toc104098160"/>
      <w:r w:rsidRPr="00095B66">
        <w:rPr>
          <w:sz w:val="24"/>
        </w:rPr>
        <w:t>Размещение Извещения о проведении Запроса предложений</w:t>
      </w:r>
      <w:bookmarkEnd w:id="30"/>
      <w:r w:rsidRPr="00095B66">
        <w:rPr>
          <w:sz w:val="24"/>
        </w:rPr>
        <w:t>:</w:t>
      </w:r>
    </w:p>
    <w:p w:rsidR="009E616C" w:rsidRPr="00095B66" w:rsidRDefault="009E616C" w:rsidP="009E616C">
      <w:pPr>
        <w:autoSpaceDE w:val="0"/>
        <w:autoSpaceDN w:val="0"/>
        <w:adjustRightInd w:val="0"/>
        <w:ind w:firstLine="540"/>
        <w:jc w:val="both"/>
        <w:outlineLvl w:val="0"/>
        <w:rPr>
          <w:sz w:val="24"/>
          <w:szCs w:val="24"/>
        </w:rPr>
      </w:pPr>
      <w:r w:rsidRPr="00095B66">
        <w:rPr>
          <w:sz w:val="24"/>
          <w:szCs w:val="24"/>
        </w:rPr>
        <w:lastRenderedPageBreak/>
        <w:t>Извещение о проведении Запроса предложений размещается на официальном сайте в соответствии со статьей 7 настоящего Положения.</w:t>
      </w:r>
    </w:p>
    <w:p w:rsidR="009E616C" w:rsidRPr="00095B66" w:rsidRDefault="009E616C" w:rsidP="009E616C">
      <w:pPr>
        <w:autoSpaceDE w:val="0"/>
        <w:autoSpaceDN w:val="0"/>
        <w:adjustRightInd w:val="0"/>
        <w:ind w:firstLine="540"/>
        <w:jc w:val="both"/>
        <w:outlineLvl w:val="0"/>
        <w:rPr>
          <w:sz w:val="24"/>
          <w:szCs w:val="24"/>
        </w:rPr>
      </w:pPr>
      <w:r w:rsidRPr="00095B66">
        <w:rPr>
          <w:sz w:val="24"/>
          <w:szCs w:val="24"/>
        </w:rPr>
        <w:t xml:space="preserve">  </w:t>
      </w:r>
    </w:p>
    <w:p w:rsidR="009E616C" w:rsidRPr="00095B66" w:rsidRDefault="009E616C" w:rsidP="009E616C">
      <w:pPr>
        <w:pStyle w:val="afff2"/>
        <w:ind w:left="0" w:firstLine="0"/>
        <w:rPr>
          <w:sz w:val="24"/>
        </w:rPr>
      </w:pPr>
      <w:bookmarkStart w:id="31" w:name="_Toc104098161"/>
      <w:r w:rsidRPr="00095B66">
        <w:rPr>
          <w:sz w:val="24"/>
        </w:rPr>
        <w:t>3. Предоставление документации</w:t>
      </w:r>
      <w:bookmarkEnd w:id="31"/>
      <w:r w:rsidRPr="00095B66">
        <w:rPr>
          <w:sz w:val="24"/>
        </w:rPr>
        <w:t xml:space="preserve"> о Запросе предложений:</w:t>
      </w:r>
    </w:p>
    <w:p w:rsidR="009E616C" w:rsidRPr="00095B66" w:rsidRDefault="009E616C" w:rsidP="009E616C">
      <w:pPr>
        <w:ind w:firstLine="708"/>
        <w:jc w:val="both"/>
        <w:rPr>
          <w:sz w:val="24"/>
          <w:szCs w:val="24"/>
        </w:rPr>
      </w:pPr>
      <w:r w:rsidRPr="00095B66">
        <w:rPr>
          <w:sz w:val="24"/>
          <w:szCs w:val="24"/>
        </w:rPr>
        <w:t>Участники Запроса предложений получают документацию о проведении открытого Запроса предложений в открытом (свободном) доступе к текстовому файлу, размещенному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E616C" w:rsidRPr="00095B66" w:rsidRDefault="009E616C" w:rsidP="009E616C">
      <w:pPr>
        <w:ind w:firstLine="708"/>
        <w:jc w:val="both"/>
        <w:rPr>
          <w:sz w:val="24"/>
          <w:szCs w:val="24"/>
        </w:rPr>
      </w:pPr>
      <w:r w:rsidRPr="00095B66">
        <w:rPr>
          <w:sz w:val="24"/>
          <w:szCs w:val="24"/>
        </w:rPr>
        <w:t>Плата за предоставление документации не взимается.</w:t>
      </w:r>
    </w:p>
    <w:p w:rsidR="009E616C" w:rsidRPr="00095B66" w:rsidRDefault="009E616C" w:rsidP="009E616C">
      <w:pPr>
        <w:pStyle w:val="afff2"/>
        <w:ind w:left="720" w:hanging="12"/>
        <w:rPr>
          <w:sz w:val="24"/>
        </w:rPr>
      </w:pPr>
      <w:bookmarkStart w:id="32" w:name="_Toc104098162"/>
      <w:r w:rsidRPr="00095B66">
        <w:rPr>
          <w:sz w:val="24"/>
        </w:rPr>
        <w:t xml:space="preserve">Подготовка </w:t>
      </w:r>
      <w:bookmarkEnd w:id="32"/>
      <w:r w:rsidRPr="00095B66">
        <w:rPr>
          <w:sz w:val="24"/>
        </w:rPr>
        <w:t>Предложений:</w:t>
      </w:r>
    </w:p>
    <w:p w:rsidR="009E616C" w:rsidRPr="00095B66" w:rsidRDefault="009E616C" w:rsidP="009E616C">
      <w:pPr>
        <w:pStyle w:val="afff2"/>
        <w:ind w:left="720" w:hanging="12"/>
        <w:rPr>
          <w:sz w:val="24"/>
        </w:rPr>
      </w:pPr>
      <w:bookmarkStart w:id="33" w:name="_Ref56229154"/>
      <w:bookmarkStart w:id="34" w:name="_Toc57314645"/>
      <w:bookmarkStart w:id="35" w:name="_Toc98253987"/>
      <w:bookmarkStart w:id="36" w:name="_Toc140817627"/>
      <w:bookmarkEnd w:id="24"/>
      <w:bookmarkEnd w:id="25"/>
      <w:bookmarkEnd w:id="26"/>
      <w:bookmarkEnd w:id="27"/>
      <w:bookmarkEnd w:id="28"/>
      <w:bookmarkEnd w:id="29"/>
      <w:r w:rsidRPr="00095B66">
        <w:rPr>
          <w:sz w:val="24"/>
        </w:rPr>
        <w:t xml:space="preserve">Общие требования к </w:t>
      </w:r>
      <w:bookmarkEnd w:id="33"/>
      <w:bookmarkEnd w:id="34"/>
      <w:r w:rsidRPr="00095B66">
        <w:rPr>
          <w:sz w:val="24"/>
        </w:rPr>
        <w:t>Предложению</w:t>
      </w:r>
      <w:bookmarkStart w:id="37" w:name="_Ref56235235"/>
      <w:bookmarkEnd w:id="35"/>
      <w:bookmarkEnd w:id="36"/>
      <w:r w:rsidRPr="00095B66">
        <w:rPr>
          <w:sz w:val="24"/>
        </w:rPr>
        <w:t>:</w:t>
      </w:r>
    </w:p>
    <w:p w:rsidR="009E616C" w:rsidRPr="00095B66" w:rsidRDefault="009E616C" w:rsidP="009E616C">
      <w:pPr>
        <w:ind w:firstLine="708"/>
        <w:jc w:val="both"/>
        <w:rPr>
          <w:sz w:val="24"/>
          <w:szCs w:val="24"/>
        </w:rPr>
      </w:pPr>
      <w:r w:rsidRPr="00095B66">
        <w:rPr>
          <w:sz w:val="24"/>
          <w:szCs w:val="24"/>
        </w:rPr>
        <w:t xml:space="preserve">Участник должен подготовить Предложение, включающее: </w:t>
      </w:r>
    </w:p>
    <w:p w:rsidR="009E616C" w:rsidRPr="00095B66" w:rsidRDefault="009E616C" w:rsidP="009E616C">
      <w:pPr>
        <w:ind w:firstLine="708"/>
        <w:jc w:val="both"/>
        <w:rPr>
          <w:sz w:val="24"/>
          <w:szCs w:val="24"/>
        </w:rPr>
      </w:pPr>
      <w:r w:rsidRPr="00095B66">
        <w:rPr>
          <w:sz w:val="24"/>
          <w:szCs w:val="24"/>
        </w:rPr>
        <w:t>а) Коммерческую оферту;</w:t>
      </w:r>
    </w:p>
    <w:p w:rsidR="009E616C" w:rsidRPr="00095B66" w:rsidRDefault="009E616C" w:rsidP="009E616C">
      <w:pPr>
        <w:ind w:firstLine="708"/>
        <w:jc w:val="both"/>
        <w:rPr>
          <w:sz w:val="24"/>
          <w:szCs w:val="24"/>
        </w:rPr>
      </w:pPr>
      <w:r w:rsidRPr="00095B66">
        <w:rPr>
          <w:sz w:val="24"/>
          <w:szCs w:val="24"/>
        </w:rPr>
        <w:t>в) Ценовое предложение;</w:t>
      </w:r>
    </w:p>
    <w:p w:rsidR="009E616C" w:rsidRPr="00095B66" w:rsidRDefault="009E616C" w:rsidP="009E616C">
      <w:pPr>
        <w:ind w:firstLine="708"/>
        <w:jc w:val="both"/>
        <w:rPr>
          <w:sz w:val="24"/>
          <w:szCs w:val="24"/>
        </w:rPr>
      </w:pPr>
      <w:r w:rsidRPr="00095B66">
        <w:rPr>
          <w:sz w:val="24"/>
          <w:szCs w:val="24"/>
        </w:rPr>
        <w:t>с) Анкету Участника;</w:t>
      </w:r>
    </w:p>
    <w:p w:rsidR="009E616C" w:rsidRPr="00095B66" w:rsidRDefault="009E616C" w:rsidP="009E616C">
      <w:pPr>
        <w:ind w:firstLine="708"/>
        <w:jc w:val="both"/>
        <w:rPr>
          <w:sz w:val="24"/>
          <w:szCs w:val="24"/>
        </w:rPr>
      </w:pPr>
      <w:proofErr w:type="spellStart"/>
      <w:r w:rsidRPr="00095B66">
        <w:rPr>
          <w:sz w:val="24"/>
          <w:szCs w:val="24"/>
        </w:rPr>
        <w:t>d</w:t>
      </w:r>
      <w:proofErr w:type="spellEnd"/>
      <w:r w:rsidRPr="00095B66">
        <w:rPr>
          <w:sz w:val="24"/>
          <w:szCs w:val="24"/>
        </w:rPr>
        <w:t>) Документы, подтверждающие соответствие Участника квалификационным требованиям Документации по Запросу предложений.</w:t>
      </w:r>
      <w:bookmarkEnd w:id="37"/>
    </w:p>
    <w:p w:rsidR="009E616C" w:rsidRPr="00095B66" w:rsidRDefault="009E616C" w:rsidP="009E616C">
      <w:pPr>
        <w:ind w:firstLine="708"/>
        <w:jc w:val="both"/>
        <w:rPr>
          <w:sz w:val="24"/>
          <w:szCs w:val="24"/>
        </w:rPr>
      </w:pPr>
      <w:r w:rsidRPr="00095B66">
        <w:rPr>
          <w:sz w:val="24"/>
          <w:szCs w:val="24"/>
          <w:lang w:val="en-US"/>
        </w:rPr>
        <w:t>e</w:t>
      </w:r>
      <w:r w:rsidRPr="00095B66">
        <w:rPr>
          <w:sz w:val="24"/>
          <w:szCs w:val="24"/>
        </w:rPr>
        <w:t xml:space="preserve">) </w:t>
      </w:r>
      <w:proofErr w:type="gramStart"/>
      <w:r w:rsidRPr="00095B66">
        <w:rPr>
          <w:sz w:val="24"/>
          <w:szCs w:val="24"/>
        </w:rPr>
        <w:t>документы</w:t>
      </w:r>
      <w:proofErr w:type="gramEnd"/>
      <w:r w:rsidRPr="00095B66">
        <w:rPr>
          <w:sz w:val="24"/>
          <w:szCs w:val="24"/>
        </w:rPr>
        <w:t>, подтверждающие внесения обеспечения заявки (в случае её установления Заказчиком).</w:t>
      </w:r>
    </w:p>
    <w:p w:rsidR="009E616C" w:rsidRPr="00095B66" w:rsidRDefault="009E616C" w:rsidP="009E616C">
      <w:pPr>
        <w:ind w:firstLine="708"/>
        <w:jc w:val="both"/>
        <w:rPr>
          <w:sz w:val="24"/>
          <w:szCs w:val="24"/>
        </w:rPr>
      </w:pPr>
      <w:r w:rsidRPr="00095B66">
        <w:rPr>
          <w:sz w:val="24"/>
          <w:szCs w:val="24"/>
          <w:lang w:val="en-US"/>
        </w:rPr>
        <w:t>f</w:t>
      </w:r>
      <w:r w:rsidRPr="00095B66">
        <w:rPr>
          <w:sz w:val="24"/>
          <w:szCs w:val="24"/>
        </w:rPr>
        <w:t xml:space="preserve">) </w:t>
      </w:r>
      <w:proofErr w:type="gramStart"/>
      <w:r w:rsidRPr="00095B66">
        <w:rPr>
          <w:sz w:val="24"/>
          <w:szCs w:val="24"/>
        </w:rPr>
        <w:t>иные</w:t>
      </w:r>
      <w:proofErr w:type="gramEnd"/>
      <w:r w:rsidRPr="00095B66">
        <w:rPr>
          <w:sz w:val="24"/>
          <w:szCs w:val="24"/>
        </w:rPr>
        <w:t xml:space="preserve"> документы, предусмотренные документацией по запросу предложений.</w:t>
      </w:r>
    </w:p>
    <w:p w:rsidR="009E616C" w:rsidRPr="00095B66" w:rsidRDefault="009E616C" w:rsidP="009E616C">
      <w:pPr>
        <w:ind w:firstLine="708"/>
        <w:jc w:val="both"/>
        <w:rPr>
          <w:sz w:val="24"/>
          <w:szCs w:val="24"/>
        </w:rPr>
      </w:pPr>
    </w:p>
    <w:p w:rsidR="009E616C" w:rsidRPr="00095B66" w:rsidRDefault="009E616C" w:rsidP="009E616C">
      <w:pPr>
        <w:jc w:val="both"/>
        <w:rPr>
          <w:sz w:val="24"/>
          <w:szCs w:val="24"/>
        </w:rPr>
      </w:pPr>
      <w:r w:rsidRPr="00095B66">
        <w:rPr>
          <w:sz w:val="24"/>
          <w:szCs w:val="24"/>
        </w:rPr>
        <w:t>4. Участник имеет право подать только одно ценовое предложение на соответствующий вид работ. В случае нарушения этого требования все Предложения такого Участника отклоняются без рассмотрения по существу.</w:t>
      </w:r>
    </w:p>
    <w:p w:rsidR="009E616C" w:rsidRPr="00095B66" w:rsidRDefault="009E616C" w:rsidP="009E616C">
      <w:pPr>
        <w:ind w:firstLine="708"/>
        <w:jc w:val="both"/>
        <w:rPr>
          <w:sz w:val="24"/>
          <w:szCs w:val="24"/>
        </w:rPr>
      </w:pPr>
      <w:bookmarkStart w:id="38" w:name="_Ref55279015"/>
      <w:bookmarkStart w:id="39" w:name="_Ref55279017"/>
      <w:r w:rsidRPr="00095B66">
        <w:rPr>
          <w:sz w:val="24"/>
          <w:szCs w:val="24"/>
        </w:rPr>
        <w:t>Каждый документ, входящий в Коммерческую оферту,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8"/>
    </w:p>
    <w:p w:rsidR="009E616C" w:rsidRPr="00095B66" w:rsidRDefault="009E616C" w:rsidP="009E616C">
      <w:pPr>
        <w:ind w:firstLine="708"/>
        <w:jc w:val="both"/>
        <w:rPr>
          <w:sz w:val="24"/>
          <w:szCs w:val="24"/>
        </w:rPr>
      </w:pPr>
      <w:r w:rsidRPr="00095B66">
        <w:rPr>
          <w:sz w:val="24"/>
          <w:szCs w:val="24"/>
        </w:rPr>
        <w:t>Каждый документ, входящий в Коммерческую оферту, должен быть скреплен печатью Участника.</w:t>
      </w:r>
      <w:bookmarkEnd w:id="39"/>
    </w:p>
    <w:p w:rsidR="009E616C" w:rsidRPr="00095B66" w:rsidRDefault="009E616C" w:rsidP="009E616C">
      <w:pPr>
        <w:ind w:firstLine="708"/>
        <w:jc w:val="both"/>
        <w:rPr>
          <w:sz w:val="24"/>
          <w:szCs w:val="24"/>
        </w:rPr>
      </w:pPr>
      <w:r w:rsidRPr="00095B66">
        <w:rPr>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095B66">
        <w:rPr>
          <w:sz w:val="24"/>
          <w:szCs w:val="24"/>
        </w:rPr>
        <w:t>исправленному</w:t>
      </w:r>
      <w:proofErr w:type="gramEnd"/>
      <w:r w:rsidRPr="00095B66">
        <w:rPr>
          <w:sz w:val="24"/>
          <w:szCs w:val="24"/>
        </w:rPr>
        <w:t xml:space="preserve"> верить» и собственноручной подписью уполномоченного лица, расположенной рядом с каждым исправлением. Коммерческие оферты, оформленные в соответствии с требованиями документации, должны быть направлены на электронный </w:t>
      </w:r>
      <w:proofErr w:type="gramStart"/>
      <w:r w:rsidRPr="00095B66">
        <w:rPr>
          <w:sz w:val="24"/>
          <w:szCs w:val="24"/>
        </w:rPr>
        <w:t>адрес</w:t>
      </w:r>
      <w:proofErr w:type="gramEnd"/>
      <w:r w:rsidRPr="00095B66">
        <w:rPr>
          <w:sz w:val="24"/>
          <w:szCs w:val="24"/>
        </w:rPr>
        <w:t xml:space="preserve"> указанный в Документации по запросу предложений при условии обязательного предоставления оригиналов таких предложений на бумажном носителе в течение трех дней после окончания срока подачи предложений.</w:t>
      </w:r>
    </w:p>
    <w:p w:rsidR="009E616C" w:rsidRPr="00095B66" w:rsidRDefault="009E616C" w:rsidP="009E616C">
      <w:pPr>
        <w:ind w:firstLine="708"/>
        <w:jc w:val="both"/>
        <w:rPr>
          <w:sz w:val="24"/>
          <w:szCs w:val="24"/>
        </w:rPr>
      </w:pPr>
      <w:bookmarkStart w:id="40" w:name="_Toc57314648"/>
      <w:r w:rsidRPr="00095B66">
        <w:rPr>
          <w:sz w:val="24"/>
          <w:szCs w:val="24"/>
        </w:rPr>
        <w:t>Все документы, входящие в Коммерческую оферту, должны быть подготовлены на русском языке.</w:t>
      </w:r>
    </w:p>
    <w:p w:rsidR="009E616C" w:rsidRPr="00095B66" w:rsidRDefault="009E616C" w:rsidP="009E616C">
      <w:pPr>
        <w:ind w:firstLine="708"/>
        <w:jc w:val="both"/>
        <w:rPr>
          <w:sz w:val="24"/>
          <w:szCs w:val="24"/>
        </w:rPr>
      </w:pPr>
      <w:r w:rsidRPr="00095B66">
        <w:rPr>
          <w:sz w:val="24"/>
          <w:szCs w:val="24"/>
        </w:rPr>
        <w:t>Заказчик вправе не рассматривать документы, не переведенные на  русский язык.</w:t>
      </w:r>
      <w:bookmarkStart w:id="41" w:name="_Hlt40850038"/>
      <w:bookmarkEnd w:id="40"/>
      <w:bookmarkEnd w:id="41"/>
    </w:p>
    <w:p w:rsidR="009E616C" w:rsidRPr="00095B66" w:rsidRDefault="009E616C" w:rsidP="009E616C">
      <w:pPr>
        <w:ind w:firstLine="708"/>
        <w:jc w:val="both"/>
        <w:rPr>
          <w:sz w:val="24"/>
          <w:szCs w:val="24"/>
        </w:rPr>
      </w:pPr>
      <w:r w:rsidRPr="00095B66">
        <w:rPr>
          <w:sz w:val="24"/>
          <w:szCs w:val="24"/>
        </w:rPr>
        <w:t>Участники вправе обратиться к Заказчику за разъяснениями настоящей Документации по Запросу предложений.</w:t>
      </w:r>
    </w:p>
    <w:p w:rsidR="009E616C" w:rsidRPr="00095B66" w:rsidRDefault="009E616C" w:rsidP="009E616C">
      <w:pPr>
        <w:ind w:firstLine="708"/>
        <w:jc w:val="both"/>
        <w:rPr>
          <w:sz w:val="24"/>
          <w:szCs w:val="24"/>
        </w:rPr>
      </w:pPr>
      <w:r w:rsidRPr="00095B66">
        <w:rPr>
          <w:sz w:val="24"/>
          <w:szCs w:val="24"/>
        </w:rPr>
        <w:t>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9E616C" w:rsidRPr="00095B66" w:rsidRDefault="009E616C" w:rsidP="009E616C">
      <w:pPr>
        <w:ind w:firstLine="708"/>
        <w:jc w:val="both"/>
        <w:rPr>
          <w:sz w:val="24"/>
          <w:szCs w:val="24"/>
        </w:rPr>
      </w:pPr>
      <w:r w:rsidRPr="00095B66">
        <w:rPr>
          <w:sz w:val="24"/>
          <w:szCs w:val="24"/>
        </w:rPr>
        <w:t xml:space="preserve">Заказчик  в разумный срок ответит на любой вопрос, который он получит не позднее, чем за 2 дня  до истечения срока приема Предложений. </w:t>
      </w:r>
    </w:p>
    <w:p w:rsidR="009E616C" w:rsidRPr="00095B66" w:rsidRDefault="009E616C" w:rsidP="009E616C">
      <w:pPr>
        <w:ind w:firstLine="708"/>
        <w:jc w:val="both"/>
        <w:rPr>
          <w:sz w:val="24"/>
          <w:szCs w:val="24"/>
        </w:rPr>
      </w:pPr>
      <w:r w:rsidRPr="00095B66">
        <w:rPr>
          <w:sz w:val="24"/>
          <w:szCs w:val="24"/>
        </w:rPr>
        <w:t>При необходимости Заказчик имеет право продлевать срок окончания приема Коммерческих оферт с уведомлением всех Участников через официальный сайт (сайт Заказчика).</w:t>
      </w:r>
    </w:p>
    <w:p w:rsidR="009E616C" w:rsidRPr="00095B66" w:rsidRDefault="009E616C" w:rsidP="009E616C">
      <w:pPr>
        <w:pStyle w:val="3"/>
        <w:numPr>
          <w:ilvl w:val="0"/>
          <w:numId w:val="0"/>
        </w:numPr>
        <w:spacing w:before="0" w:after="0"/>
        <w:rPr>
          <w:b w:val="0"/>
          <w:sz w:val="24"/>
          <w:szCs w:val="24"/>
        </w:rPr>
      </w:pPr>
    </w:p>
    <w:p w:rsidR="009E616C" w:rsidRPr="00095B66" w:rsidRDefault="009E616C" w:rsidP="009E616C">
      <w:pPr>
        <w:pStyle w:val="3"/>
        <w:numPr>
          <w:ilvl w:val="0"/>
          <w:numId w:val="0"/>
        </w:numPr>
        <w:spacing w:before="0" w:after="0"/>
        <w:rPr>
          <w:b w:val="0"/>
          <w:sz w:val="24"/>
          <w:szCs w:val="24"/>
        </w:rPr>
      </w:pPr>
      <w:r w:rsidRPr="00095B66">
        <w:rPr>
          <w:b w:val="0"/>
          <w:sz w:val="24"/>
          <w:szCs w:val="24"/>
        </w:rPr>
        <w:t>5. Обеспечение исполнения обязательств</w:t>
      </w:r>
    </w:p>
    <w:p w:rsidR="009E616C" w:rsidRPr="00095B66" w:rsidRDefault="009E616C" w:rsidP="00E92460">
      <w:pPr>
        <w:pStyle w:val="42"/>
        <w:spacing w:after="0" w:line="240" w:lineRule="auto"/>
        <w:ind w:left="0" w:firstLine="0"/>
        <w:rPr>
          <w:sz w:val="24"/>
        </w:rPr>
      </w:pPr>
      <w:r w:rsidRPr="00095B66">
        <w:rPr>
          <w:sz w:val="24"/>
        </w:rPr>
        <w:t xml:space="preserve">- Заказчик вправе потребовать от участников предоставления обеспечение исполнения обязательств участника запроса предложений, связанных с подачей им предложения </w:t>
      </w:r>
      <w:r w:rsidRPr="0097469E">
        <w:rPr>
          <w:sz w:val="24"/>
        </w:rPr>
        <w:t>(обеспечение заявки по запросу предложений) или обеспечения победителем исполнения обязательств по договору (обеспечение договора). Способ обеспечения — банковская гарантия, передача в залог денежных средств, договор поручительства и иные способы</w:t>
      </w:r>
      <w:r w:rsidRPr="00095B66">
        <w:rPr>
          <w:sz w:val="24"/>
        </w:rPr>
        <w:t xml:space="preserve"> обеспечения, предусмотренные действующим законодательством. Требования к эмитенту обеспечения не должны накладывать на конкурентную борьбу участников излишних ограничений.</w:t>
      </w:r>
    </w:p>
    <w:p w:rsidR="009E616C" w:rsidRPr="00095B66" w:rsidRDefault="009E616C" w:rsidP="00E92460">
      <w:pPr>
        <w:pStyle w:val="42"/>
        <w:spacing w:after="0" w:line="240" w:lineRule="auto"/>
        <w:ind w:left="0" w:firstLine="0"/>
        <w:rPr>
          <w:sz w:val="24"/>
        </w:rPr>
      </w:pPr>
      <w:r w:rsidRPr="00095B66">
        <w:rPr>
          <w:sz w:val="24"/>
        </w:rPr>
        <w:t>- Размер обеспечения заявки по запросу предложений не должен превышать пяти процентов от начальной (максимальной) цены (если она объявлена) или от цены предложения, указанной участником запроса в заявке по запросу предложений.</w:t>
      </w:r>
    </w:p>
    <w:p w:rsidR="009E616C" w:rsidRPr="00095B66" w:rsidRDefault="009E616C" w:rsidP="00E92460">
      <w:pPr>
        <w:pStyle w:val="5ABCD"/>
        <w:spacing w:after="0" w:line="240" w:lineRule="auto"/>
        <w:ind w:left="0" w:firstLine="0"/>
        <w:rPr>
          <w:sz w:val="24"/>
          <w:szCs w:val="24"/>
        </w:rPr>
      </w:pPr>
      <w:r w:rsidRPr="00095B66">
        <w:rPr>
          <w:sz w:val="24"/>
          <w:szCs w:val="24"/>
        </w:rPr>
        <w:t>- Размер обеспечения исполнения договора не должен превышать тридцати процентов от начальной (максимальной) цены (если она объявлена) или от цены предложения, указанной участником запроса в заявке по запросу предложений.</w:t>
      </w:r>
    </w:p>
    <w:p w:rsidR="009E616C" w:rsidRPr="00095B66" w:rsidRDefault="009E616C" w:rsidP="00E92460">
      <w:pPr>
        <w:pStyle w:val="42"/>
        <w:spacing w:after="0" w:line="240" w:lineRule="auto"/>
        <w:ind w:left="0" w:firstLine="0"/>
        <w:rPr>
          <w:sz w:val="24"/>
        </w:rPr>
      </w:pPr>
      <w:r w:rsidRPr="00095B66">
        <w:rPr>
          <w:sz w:val="24"/>
        </w:rPr>
        <w:t xml:space="preserve"> - Обеспечение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запроса предложений перед подписанием договора, при этом:</w:t>
      </w:r>
    </w:p>
    <w:p w:rsidR="009E616C" w:rsidRPr="00095B66" w:rsidRDefault="009E616C" w:rsidP="00E92460">
      <w:pPr>
        <w:pStyle w:val="5ABCD"/>
        <w:spacing w:after="0" w:line="240" w:lineRule="auto"/>
        <w:ind w:left="0" w:firstLine="710"/>
        <w:rPr>
          <w:sz w:val="24"/>
          <w:szCs w:val="24"/>
        </w:rPr>
      </w:pPr>
      <w:r w:rsidRPr="00095B66">
        <w:rPr>
          <w:sz w:val="24"/>
          <w:szCs w:val="24"/>
        </w:rPr>
        <w:t>- требования, касающиеся обеспечения заявки, обеспечения исполнения договора должны быть одинаковыми для всех участников запроса предложений;</w:t>
      </w:r>
    </w:p>
    <w:p w:rsidR="009E616C" w:rsidRPr="00095B66" w:rsidRDefault="009E616C" w:rsidP="00E92460">
      <w:pPr>
        <w:pStyle w:val="5ABCD"/>
        <w:spacing w:after="0" w:line="240" w:lineRule="auto"/>
        <w:ind w:left="0" w:firstLine="710"/>
        <w:rPr>
          <w:sz w:val="24"/>
          <w:szCs w:val="24"/>
        </w:rPr>
      </w:pPr>
      <w:r w:rsidRPr="00095B66">
        <w:rPr>
          <w:sz w:val="24"/>
          <w:szCs w:val="24"/>
        </w:rPr>
        <w:t>- документация по запросу предложений должна содержать требования, предъявляемые к гарантам (поручителям), а также к способам, суммам и порядку представления обеспечения;</w:t>
      </w:r>
    </w:p>
    <w:p w:rsidR="009E616C" w:rsidRPr="00095B66" w:rsidRDefault="009E616C" w:rsidP="00E92460">
      <w:pPr>
        <w:pStyle w:val="5ABCD"/>
        <w:spacing w:after="0" w:line="240" w:lineRule="auto"/>
        <w:ind w:left="0" w:firstLine="710"/>
        <w:rPr>
          <w:sz w:val="24"/>
          <w:szCs w:val="24"/>
        </w:rPr>
      </w:pPr>
      <w:r w:rsidRPr="00095B66">
        <w:rPr>
          <w:sz w:val="24"/>
          <w:szCs w:val="24"/>
        </w:rPr>
        <w:t>- документация по запросу предложений должна содержать описание порядка возвращения обеспечения заявок, а также обстоятельства, при которых участник запроса предложений его утрачивает;</w:t>
      </w:r>
    </w:p>
    <w:p w:rsidR="009E616C" w:rsidRPr="00095B66" w:rsidRDefault="009E616C" w:rsidP="00E92460">
      <w:pPr>
        <w:pStyle w:val="5ABCD"/>
        <w:spacing w:after="0" w:line="240" w:lineRule="auto"/>
        <w:ind w:left="0" w:firstLine="710"/>
        <w:rPr>
          <w:sz w:val="24"/>
          <w:szCs w:val="24"/>
        </w:rPr>
      </w:pPr>
      <w:r w:rsidRPr="00095B66">
        <w:rPr>
          <w:sz w:val="24"/>
          <w:szCs w:val="24"/>
        </w:rPr>
        <w:t xml:space="preserve">- 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документации по запросу предложений в соответствии. </w:t>
      </w:r>
    </w:p>
    <w:p w:rsidR="009E616C" w:rsidRPr="00095B66" w:rsidRDefault="009E616C" w:rsidP="00E92460">
      <w:pPr>
        <w:ind w:firstLine="708"/>
        <w:jc w:val="both"/>
        <w:rPr>
          <w:sz w:val="24"/>
          <w:szCs w:val="24"/>
        </w:rPr>
      </w:pPr>
    </w:p>
    <w:p w:rsidR="009E616C" w:rsidRPr="00095B66" w:rsidRDefault="009E616C" w:rsidP="00E92460">
      <w:pPr>
        <w:pStyle w:val="afff2"/>
        <w:tabs>
          <w:tab w:val="left" w:pos="6840"/>
        </w:tabs>
        <w:spacing w:after="0"/>
        <w:ind w:left="0" w:firstLine="0"/>
        <w:rPr>
          <w:sz w:val="24"/>
        </w:rPr>
      </w:pPr>
      <w:bookmarkStart w:id="42" w:name="_Ref93089454"/>
      <w:bookmarkStart w:id="43" w:name="_Toc98254001"/>
      <w:bookmarkStart w:id="44" w:name="_Ref55304418"/>
      <w:r w:rsidRPr="00095B66">
        <w:rPr>
          <w:sz w:val="24"/>
        </w:rPr>
        <w:t>6. Отборочная стадия</w:t>
      </w:r>
      <w:bookmarkEnd w:id="42"/>
      <w:bookmarkEnd w:id="43"/>
      <w:r w:rsidRPr="00095B66">
        <w:rPr>
          <w:sz w:val="24"/>
        </w:rPr>
        <w:t>:</w:t>
      </w:r>
    </w:p>
    <w:p w:rsidR="009E616C" w:rsidRPr="00095B66" w:rsidRDefault="009E616C" w:rsidP="009E616C">
      <w:pPr>
        <w:jc w:val="both"/>
        <w:rPr>
          <w:sz w:val="24"/>
          <w:szCs w:val="24"/>
        </w:rPr>
      </w:pPr>
      <w:r w:rsidRPr="00095B66">
        <w:rPr>
          <w:sz w:val="24"/>
          <w:szCs w:val="24"/>
        </w:rPr>
        <w:t xml:space="preserve">В рамках отборочной стадии </w:t>
      </w:r>
      <w:bookmarkEnd w:id="44"/>
      <w:r w:rsidRPr="00095B66">
        <w:rPr>
          <w:sz w:val="24"/>
          <w:szCs w:val="24"/>
        </w:rPr>
        <w:t>проверяется:</w:t>
      </w:r>
    </w:p>
    <w:p w:rsidR="009E616C" w:rsidRPr="00095B66" w:rsidRDefault="009E616C" w:rsidP="009E616C">
      <w:pPr>
        <w:ind w:firstLine="708"/>
        <w:jc w:val="both"/>
        <w:rPr>
          <w:sz w:val="24"/>
          <w:szCs w:val="24"/>
        </w:rPr>
      </w:pPr>
      <w:r w:rsidRPr="00095B66">
        <w:rPr>
          <w:sz w:val="24"/>
          <w:szCs w:val="24"/>
        </w:rPr>
        <w:t>- правильность оформления Предложений и их соответствие требованиям Документации по существу;</w:t>
      </w:r>
    </w:p>
    <w:p w:rsidR="009E616C" w:rsidRPr="00095B66" w:rsidRDefault="009E616C" w:rsidP="009E616C">
      <w:pPr>
        <w:ind w:firstLine="708"/>
        <w:jc w:val="both"/>
        <w:rPr>
          <w:sz w:val="24"/>
          <w:szCs w:val="24"/>
        </w:rPr>
      </w:pPr>
      <w:r w:rsidRPr="00095B66">
        <w:rPr>
          <w:sz w:val="24"/>
          <w:szCs w:val="24"/>
        </w:rPr>
        <w:t>- соответствие Участников квалификационным требованиям и требованиям Документации;</w:t>
      </w:r>
    </w:p>
    <w:p w:rsidR="009E616C" w:rsidRPr="00095B66" w:rsidRDefault="009E616C" w:rsidP="009E616C">
      <w:pPr>
        <w:ind w:firstLine="708"/>
        <w:jc w:val="both"/>
        <w:rPr>
          <w:sz w:val="24"/>
          <w:szCs w:val="24"/>
        </w:rPr>
      </w:pPr>
      <w:r w:rsidRPr="00095B66">
        <w:rPr>
          <w:sz w:val="24"/>
          <w:szCs w:val="24"/>
        </w:rPr>
        <w:t>- соответствие Коммерческой оферты требованиям Документации.</w:t>
      </w:r>
    </w:p>
    <w:p w:rsidR="009E616C" w:rsidRPr="00095B66" w:rsidRDefault="009E616C" w:rsidP="009E616C">
      <w:pPr>
        <w:ind w:firstLine="708"/>
        <w:jc w:val="both"/>
        <w:rPr>
          <w:sz w:val="24"/>
          <w:szCs w:val="24"/>
        </w:rPr>
      </w:pPr>
      <w:bookmarkStart w:id="45" w:name="_Ref55304419"/>
      <w:r w:rsidRPr="00095B66">
        <w:rPr>
          <w:sz w:val="24"/>
          <w:szCs w:val="24"/>
        </w:rPr>
        <w:t>В рамках отборочной стадии Заказчик может запросить Участников разъяснения или дополнения их Предложений, в том числе представления отсутствующих документов. При этом Заказчик не вправе запрашивать разъяснения или требовать документы, меняющие суть Предложения.</w:t>
      </w:r>
    </w:p>
    <w:p w:rsidR="009E616C" w:rsidRPr="00095B66" w:rsidRDefault="009E616C" w:rsidP="009E616C">
      <w:pPr>
        <w:jc w:val="both"/>
        <w:rPr>
          <w:sz w:val="24"/>
          <w:szCs w:val="24"/>
        </w:rPr>
      </w:pPr>
    </w:p>
    <w:p w:rsidR="009E616C" w:rsidRPr="00095B66" w:rsidRDefault="009E616C" w:rsidP="009E616C">
      <w:pPr>
        <w:jc w:val="both"/>
        <w:rPr>
          <w:sz w:val="24"/>
          <w:szCs w:val="24"/>
        </w:rPr>
      </w:pPr>
      <w:r w:rsidRPr="00095B66">
        <w:rPr>
          <w:sz w:val="24"/>
          <w:szCs w:val="24"/>
        </w:rPr>
        <w:t>На данной стадии Единая комиссия вправе отклонить от участия в запросе предложений участников:</w:t>
      </w:r>
    </w:p>
    <w:p w:rsidR="009E616C" w:rsidRPr="00095B66" w:rsidRDefault="009E616C" w:rsidP="009E616C">
      <w:pPr>
        <w:jc w:val="both"/>
        <w:rPr>
          <w:sz w:val="24"/>
          <w:szCs w:val="24"/>
        </w:rPr>
      </w:pPr>
      <w:r w:rsidRPr="00095B66">
        <w:rPr>
          <w:sz w:val="24"/>
          <w:szCs w:val="24"/>
        </w:rPr>
        <w:t>- заявки, которых не соответствуют форме заявке, установленной документацией;</w:t>
      </w:r>
    </w:p>
    <w:p w:rsidR="009E616C" w:rsidRPr="00095B66" w:rsidRDefault="009E616C" w:rsidP="009E616C">
      <w:pPr>
        <w:jc w:val="both"/>
        <w:rPr>
          <w:sz w:val="24"/>
          <w:szCs w:val="24"/>
        </w:rPr>
      </w:pPr>
      <w:r w:rsidRPr="00095B66">
        <w:rPr>
          <w:sz w:val="24"/>
          <w:szCs w:val="24"/>
        </w:rPr>
        <w:t>- в случае предоставление не полного комплекта документов к составу заявки;</w:t>
      </w:r>
    </w:p>
    <w:p w:rsidR="009E616C" w:rsidRPr="00095B66" w:rsidRDefault="009E616C" w:rsidP="009E616C">
      <w:pPr>
        <w:jc w:val="both"/>
        <w:rPr>
          <w:sz w:val="24"/>
          <w:szCs w:val="24"/>
        </w:rPr>
      </w:pPr>
      <w:r w:rsidRPr="00095B66">
        <w:rPr>
          <w:sz w:val="24"/>
          <w:szCs w:val="24"/>
        </w:rPr>
        <w:t>- в случае предоставления документов содержащие ложные и/или недостоверные сведения об участнике запроса предложений;</w:t>
      </w:r>
    </w:p>
    <w:p w:rsidR="009E616C" w:rsidRPr="00095B66" w:rsidRDefault="009E616C" w:rsidP="009E616C">
      <w:pPr>
        <w:jc w:val="both"/>
        <w:rPr>
          <w:sz w:val="24"/>
          <w:szCs w:val="24"/>
        </w:rPr>
      </w:pPr>
      <w:r w:rsidRPr="00095B66">
        <w:rPr>
          <w:sz w:val="24"/>
          <w:szCs w:val="24"/>
        </w:rPr>
        <w:t xml:space="preserve">- в случае </w:t>
      </w:r>
      <w:proofErr w:type="gramStart"/>
      <w:r w:rsidRPr="00095B66">
        <w:rPr>
          <w:sz w:val="24"/>
          <w:szCs w:val="24"/>
        </w:rPr>
        <w:t>не соответствия</w:t>
      </w:r>
      <w:proofErr w:type="gramEnd"/>
      <w:r w:rsidRPr="00095B66">
        <w:rPr>
          <w:sz w:val="24"/>
          <w:szCs w:val="24"/>
        </w:rPr>
        <w:t xml:space="preserve"> техническому заданию документации о запросе предложений;</w:t>
      </w:r>
    </w:p>
    <w:p w:rsidR="009E616C" w:rsidRPr="00095B66" w:rsidRDefault="009E616C" w:rsidP="009E616C">
      <w:pPr>
        <w:jc w:val="both"/>
        <w:rPr>
          <w:sz w:val="24"/>
          <w:szCs w:val="24"/>
        </w:rPr>
      </w:pPr>
      <w:r w:rsidRPr="00095B66">
        <w:rPr>
          <w:sz w:val="24"/>
          <w:szCs w:val="24"/>
        </w:rPr>
        <w:t>- иные случаи, указанные в документации по запросу предложений.</w:t>
      </w:r>
    </w:p>
    <w:p w:rsidR="009E616C" w:rsidRPr="00095B66" w:rsidRDefault="009E616C" w:rsidP="009E616C">
      <w:pPr>
        <w:ind w:firstLine="540"/>
        <w:jc w:val="both"/>
        <w:rPr>
          <w:sz w:val="24"/>
          <w:szCs w:val="24"/>
        </w:rPr>
      </w:pPr>
    </w:p>
    <w:bookmarkEnd w:id="45"/>
    <w:p w:rsidR="009E616C" w:rsidRPr="00095B66" w:rsidRDefault="009E616C" w:rsidP="009E616C">
      <w:pPr>
        <w:pStyle w:val="afff2"/>
        <w:ind w:left="0" w:firstLine="0"/>
        <w:rPr>
          <w:sz w:val="24"/>
        </w:rPr>
      </w:pPr>
      <w:r w:rsidRPr="00095B66">
        <w:rPr>
          <w:sz w:val="24"/>
        </w:rPr>
        <w:t>7. Оценочная стадия:</w:t>
      </w:r>
    </w:p>
    <w:p w:rsidR="009E616C" w:rsidRPr="00095B66" w:rsidRDefault="009E616C" w:rsidP="009E616C">
      <w:pPr>
        <w:ind w:firstLine="540"/>
        <w:jc w:val="both"/>
        <w:rPr>
          <w:sz w:val="24"/>
          <w:szCs w:val="24"/>
        </w:rPr>
      </w:pPr>
      <w:r w:rsidRPr="00095B66">
        <w:rPr>
          <w:sz w:val="24"/>
          <w:szCs w:val="24"/>
        </w:rPr>
        <w:lastRenderedPageBreak/>
        <w:t>Заказчик закупки устанавливает критерии для оценки предложений и определяет порядок (в том числе иерархию) их применения при оценке предложений. Заказчик закупки вправе указать величину относительной значимости каждого такого критерия (веса при балльной оценке).</w:t>
      </w:r>
    </w:p>
    <w:p w:rsidR="009E616C" w:rsidRPr="00095B66" w:rsidRDefault="009E616C" w:rsidP="009E616C">
      <w:pPr>
        <w:ind w:firstLine="540"/>
        <w:jc w:val="both"/>
        <w:rPr>
          <w:sz w:val="24"/>
          <w:szCs w:val="24"/>
        </w:rPr>
      </w:pPr>
      <w:r w:rsidRPr="00095B66">
        <w:rPr>
          <w:sz w:val="24"/>
          <w:szCs w:val="24"/>
        </w:rPr>
        <w:t>В рамках оценочной стадии Единая комиссия оценивает и сопоставляет Предложения, и проводит их ранжирование по степени предпочтительности для Заказчика, исходя из  установленных критериев, с учетом строгого соответствия всех участников предъявляемым требованиям.</w:t>
      </w:r>
    </w:p>
    <w:p w:rsidR="009E616C" w:rsidRPr="00095B66" w:rsidRDefault="009E616C" w:rsidP="009E616C">
      <w:pPr>
        <w:ind w:firstLine="540"/>
        <w:jc w:val="both"/>
        <w:rPr>
          <w:sz w:val="24"/>
          <w:szCs w:val="24"/>
        </w:rPr>
      </w:pPr>
      <w:r w:rsidRPr="00095B66">
        <w:rPr>
          <w:sz w:val="24"/>
          <w:szCs w:val="24"/>
        </w:rPr>
        <w:t>При получении Заказчиком закупки менее двух предложений, запрос предложений признается несостоявшимся.</w:t>
      </w:r>
    </w:p>
    <w:p w:rsidR="009E616C" w:rsidRPr="00095B66" w:rsidRDefault="009E616C" w:rsidP="009E616C">
      <w:pPr>
        <w:pStyle w:val="42"/>
        <w:spacing w:line="240" w:lineRule="auto"/>
        <w:ind w:left="0" w:firstLine="0"/>
        <w:rPr>
          <w:sz w:val="24"/>
        </w:rPr>
      </w:pPr>
    </w:p>
    <w:p w:rsidR="009E616C" w:rsidRPr="00095B66" w:rsidRDefault="00E92460" w:rsidP="009E616C">
      <w:pPr>
        <w:pStyle w:val="42"/>
        <w:spacing w:line="240" w:lineRule="auto"/>
        <w:ind w:left="567" w:firstLine="0"/>
        <w:rPr>
          <w:b/>
          <w:sz w:val="24"/>
        </w:rPr>
      </w:pPr>
      <w:r w:rsidRPr="00095B66">
        <w:rPr>
          <w:b/>
          <w:sz w:val="24"/>
        </w:rPr>
        <w:t>18.</w:t>
      </w:r>
      <w:r w:rsidR="009E616C" w:rsidRPr="00095B66">
        <w:rPr>
          <w:b/>
          <w:sz w:val="24"/>
        </w:rPr>
        <w:t xml:space="preserve"> Общий порядок проведения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1. Конкурентные переговоры проводятся в соответствии с законодательством российской Федерации, но не являются аукционом либо конкурсом и их проведение не регулируется статьями 447—449 части первой Гражданского кодекса Российской Федерации. Конкурентные переговоры также не являются публичным конкурсом и не регулируются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9E616C" w:rsidRPr="00095B66" w:rsidRDefault="009E616C" w:rsidP="00E92460">
      <w:pPr>
        <w:pStyle w:val="42"/>
        <w:spacing w:after="0" w:line="240" w:lineRule="auto"/>
        <w:ind w:left="0" w:firstLine="567"/>
        <w:rPr>
          <w:sz w:val="24"/>
        </w:rPr>
      </w:pPr>
      <w:r w:rsidRPr="00095B66">
        <w:rPr>
          <w:sz w:val="24"/>
        </w:rPr>
        <w:t>При использовании метода конкурентных переговоров Заказчик, организатор размещения заказа проводит переговоры не менее чем с двумя участниками процедуры закупки с целью обеспечения эффективной конкуренции.</w:t>
      </w:r>
    </w:p>
    <w:p w:rsidR="009E616C" w:rsidRPr="00095B66" w:rsidRDefault="009E616C" w:rsidP="00E92460">
      <w:pPr>
        <w:pStyle w:val="42"/>
        <w:spacing w:after="0" w:line="240" w:lineRule="auto"/>
        <w:ind w:left="0" w:firstLine="567"/>
        <w:rPr>
          <w:sz w:val="24"/>
        </w:rPr>
      </w:pPr>
      <w:r w:rsidRPr="00095B66">
        <w:rPr>
          <w:sz w:val="24"/>
        </w:rPr>
        <w:t>Извещение о проведении конкурентных переговоров размещается на официальном сайте о размещении заказов Общества, размещенном в сети Интернет, не менее чем за 5 дней до даты окончания приема Заявок.</w:t>
      </w:r>
    </w:p>
    <w:p w:rsidR="009E616C" w:rsidRPr="00095B66" w:rsidRDefault="009E616C" w:rsidP="00E92460">
      <w:pPr>
        <w:pStyle w:val="42"/>
        <w:spacing w:after="0" w:line="240" w:lineRule="auto"/>
        <w:ind w:left="0" w:firstLine="567"/>
        <w:rPr>
          <w:sz w:val="24"/>
        </w:rPr>
      </w:pPr>
    </w:p>
    <w:p w:rsidR="009E616C" w:rsidRPr="00095B66" w:rsidRDefault="009E616C" w:rsidP="00E92460">
      <w:pPr>
        <w:pStyle w:val="42"/>
        <w:spacing w:after="0" w:line="240" w:lineRule="auto"/>
        <w:ind w:left="0" w:firstLine="567"/>
        <w:rPr>
          <w:sz w:val="24"/>
        </w:rPr>
      </w:pPr>
      <w:r w:rsidRPr="00095B66">
        <w:rPr>
          <w:sz w:val="24"/>
        </w:rPr>
        <w:t>2. Извещение о проведении конкурентных переговоров должно содержать следующую информацию:</w:t>
      </w:r>
    </w:p>
    <w:p w:rsidR="009E616C" w:rsidRPr="00095B66" w:rsidRDefault="009E616C" w:rsidP="00E92460">
      <w:pPr>
        <w:pStyle w:val="42"/>
        <w:spacing w:after="0" w:line="240" w:lineRule="auto"/>
        <w:ind w:left="0" w:firstLine="567"/>
        <w:rPr>
          <w:sz w:val="24"/>
        </w:rPr>
      </w:pPr>
      <w:r w:rsidRPr="00095B66">
        <w:rPr>
          <w:sz w:val="24"/>
        </w:rPr>
        <w:t>форма процедуры закупки;</w:t>
      </w:r>
    </w:p>
    <w:p w:rsidR="009E616C" w:rsidRPr="00095B66" w:rsidRDefault="009E616C" w:rsidP="00E92460">
      <w:pPr>
        <w:pStyle w:val="42"/>
        <w:spacing w:after="0" w:line="240" w:lineRule="auto"/>
        <w:ind w:left="0" w:firstLine="567"/>
        <w:rPr>
          <w:sz w:val="24"/>
        </w:rPr>
      </w:pPr>
      <w:r w:rsidRPr="00095B66">
        <w:rPr>
          <w:sz w:val="24"/>
        </w:rPr>
        <w:t>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w:t>
      </w:r>
    </w:p>
    <w:p w:rsidR="009E616C" w:rsidRPr="00095B66" w:rsidRDefault="009E616C" w:rsidP="00E92460">
      <w:pPr>
        <w:pStyle w:val="42"/>
        <w:spacing w:after="0" w:line="240" w:lineRule="auto"/>
        <w:ind w:left="0" w:firstLine="567"/>
        <w:rPr>
          <w:sz w:val="24"/>
        </w:rPr>
      </w:pPr>
      <w:r w:rsidRPr="00095B66">
        <w:rPr>
          <w:sz w:val="24"/>
        </w:rPr>
        <w:t>предмет договора с указанием объема поставляемой продукции, выполняемых работ, оказываемых услуг;</w:t>
      </w:r>
    </w:p>
    <w:p w:rsidR="009E616C" w:rsidRPr="00095B66" w:rsidRDefault="009E616C" w:rsidP="00E92460">
      <w:pPr>
        <w:pStyle w:val="42"/>
        <w:spacing w:after="0" w:line="240" w:lineRule="auto"/>
        <w:ind w:left="0" w:firstLine="567"/>
        <w:rPr>
          <w:sz w:val="24"/>
        </w:rPr>
      </w:pPr>
      <w:r w:rsidRPr="00095B66">
        <w:rPr>
          <w:sz w:val="24"/>
        </w:rPr>
        <w:t>место выполнения работ, оказания услуг, поставки товара;</w:t>
      </w:r>
    </w:p>
    <w:p w:rsidR="009E616C" w:rsidRPr="00095B66" w:rsidRDefault="009E616C" w:rsidP="00E92460">
      <w:pPr>
        <w:pStyle w:val="42"/>
        <w:spacing w:after="0" w:line="240" w:lineRule="auto"/>
        <w:ind w:left="0" w:firstLine="567"/>
        <w:rPr>
          <w:sz w:val="24"/>
        </w:rPr>
      </w:pPr>
      <w:r w:rsidRPr="00095B66">
        <w:rPr>
          <w:sz w:val="24"/>
        </w:rPr>
        <w:t>начальная (максимальная) цена договора (в случае если она определена Заказчиком, организатором размещения заказа);</w:t>
      </w:r>
    </w:p>
    <w:p w:rsidR="009E616C" w:rsidRPr="00095B66" w:rsidRDefault="009E616C" w:rsidP="00E92460">
      <w:pPr>
        <w:pStyle w:val="42"/>
        <w:spacing w:after="0" w:line="240" w:lineRule="auto"/>
        <w:ind w:left="0" w:firstLine="567"/>
        <w:rPr>
          <w:sz w:val="24"/>
        </w:rPr>
      </w:pPr>
      <w:r w:rsidRPr="00095B66">
        <w:rPr>
          <w:sz w:val="24"/>
        </w:rPr>
        <w:t>срок, место и порядок предоставления Документации, официальный сайт о размещении заказов, на котором размещена Документация;</w:t>
      </w:r>
    </w:p>
    <w:p w:rsidR="009E616C" w:rsidRPr="00095B66" w:rsidRDefault="009E616C" w:rsidP="00E92460">
      <w:pPr>
        <w:pStyle w:val="42"/>
        <w:spacing w:after="0" w:line="240" w:lineRule="auto"/>
        <w:ind w:left="0" w:firstLine="567"/>
        <w:rPr>
          <w:sz w:val="24"/>
        </w:rPr>
      </w:pPr>
      <w:r w:rsidRPr="00095B66">
        <w:rPr>
          <w:sz w:val="24"/>
        </w:rPr>
        <w:t>срок окончания подачи заявок, место, дата и время вскрытия конвертов с заявками на участие в конкурентных переговорах, место и дата рассмотрения таких заявок и подведения итогов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Заказчик вправе внести изменения в извещение о проведении конкурентных переговоров. В случае внесения изменений в извещение о проведении конкурентных переговоров такие изменения должны быть размещены на официальном сайте о размещении заказов, в котором было размещено Извещение о проведении конкурентных переговоров не позднее, чем за три дня до даты окончания подачи заявок на участие в конкурентных переговорах.</w:t>
      </w:r>
    </w:p>
    <w:p w:rsidR="009E616C" w:rsidRPr="00095B66" w:rsidRDefault="009E616C" w:rsidP="00E92460">
      <w:pPr>
        <w:pStyle w:val="42"/>
        <w:spacing w:after="0" w:line="240" w:lineRule="auto"/>
        <w:ind w:left="0" w:firstLine="567"/>
        <w:rPr>
          <w:sz w:val="24"/>
        </w:rPr>
      </w:pPr>
      <w:r w:rsidRPr="00095B66">
        <w:rPr>
          <w:sz w:val="24"/>
        </w:rPr>
        <w:t>Документация о проведении конкурентных переговоров должна содержать все установленные организатором размещения заказов требования к предмету закупки и условия участия в конкурентных переговорах, требования к заявке на участие в конкурентных переговорах, срок и место проведения процедур конкурентных переговоров, и иные условия, определенные организатором размещения заказов.</w:t>
      </w:r>
    </w:p>
    <w:p w:rsidR="009E616C" w:rsidRPr="00095B66" w:rsidRDefault="009E616C" w:rsidP="00E92460">
      <w:pPr>
        <w:pStyle w:val="42"/>
        <w:spacing w:after="0" w:line="240" w:lineRule="auto"/>
        <w:ind w:left="0" w:firstLine="567"/>
        <w:rPr>
          <w:sz w:val="24"/>
        </w:rPr>
      </w:pPr>
      <w:r w:rsidRPr="00095B66">
        <w:rPr>
          <w:sz w:val="24"/>
        </w:rPr>
        <w:lastRenderedPageBreak/>
        <w:t>Заказчик вправе внести изменения в Документацию о проведении конкурентных переговоров. Изменения должны быть размещены на официальном сайте о размещении заказов, на котором размещено извещение и Документация о проведении конкурентных переговоров. Заказчик, 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три дня до даты окончания подачи заявок на участие в конкурентных переговорах.</w:t>
      </w:r>
    </w:p>
    <w:p w:rsidR="009E616C" w:rsidRPr="00095B66" w:rsidRDefault="009E616C" w:rsidP="00E92460">
      <w:pPr>
        <w:pStyle w:val="42"/>
        <w:spacing w:after="0" w:line="240" w:lineRule="auto"/>
        <w:ind w:left="0" w:firstLine="567"/>
        <w:rPr>
          <w:sz w:val="24"/>
        </w:rPr>
      </w:pPr>
      <w:r w:rsidRPr="00095B66">
        <w:rPr>
          <w:sz w:val="24"/>
        </w:rPr>
        <w:t>В конкурентных переговорах могут принять участие любые лица, своевременно подавшие надлежащим образом оформленные заявки и документы согласно размещенному на официальном сайте о размещении заказов извещению и документации о проведении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Участник имеет право подать только одну заявку на участие в конкурентных переговорах. В случае если Участник подал более одной заявки на участие в конкурентных переговорах, все заявки на участие в конкурентных переговорах данного Участника отклоняются без рассмотрения.</w:t>
      </w:r>
    </w:p>
    <w:p w:rsidR="009E616C" w:rsidRPr="00095B66" w:rsidRDefault="009E616C" w:rsidP="00E92460">
      <w:pPr>
        <w:pStyle w:val="42"/>
        <w:spacing w:after="0" w:line="240" w:lineRule="auto"/>
        <w:ind w:left="0" w:firstLine="567"/>
        <w:rPr>
          <w:sz w:val="24"/>
        </w:rPr>
      </w:pPr>
      <w:r w:rsidRPr="00095B66">
        <w:rPr>
          <w:sz w:val="24"/>
        </w:rPr>
        <w:t>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В рамках стадии отбора комиссия может запросить участников разъяснения или дополнения их заявок на участие в конкурентных переговорах, в том числе представления дополнительных документов.</w:t>
      </w:r>
    </w:p>
    <w:p w:rsidR="009E616C" w:rsidRPr="00095B66" w:rsidRDefault="009E616C" w:rsidP="00E92460">
      <w:pPr>
        <w:pStyle w:val="42"/>
        <w:spacing w:after="0" w:line="240" w:lineRule="auto"/>
        <w:ind w:left="0" w:firstLine="567"/>
        <w:rPr>
          <w:sz w:val="24"/>
        </w:rPr>
      </w:pPr>
      <w:r w:rsidRPr="00095B66">
        <w:rPr>
          <w:sz w:val="24"/>
        </w:rPr>
        <w:t>По результатам проведения стадии отбора комиссия имеет право отклонить заявки на участие в конкурентных переговорах, которые:</w:t>
      </w:r>
    </w:p>
    <w:p w:rsidR="009E616C" w:rsidRPr="00095B66" w:rsidRDefault="009E616C" w:rsidP="00E92460">
      <w:pPr>
        <w:pStyle w:val="42"/>
        <w:spacing w:after="0" w:line="240" w:lineRule="auto"/>
        <w:ind w:left="0" w:firstLine="567"/>
        <w:rPr>
          <w:sz w:val="24"/>
        </w:rPr>
      </w:pPr>
      <w:r w:rsidRPr="00095B66">
        <w:rPr>
          <w:sz w:val="24"/>
        </w:rPr>
        <w:t>не отвечают требованиям Документации по предмету конкурентных переговоров и по оформлению и составу заявок;</w:t>
      </w:r>
    </w:p>
    <w:p w:rsidR="009E616C" w:rsidRPr="00095B66" w:rsidRDefault="009E616C" w:rsidP="00E92460">
      <w:pPr>
        <w:pStyle w:val="42"/>
        <w:spacing w:after="0" w:line="240" w:lineRule="auto"/>
        <w:ind w:left="0" w:firstLine="567"/>
        <w:rPr>
          <w:sz w:val="24"/>
        </w:rPr>
      </w:pPr>
      <w:r w:rsidRPr="00095B66">
        <w:rPr>
          <w:sz w:val="24"/>
        </w:rPr>
        <w:t>поданы участниками конкурентных переговоров, не отвечающими требованиям Документации о проведении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По завершению стадии отбора членами комиссии составляется Перечень участников конкурентных переговоров, допускаемых к этапу проведения переговоров (далее - Перечень).</w:t>
      </w:r>
    </w:p>
    <w:p w:rsidR="009E616C" w:rsidRPr="00095B66" w:rsidRDefault="009E616C" w:rsidP="00E92460">
      <w:pPr>
        <w:pStyle w:val="42"/>
        <w:spacing w:after="0" w:line="240" w:lineRule="auto"/>
        <w:ind w:left="0" w:firstLine="567"/>
        <w:rPr>
          <w:sz w:val="24"/>
        </w:rPr>
      </w:pPr>
      <w:proofErr w:type="gramStart"/>
      <w:r w:rsidRPr="00095B66">
        <w:rPr>
          <w:sz w:val="24"/>
        </w:rPr>
        <w:t xml:space="preserve">По результатам стадии отбора </w:t>
      </w:r>
      <w:r w:rsidR="00E92460" w:rsidRPr="00095B66">
        <w:rPr>
          <w:sz w:val="24"/>
        </w:rPr>
        <w:t xml:space="preserve">Единой </w:t>
      </w:r>
      <w:r w:rsidRPr="00095B66">
        <w:rPr>
          <w:sz w:val="24"/>
        </w:rPr>
        <w:t>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который размещается на официальном сайте о размещении заказов не позднее дня, следующего за днем подписания протокола.</w:t>
      </w:r>
      <w:bookmarkStart w:id="46" w:name="bookmark9"/>
      <w:proofErr w:type="gramEnd"/>
    </w:p>
    <w:p w:rsidR="009E616C" w:rsidRPr="00095B66" w:rsidRDefault="009E616C" w:rsidP="00E92460">
      <w:pPr>
        <w:pStyle w:val="42"/>
        <w:spacing w:after="0" w:line="240" w:lineRule="auto"/>
        <w:ind w:left="0" w:firstLine="567"/>
        <w:rPr>
          <w:sz w:val="24"/>
        </w:rPr>
      </w:pPr>
      <w:r w:rsidRPr="00095B66">
        <w:rPr>
          <w:sz w:val="24"/>
        </w:rPr>
        <w:t>3. Проведение конкурентных переговоров</w:t>
      </w:r>
      <w:bookmarkEnd w:id="46"/>
      <w:r w:rsidRPr="00095B66">
        <w:rPr>
          <w:sz w:val="24"/>
        </w:rPr>
        <w:t>:</w:t>
      </w:r>
    </w:p>
    <w:p w:rsidR="009E616C" w:rsidRPr="00095B66" w:rsidRDefault="009E616C" w:rsidP="00E92460">
      <w:pPr>
        <w:pStyle w:val="42"/>
        <w:spacing w:after="0" w:line="240" w:lineRule="auto"/>
        <w:ind w:left="0" w:firstLine="567"/>
        <w:rPr>
          <w:sz w:val="24"/>
        </w:rPr>
      </w:pPr>
      <w:r w:rsidRPr="00095B66">
        <w:rPr>
          <w:sz w:val="24"/>
        </w:rPr>
        <w:t>После рассмотрения заявок на участие в конкурентных переговорах Единая комиссия проводит протоколируемые переговоры с определенными в Перечне участниками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работ, услуг, условий выполнения работ, оказания услуг и оплаты, условий и формы договора.</w:t>
      </w:r>
    </w:p>
    <w:p w:rsidR="009E616C" w:rsidRPr="00095B66" w:rsidRDefault="009E616C" w:rsidP="00E92460">
      <w:pPr>
        <w:pStyle w:val="42"/>
        <w:spacing w:after="0" w:line="240" w:lineRule="auto"/>
        <w:ind w:left="0" w:firstLine="567"/>
        <w:rPr>
          <w:sz w:val="24"/>
        </w:rPr>
      </w:pPr>
      <w:r w:rsidRPr="00095B66">
        <w:rPr>
          <w:sz w:val="24"/>
        </w:rPr>
        <w:t>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При проведении переговоров все участники данных переговоров обязаны соблюдать конфиденциальность и следующие требования:</w:t>
      </w:r>
    </w:p>
    <w:p w:rsidR="009E616C" w:rsidRPr="00095B66" w:rsidRDefault="009E616C" w:rsidP="00E92460">
      <w:pPr>
        <w:pStyle w:val="42"/>
        <w:spacing w:after="0" w:line="240" w:lineRule="auto"/>
        <w:ind w:left="0" w:firstLine="567"/>
        <w:rPr>
          <w:sz w:val="24"/>
        </w:rPr>
      </w:pPr>
      <w:r w:rsidRPr="00095B66">
        <w:rPr>
          <w:sz w:val="24"/>
        </w:rPr>
        <w:t>любые переговоры между Единой комиссией и участником конкурентных переговоров носят конфиденциальный характер (кроме случаев параллельных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lastRenderedPageBreak/>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 Заказчика.</w:t>
      </w:r>
    </w:p>
    <w:p w:rsidR="009E616C" w:rsidRPr="00095B66" w:rsidRDefault="009E616C" w:rsidP="00E92460">
      <w:pPr>
        <w:pStyle w:val="42"/>
        <w:spacing w:after="0" w:line="240" w:lineRule="auto"/>
        <w:ind w:left="0" w:firstLine="567"/>
        <w:rPr>
          <w:sz w:val="24"/>
        </w:rPr>
      </w:pPr>
      <w:r w:rsidRPr="00095B66">
        <w:rPr>
          <w:sz w:val="24"/>
        </w:rPr>
        <w:t>Переговоры протоколируются, каждый протокол переговоров подписывается присутствующими на проведении конкурентных переговоров членами комиссии, Заказчиком и участниками переговоров.</w:t>
      </w:r>
      <w:bookmarkStart w:id="47" w:name="bookmark10"/>
    </w:p>
    <w:p w:rsidR="009E616C" w:rsidRPr="00095B66" w:rsidRDefault="009E616C" w:rsidP="00E92460">
      <w:pPr>
        <w:pStyle w:val="42"/>
        <w:spacing w:after="0" w:line="240" w:lineRule="auto"/>
        <w:ind w:left="0" w:firstLine="567"/>
        <w:rPr>
          <w:sz w:val="24"/>
        </w:rPr>
      </w:pPr>
      <w:r w:rsidRPr="00095B66">
        <w:rPr>
          <w:sz w:val="24"/>
        </w:rPr>
        <w:t>Переговоры могут быть параллельными (одновременно со всеми поставщиками) и последовательными.</w:t>
      </w:r>
    </w:p>
    <w:p w:rsidR="009E616C" w:rsidRPr="00095B66" w:rsidRDefault="009E616C" w:rsidP="00E92460">
      <w:pPr>
        <w:pStyle w:val="42"/>
        <w:spacing w:after="0" w:line="240" w:lineRule="auto"/>
        <w:ind w:left="0" w:firstLine="567"/>
        <w:rPr>
          <w:sz w:val="24"/>
        </w:rPr>
      </w:pPr>
      <w:r w:rsidRPr="00095B66">
        <w:rPr>
          <w:sz w:val="24"/>
        </w:rPr>
        <w:t xml:space="preserve">При параллельных (одновременных) переговорах заказчик проводит переговоры с поставщиками, представившими подходящие предложения. После завершения переговоров заказчик </w:t>
      </w:r>
      <w:proofErr w:type="spellStart"/>
      <w:r w:rsidRPr="00095B66">
        <w:rPr>
          <w:sz w:val="24"/>
        </w:rPr>
        <w:t>обязует</w:t>
      </w:r>
      <w:proofErr w:type="spellEnd"/>
      <w:r w:rsidRPr="00095B66">
        <w:rPr>
          <w:sz w:val="24"/>
        </w:rPr>
        <w:t xml:space="preserve"> поставщиков, продолжающих участвовать в процедуре закупки, представить окончательное предложение к определенной дате.</w:t>
      </w:r>
    </w:p>
    <w:p w:rsidR="009E616C" w:rsidRPr="00095B66" w:rsidRDefault="009E616C" w:rsidP="00E92460">
      <w:pPr>
        <w:pStyle w:val="42"/>
        <w:spacing w:after="0" w:line="240" w:lineRule="auto"/>
        <w:ind w:left="0" w:firstLine="567"/>
        <w:rPr>
          <w:sz w:val="24"/>
        </w:rPr>
      </w:pPr>
      <w:r w:rsidRPr="00095B66">
        <w:rPr>
          <w:sz w:val="24"/>
        </w:rPr>
        <w:t>На этапе оценки проводится техническая оценка и рассматривается цена. Договор о закупке заключается с тем поставщиком, предложение которого наиболее полно удовлетворяет потребностям заказчика, в соответствии с изначально установленными критериями оценки.</w:t>
      </w:r>
    </w:p>
    <w:p w:rsidR="009E616C" w:rsidRPr="00095B66" w:rsidRDefault="009E616C" w:rsidP="00E92460">
      <w:pPr>
        <w:pStyle w:val="42"/>
        <w:spacing w:after="0" w:line="240" w:lineRule="auto"/>
        <w:ind w:left="0" w:firstLine="567"/>
        <w:rPr>
          <w:sz w:val="24"/>
        </w:rPr>
      </w:pPr>
      <w:r w:rsidRPr="00095B66">
        <w:rPr>
          <w:sz w:val="24"/>
        </w:rPr>
        <w:t xml:space="preserve">Если заказчик выбирает процедуру последовательных (поочередных) переговоров, он устанавливает только минимальный порог, предложения ниже которого не принимают участие в процедуре </w:t>
      </w:r>
      <w:proofErr w:type="gramStart"/>
      <w:r w:rsidRPr="00095B66">
        <w:rPr>
          <w:sz w:val="24"/>
        </w:rPr>
        <w:t>закупки, оставшиеся получают свой номер и приглашаются</w:t>
      </w:r>
      <w:proofErr w:type="gramEnd"/>
      <w:r w:rsidRPr="00095B66">
        <w:rPr>
          <w:sz w:val="24"/>
        </w:rPr>
        <w:t xml:space="preserve"> к проведению переговоров. Если эти переговоры не приводят к заключению контракта, процедура повторяется со следующим по рангу</w:t>
      </w:r>
    </w:p>
    <w:p w:rsidR="009E616C" w:rsidRPr="00095B66" w:rsidRDefault="009E616C" w:rsidP="00E92460">
      <w:pPr>
        <w:pStyle w:val="42"/>
        <w:spacing w:after="0" w:line="240" w:lineRule="auto"/>
        <w:ind w:left="0" w:firstLine="567"/>
        <w:rPr>
          <w:sz w:val="24"/>
        </w:rPr>
      </w:pPr>
    </w:p>
    <w:p w:rsidR="009E616C" w:rsidRPr="00095B66" w:rsidRDefault="009E616C" w:rsidP="00E92460">
      <w:pPr>
        <w:pStyle w:val="42"/>
        <w:spacing w:after="0" w:line="240" w:lineRule="auto"/>
        <w:ind w:left="0" w:firstLine="567"/>
        <w:rPr>
          <w:sz w:val="24"/>
        </w:rPr>
      </w:pPr>
      <w:r w:rsidRPr="00095B66">
        <w:rPr>
          <w:sz w:val="24"/>
        </w:rPr>
        <w:t>4. Выбор Победителя конкурентных переговоров</w:t>
      </w:r>
      <w:bookmarkEnd w:id="47"/>
      <w:r w:rsidRPr="00095B66">
        <w:rPr>
          <w:sz w:val="24"/>
        </w:rPr>
        <w:t>:</w:t>
      </w:r>
    </w:p>
    <w:p w:rsidR="009E616C" w:rsidRPr="00095B66" w:rsidRDefault="009E616C" w:rsidP="00E92460">
      <w:pPr>
        <w:pStyle w:val="42"/>
        <w:spacing w:after="0" w:line="240" w:lineRule="auto"/>
        <w:ind w:left="0" w:firstLine="567"/>
        <w:rPr>
          <w:sz w:val="24"/>
        </w:rPr>
      </w:pPr>
      <w:r w:rsidRPr="00095B66">
        <w:rPr>
          <w:sz w:val="24"/>
        </w:rPr>
        <w:t>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Критерии оценки, установленные в Документации, могут касаться:</w:t>
      </w:r>
    </w:p>
    <w:p w:rsidR="009E616C" w:rsidRPr="00095B66" w:rsidRDefault="009E616C" w:rsidP="00E92460">
      <w:pPr>
        <w:pStyle w:val="42"/>
        <w:spacing w:after="0" w:line="240" w:lineRule="auto"/>
        <w:ind w:left="0" w:firstLine="567"/>
        <w:rPr>
          <w:sz w:val="24"/>
        </w:rPr>
      </w:pPr>
      <w:r w:rsidRPr="00095B66">
        <w:rPr>
          <w:sz w:val="24"/>
        </w:rPr>
        <w:t>выполнения условий технического задания по предмету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опыта и квалификация Участника;</w:t>
      </w:r>
    </w:p>
    <w:p w:rsidR="009E616C" w:rsidRPr="00095B66" w:rsidRDefault="009E616C" w:rsidP="00E92460">
      <w:pPr>
        <w:pStyle w:val="42"/>
        <w:spacing w:after="0" w:line="240" w:lineRule="auto"/>
        <w:ind w:left="0" w:firstLine="567"/>
        <w:rPr>
          <w:sz w:val="24"/>
        </w:rPr>
      </w:pPr>
      <w:r w:rsidRPr="00095B66">
        <w:rPr>
          <w:sz w:val="24"/>
        </w:rPr>
        <w:t>объема, стоимости, сроков исполнения Договора;</w:t>
      </w:r>
    </w:p>
    <w:p w:rsidR="009E616C" w:rsidRPr="00095B66" w:rsidRDefault="009E616C" w:rsidP="00E92460">
      <w:pPr>
        <w:pStyle w:val="42"/>
        <w:spacing w:after="0" w:line="240" w:lineRule="auto"/>
        <w:ind w:left="0" w:firstLine="567"/>
        <w:rPr>
          <w:sz w:val="24"/>
        </w:rPr>
      </w:pPr>
      <w:r w:rsidRPr="00095B66">
        <w:rPr>
          <w:sz w:val="24"/>
        </w:rPr>
        <w:t>соответствия дополнительным критериям, установленным Заказчиком.</w:t>
      </w:r>
    </w:p>
    <w:p w:rsidR="009E616C" w:rsidRPr="00095B66" w:rsidRDefault="009E616C" w:rsidP="00E92460">
      <w:pPr>
        <w:pStyle w:val="42"/>
        <w:spacing w:after="0" w:line="240" w:lineRule="auto"/>
        <w:ind w:left="0" w:firstLine="567"/>
        <w:rPr>
          <w:sz w:val="24"/>
        </w:rPr>
      </w:pPr>
      <w:proofErr w:type="gramStart"/>
      <w:r w:rsidRPr="00095B66">
        <w:rPr>
          <w:sz w:val="24"/>
        </w:rPr>
        <w:t>На основании результатов оценки заявок на участие в конкурентных переговорах каждой заявке на участие в конкурентных переговорах</w:t>
      </w:r>
      <w:proofErr w:type="gramEnd"/>
      <w:r w:rsidRPr="00095B66">
        <w:rPr>
          <w:sz w:val="24"/>
        </w:rPr>
        <w:t xml:space="preserve"> относительно других по мере уменьшения степени выгодности содержащихся в них и в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w:t>
      </w:r>
      <w:r w:rsidRPr="00095B66">
        <w:rPr>
          <w:sz w:val="24"/>
        </w:rPr>
        <w:tab/>
      </w:r>
    </w:p>
    <w:p w:rsidR="009E616C" w:rsidRPr="00095B66" w:rsidRDefault="009E616C" w:rsidP="00E92460">
      <w:pPr>
        <w:pStyle w:val="42"/>
        <w:spacing w:after="0" w:line="240" w:lineRule="auto"/>
        <w:ind w:left="0" w:firstLine="567"/>
        <w:rPr>
          <w:sz w:val="24"/>
        </w:rPr>
      </w:pPr>
      <w:r w:rsidRPr="00095B66">
        <w:rPr>
          <w:sz w:val="24"/>
        </w:rPr>
        <w:t xml:space="preserve">Победителем конкурентных переговоров признается участник, заявке на </w:t>
      </w:r>
      <w:proofErr w:type="gramStart"/>
      <w:r w:rsidRPr="00095B66">
        <w:rPr>
          <w:sz w:val="24"/>
        </w:rPr>
        <w:t>участие</w:t>
      </w:r>
      <w:proofErr w:type="gramEnd"/>
      <w:r w:rsidRPr="00095B66">
        <w:rPr>
          <w:sz w:val="24"/>
        </w:rPr>
        <w:t xml:space="preserve"> в конкурентных переговорах которого присвоен первый номер.</w:t>
      </w:r>
    </w:p>
    <w:p w:rsidR="009E616C" w:rsidRPr="00095B66" w:rsidRDefault="009E616C" w:rsidP="00E92460">
      <w:pPr>
        <w:pStyle w:val="42"/>
        <w:spacing w:after="0" w:line="240" w:lineRule="auto"/>
        <w:ind w:left="0" w:firstLine="567"/>
        <w:rPr>
          <w:sz w:val="24"/>
        </w:rPr>
      </w:pPr>
      <w:proofErr w:type="gramStart"/>
      <w:r w:rsidRPr="00095B66">
        <w:rPr>
          <w:sz w:val="24"/>
        </w:rPr>
        <w:t>Комиссия ведет протокол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участников, заявки которых были оценены, о принятом на основании результатов оценки на участие в конкурентных переговорах решении о присвоении таким заявкам порядковых номеров, наименование и</w:t>
      </w:r>
      <w:proofErr w:type="gramEnd"/>
      <w:r w:rsidRPr="00095B66">
        <w:rPr>
          <w:sz w:val="24"/>
        </w:rPr>
        <w:t xml:space="preserve"> почтовый адрес участника конкурентных переговоров, признанного Победителем. Протокол оценки заявок на участие в конкурентных переговорах после подписания членами комиссии и Заказчиком, размещается на официальном сайте о размещении заказов не позднее дня, следующего за днем утверждения протокола.</w:t>
      </w:r>
    </w:p>
    <w:p w:rsidR="009E616C" w:rsidRPr="00095B66" w:rsidRDefault="009E616C" w:rsidP="00E92460">
      <w:pPr>
        <w:pStyle w:val="42"/>
        <w:spacing w:after="0" w:line="240" w:lineRule="auto"/>
        <w:ind w:left="0" w:firstLine="567"/>
        <w:rPr>
          <w:sz w:val="24"/>
        </w:rPr>
      </w:pPr>
      <w:bookmarkStart w:id="48" w:name="bookmark11"/>
      <w:r w:rsidRPr="00095B66">
        <w:rPr>
          <w:sz w:val="24"/>
        </w:rPr>
        <w:t>5. Заключение договора по итогам проведения конкурентных переговоров</w:t>
      </w:r>
      <w:bookmarkEnd w:id="48"/>
      <w:r w:rsidRPr="00095B66">
        <w:rPr>
          <w:sz w:val="24"/>
        </w:rPr>
        <w:t>:</w:t>
      </w:r>
    </w:p>
    <w:p w:rsidR="009E616C" w:rsidRPr="00095B66" w:rsidRDefault="009E616C" w:rsidP="00E92460">
      <w:pPr>
        <w:pStyle w:val="42"/>
        <w:spacing w:after="0" w:line="240" w:lineRule="auto"/>
        <w:ind w:left="0" w:firstLine="567"/>
        <w:rPr>
          <w:sz w:val="24"/>
        </w:rPr>
      </w:pPr>
      <w:r w:rsidRPr="00095B66">
        <w:rPr>
          <w:sz w:val="24"/>
        </w:rPr>
        <w:t>Победитель конкурентных переговоров должен обеспечить подписание Договора со своей стороны в срок не более чем 10 (десять) календарных дней со дня подписания протокола оценки заявок на участие в конкурентных переговорах Заказчиком.</w:t>
      </w:r>
    </w:p>
    <w:p w:rsidR="009E616C" w:rsidRPr="00095B66" w:rsidRDefault="009E616C" w:rsidP="00E92460">
      <w:pPr>
        <w:pStyle w:val="42"/>
        <w:spacing w:after="0" w:line="240" w:lineRule="auto"/>
        <w:ind w:left="0" w:firstLine="567"/>
        <w:rPr>
          <w:sz w:val="24"/>
        </w:rPr>
      </w:pPr>
      <w:r w:rsidRPr="00095B66">
        <w:rPr>
          <w:sz w:val="24"/>
        </w:rPr>
        <w:lastRenderedPageBreak/>
        <w:t>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w:t>
      </w:r>
    </w:p>
    <w:p w:rsidR="009E616C" w:rsidRPr="00095B66" w:rsidRDefault="009E616C" w:rsidP="00E92460">
      <w:pPr>
        <w:pStyle w:val="42"/>
        <w:spacing w:after="0" w:line="240" w:lineRule="auto"/>
        <w:ind w:left="0" w:firstLine="567"/>
        <w:rPr>
          <w:sz w:val="24"/>
        </w:rPr>
      </w:pPr>
      <w:r w:rsidRPr="00095B66">
        <w:rPr>
          <w:sz w:val="24"/>
        </w:rPr>
        <w:t>В случаях отказа Победителя от подписания Договора, в том числе в случае не подписания Договора в срок, установленный в части 1 настоящей статьи,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10 (десять) календарных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w:t>
      </w:r>
    </w:p>
    <w:p w:rsidR="009E616C" w:rsidRPr="00095B66" w:rsidRDefault="009E616C" w:rsidP="00E92460">
      <w:pPr>
        <w:pStyle w:val="42"/>
        <w:spacing w:after="0" w:line="240" w:lineRule="auto"/>
        <w:ind w:left="0" w:firstLine="567"/>
        <w:rPr>
          <w:sz w:val="24"/>
        </w:rPr>
      </w:pPr>
      <w:r w:rsidRPr="00095B66">
        <w:rPr>
          <w:sz w:val="24"/>
        </w:rPr>
        <w:t>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w:t>
      </w:r>
    </w:p>
    <w:p w:rsidR="009E616C" w:rsidRPr="00095B66" w:rsidRDefault="009E616C" w:rsidP="00E92460">
      <w:pPr>
        <w:pStyle w:val="42"/>
        <w:spacing w:after="0" w:line="240" w:lineRule="auto"/>
        <w:ind w:left="0" w:firstLine="567"/>
        <w:rPr>
          <w:sz w:val="24"/>
        </w:rPr>
      </w:pPr>
      <w:r w:rsidRPr="00095B66">
        <w:rPr>
          <w:sz w:val="24"/>
        </w:rPr>
        <w:t>Заказчик после подписания Договора, а также в случаях, если конкурентные переговоры признаны несостоявшимися, публикует Извещение о результатах конкурентных переговоров на официальном сайте о размещении заказов, в котором указывает:</w:t>
      </w:r>
    </w:p>
    <w:p w:rsidR="009E616C" w:rsidRPr="00095B66" w:rsidRDefault="009E616C" w:rsidP="00E92460">
      <w:pPr>
        <w:pStyle w:val="42"/>
        <w:spacing w:after="0" w:line="240" w:lineRule="auto"/>
        <w:ind w:left="0" w:firstLine="567"/>
        <w:rPr>
          <w:sz w:val="24"/>
        </w:rPr>
      </w:pPr>
      <w:r w:rsidRPr="00095B66">
        <w:rPr>
          <w:sz w:val="24"/>
        </w:rPr>
        <w:t>- наименование и адрес Победителя, подписавшего Договор, цену и краткое изложение предмета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w:t>
      </w:r>
    </w:p>
    <w:p w:rsidR="009E616C" w:rsidRPr="00095B66" w:rsidRDefault="009E616C" w:rsidP="006163C4">
      <w:pPr>
        <w:autoSpaceDE w:val="0"/>
        <w:autoSpaceDN w:val="0"/>
        <w:adjustRightInd w:val="0"/>
        <w:ind w:firstLine="708"/>
        <w:rPr>
          <w:rFonts w:eastAsia="Times New Roman"/>
          <w:b/>
          <w:bCs/>
          <w:kern w:val="32"/>
          <w:sz w:val="24"/>
          <w:szCs w:val="24"/>
          <w:lang w:eastAsia="ru-RU"/>
        </w:rPr>
      </w:pPr>
    </w:p>
    <w:p w:rsidR="008D0106" w:rsidRPr="00095B66" w:rsidRDefault="00E92460" w:rsidP="006163C4">
      <w:pPr>
        <w:autoSpaceDE w:val="0"/>
        <w:autoSpaceDN w:val="0"/>
        <w:adjustRightInd w:val="0"/>
        <w:ind w:firstLine="708"/>
        <w:rPr>
          <w:rFonts w:eastAsia="Times New Roman"/>
          <w:b/>
          <w:bCs/>
          <w:color w:val="000000"/>
          <w:sz w:val="24"/>
          <w:szCs w:val="24"/>
        </w:rPr>
      </w:pPr>
      <w:r w:rsidRPr="00095B66">
        <w:rPr>
          <w:rFonts w:eastAsia="Times New Roman"/>
          <w:b/>
          <w:bCs/>
          <w:color w:val="000000"/>
          <w:sz w:val="24"/>
          <w:szCs w:val="24"/>
        </w:rPr>
        <w:t xml:space="preserve">19. </w:t>
      </w:r>
      <w:r w:rsidR="008D0106" w:rsidRPr="00095B66">
        <w:rPr>
          <w:rFonts w:eastAsia="Times New Roman"/>
          <w:b/>
          <w:bCs/>
          <w:color w:val="000000"/>
          <w:sz w:val="24"/>
          <w:szCs w:val="24"/>
        </w:rPr>
        <w:t>Запрос котировок</w:t>
      </w:r>
    </w:p>
    <w:p w:rsidR="008D0106" w:rsidRPr="00095B66" w:rsidRDefault="008D0106" w:rsidP="008D0106">
      <w:pPr>
        <w:autoSpaceDE w:val="0"/>
        <w:autoSpaceDN w:val="0"/>
        <w:adjustRightInd w:val="0"/>
        <w:jc w:val="center"/>
        <w:rPr>
          <w:rFonts w:eastAsia="Times New Roman"/>
          <w:b/>
          <w:bCs/>
          <w:color w:val="000000"/>
          <w:sz w:val="24"/>
          <w:szCs w:val="24"/>
        </w:rPr>
      </w:pPr>
    </w:p>
    <w:p w:rsidR="008D0106" w:rsidRPr="00095B66" w:rsidRDefault="008D0106" w:rsidP="008D0106">
      <w:pPr>
        <w:pStyle w:val="ae"/>
        <w:ind w:firstLine="708"/>
        <w:jc w:val="both"/>
        <w:rPr>
          <w:rFonts w:ascii="Times New Roman" w:hAnsi="Times New Roman"/>
          <w:sz w:val="24"/>
          <w:szCs w:val="24"/>
        </w:rPr>
      </w:pPr>
      <w:r w:rsidRPr="00095B66">
        <w:rPr>
          <w:rFonts w:ascii="Times New Roman" w:hAnsi="Times New Roman"/>
          <w:sz w:val="24"/>
          <w:szCs w:val="24"/>
        </w:rPr>
        <w:t xml:space="preserve">1. Общие положения  </w:t>
      </w:r>
    </w:p>
    <w:p w:rsidR="008D0106" w:rsidRPr="00095B66" w:rsidRDefault="008D0106" w:rsidP="008D0106">
      <w:pPr>
        <w:pStyle w:val="ae"/>
        <w:ind w:firstLine="708"/>
        <w:jc w:val="both"/>
        <w:rPr>
          <w:rFonts w:ascii="Times New Roman" w:hAnsi="Times New Roman"/>
          <w:sz w:val="24"/>
          <w:szCs w:val="24"/>
        </w:rPr>
      </w:pPr>
      <w:r w:rsidRPr="00095B66">
        <w:rPr>
          <w:rFonts w:ascii="Times New Roman" w:hAnsi="Times New Roman"/>
          <w:sz w:val="24"/>
          <w:szCs w:val="24"/>
        </w:rPr>
        <w:t xml:space="preserve">1.1. Запрос котировок -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w:t>
      </w:r>
      <w:r w:rsidR="0021401C" w:rsidRPr="00095B66">
        <w:rPr>
          <w:rFonts w:ascii="Times New Roman" w:hAnsi="Times New Roman"/>
          <w:sz w:val="24"/>
          <w:szCs w:val="24"/>
        </w:rPr>
        <w:t>в единой информационной системе</w:t>
      </w:r>
      <w:r w:rsidRPr="00095B66">
        <w:rPr>
          <w:rFonts w:ascii="Times New Roman" w:hAnsi="Times New Roman"/>
          <w:sz w:val="24"/>
          <w:szCs w:val="24"/>
        </w:rPr>
        <w:t xml:space="preserve"> в сети интернет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договора.</w:t>
      </w:r>
    </w:p>
    <w:p w:rsidR="008D0106" w:rsidRPr="00095B66" w:rsidRDefault="008D0106" w:rsidP="008D0106">
      <w:pPr>
        <w:pStyle w:val="ae"/>
        <w:ind w:firstLine="708"/>
        <w:jc w:val="both"/>
        <w:rPr>
          <w:rFonts w:ascii="Times New Roman" w:hAnsi="Times New Roman"/>
          <w:sz w:val="24"/>
          <w:szCs w:val="24"/>
        </w:rPr>
      </w:pPr>
      <w:r w:rsidRPr="00095B66">
        <w:rPr>
          <w:rFonts w:ascii="Times New Roman" w:hAnsi="Times New Roman"/>
          <w:sz w:val="24"/>
          <w:szCs w:val="24"/>
        </w:rPr>
        <w:t xml:space="preserve">1.2. Выбор поставщика (исполнителя, подрядчика) путём проведения запроса котировок может использоваться при закупке товаров (выполнении работ, оказании услуг), если начальная </w:t>
      </w:r>
      <w:r w:rsidR="006163C4" w:rsidRPr="00095B66">
        <w:rPr>
          <w:rFonts w:ascii="Times New Roman" w:hAnsi="Times New Roman"/>
          <w:sz w:val="24"/>
          <w:szCs w:val="24"/>
        </w:rPr>
        <w:t xml:space="preserve">(максимальная) </w:t>
      </w:r>
      <w:r w:rsidRPr="00095B66">
        <w:rPr>
          <w:rFonts w:ascii="Times New Roman" w:hAnsi="Times New Roman"/>
          <w:sz w:val="24"/>
          <w:szCs w:val="24"/>
        </w:rPr>
        <w:t>цена договора на поставку товаров (выполнение работ, оказание услуг)   не превышает  три миллиона  рублей, с учетом НДС.</w:t>
      </w:r>
    </w:p>
    <w:p w:rsidR="008D0106" w:rsidRPr="00095B66" w:rsidRDefault="008D0106" w:rsidP="008D0106">
      <w:pPr>
        <w:pStyle w:val="ae"/>
        <w:ind w:firstLine="708"/>
        <w:jc w:val="both"/>
        <w:rPr>
          <w:rFonts w:ascii="Times New Roman" w:hAnsi="Times New Roman"/>
          <w:sz w:val="24"/>
          <w:szCs w:val="24"/>
        </w:rPr>
      </w:pPr>
      <w:r w:rsidRPr="00095B66">
        <w:rPr>
          <w:rFonts w:ascii="Times New Roman" w:hAnsi="Times New Roman"/>
          <w:sz w:val="24"/>
          <w:szCs w:val="24"/>
        </w:rPr>
        <w:t>1.3. Не допускается взимание с участника размещения заказа платы за участие в запросе котировок.</w:t>
      </w:r>
    </w:p>
    <w:p w:rsidR="008D0106" w:rsidRPr="00095B66" w:rsidRDefault="008D0106" w:rsidP="008D0106">
      <w:pPr>
        <w:pStyle w:val="ae"/>
        <w:ind w:firstLine="708"/>
        <w:jc w:val="both"/>
        <w:rPr>
          <w:rFonts w:ascii="Times New Roman" w:hAnsi="Times New Roman"/>
          <w:sz w:val="24"/>
          <w:szCs w:val="24"/>
        </w:rPr>
      </w:pPr>
      <w:r w:rsidRPr="00095B66">
        <w:rPr>
          <w:rFonts w:ascii="Times New Roman" w:hAnsi="Times New Roman"/>
          <w:sz w:val="24"/>
          <w:szCs w:val="24"/>
        </w:rPr>
        <w:t>1.4. Структурное подразделение Заказчика, в интересах которого проводится запрос котировок, представляет в контрактную службу информацию:</w:t>
      </w:r>
    </w:p>
    <w:p w:rsidR="008D0106" w:rsidRPr="00095B66" w:rsidRDefault="008D0106" w:rsidP="00A90B57">
      <w:pPr>
        <w:pStyle w:val="ae"/>
        <w:numPr>
          <w:ilvl w:val="0"/>
          <w:numId w:val="29"/>
        </w:numPr>
        <w:jc w:val="both"/>
        <w:rPr>
          <w:rFonts w:ascii="Times New Roman" w:hAnsi="Times New Roman"/>
          <w:sz w:val="24"/>
          <w:szCs w:val="24"/>
        </w:rPr>
      </w:pPr>
      <w:proofErr w:type="gramStart"/>
      <w:r w:rsidRPr="00095B66">
        <w:rPr>
          <w:rFonts w:ascii="Times New Roman" w:hAnsi="Times New Roman"/>
          <w:sz w:val="24"/>
          <w:szCs w:val="24"/>
        </w:rPr>
        <w:t>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8D0106" w:rsidRPr="00095B66" w:rsidRDefault="008D0106" w:rsidP="00A90B57">
      <w:pPr>
        <w:pStyle w:val="ae"/>
        <w:numPr>
          <w:ilvl w:val="0"/>
          <w:numId w:val="29"/>
        </w:numPr>
        <w:jc w:val="both"/>
        <w:rPr>
          <w:rFonts w:ascii="Times New Roman" w:hAnsi="Times New Roman"/>
          <w:sz w:val="24"/>
          <w:szCs w:val="24"/>
        </w:rPr>
      </w:pPr>
      <w:r w:rsidRPr="00095B66">
        <w:rPr>
          <w:rFonts w:ascii="Times New Roman" w:hAnsi="Times New Roman"/>
          <w:sz w:val="24"/>
          <w:szCs w:val="24"/>
        </w:rPr>
        <w:t>требования к поставщикам (подрядчикам, исполнителям);</w:t>
      </w:r>
    </w:p>
    <w:p w:rsidR="008D0106" w:rsidRPr="00095B66" w:rsidRDefault="008D0106" w:rsidP="00A90B57">
      <w:pPr>
        <w:pStyle w:val="ae"/>
        <w:numPr>
          <w:ilvl w:val="0"/>
          <w:numId w:val="29"/>
        </w:numPr>
        <w:jc w:val="both"/>
        <w:rPr>
          <w:rFonts w:ascii="Times New Roman" w:hAnsi="Times New Roman"/>
          <w:sz w:val="24"/>
          <w:szCs w:val="24"/>
        </w:rPr>
      </w:pPr>
      <w:r w:rsidRPr="00095B66">
        <w:rPr>
          <w:rFonts w:ascii="Times New Roman" w:hAnsi="Times New Roman"/>
          <w:sz w:val="24"/>
          <w:szCs w:val="24"/>
        </w:rPr>
        <w:t>информацию о потенциальном поставщике (подрядчике, исполнителе), которому заинтересованное подразделение считает целесообразным направить извещение о проведении запроса котировок.</w:t>
      </w:r>
    </w:p>
    <w:p w:rsidR="008D0106" w:rsidRPr="00095B66" w:rsidRDefault="008D0106" w:rsidP="008D0106">
      <w:pPr>
        <w:pStyle w:val="ae"/>
        <w:ind w:firstLine="708"/>
        <w:jc w:val="both"/>
        <w:rPr>
          <w:rFonts w:ascii="Times New Roman" w:eastAsiaTheme="minorHAnsi" w:hAnsi="Times New Roman"/>
          <w:color w:val="000000"/>
          <w:sz w:val="24"/>
          <w:szCs w:val="24"/>
        </w:rPr>
      </w:pPr>
      <w:r w:rsidRPr="00095B66">
        <w:rPr>
          <w:rFonts w:ascii="Times New Roman" w:hAnsi="Times New Roman"/>
          <w:sz w:val="24"/>
          <w:szCs w:val="24"/>
        </w:rPr>
        <w:t>2.Требования, предъявляемые к запросу котировок</w:t>
      </w:r>
    </w:p>
    <w:p w:rsidR="008D0106" w:rsidRPr="00095B66" w:rsidRDefault="008D0106" w:rsidP="008D0106">
      <w:pPr>
        <w:pStyle w:val="ae"/>
        <w:ind w:firstLine="708"/>
        <w:jc w:val="both"/>
        <w:rPr>
          <w:rFonts w:ascii="Times New Roman" w:hAnsi="Times New Roman"/>
          <w:sz w:val="24"/>
          <w:szCs w:val="24"/>
        </w:rPr>
      </w:pPr>
      <w:r w:rsidRPr="00095B66">
        <w:rPr>
          <w:rFonts w:ascii="Times New Roman" w:hAnsi="Times New Roman"/>
          <w:sz w:val="24"/>
          <w:szCs w:val="24"/>
        </w:rPr>
        <w:lastRenderedPageBreak/>
        <w:t>2.1. Извещение о проведении запроса котировок должно содержать:</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1) наименование заказчика, его почтовый адрес, адрес электронной почты заказчика, номер телефона лица ответственного за закупку;</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2) форма котировочной заявки;</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 xml:space="preserve">3)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095B66">
        <w:rPr>
          <w:rFonts w:ascii="Times New Roman" w:hAnsi="Times New Roman"/>
          <w:sz w:val="24"/>
          <w:szCs w:val="24"/>
        </w:rPr>
        <w:t xml:space="preserve">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 xml:space="preserve">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w:t>
      </w:r>
      <w:proofErr w:type="gramStart"/>
      <w:r w:rsidRPr="00095B66">
        <w:rPr>
          <w:rFonts w:ascii="Times New Roman" w:hAnsi="Times New Roman"/>
          <w:sz w:val="24"/>
          <w:szCs w:val="24"/>
        </w:rPr>
        <w:t>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sidRPr="00095B66">
        <w:rPr>
          <w:rFonts w:ascii="Times New Roman" w:hAnsi="Times New Roman"/>
          <w:sz w:val="24"/>
          <w:szCs w:val="24"/>
        </w:rPr>
        <w:t xml:space="preserve"> В случае размещения заказов на поставки машин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5) место доставки поставляемых товаров, место выполнения работ, место оказания услуг;</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6) сроки поставок товаров, выполнения работ, оказания услуг;</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7) сведения о включенных (</w:t>
      </w:r>
      <w:proofErr w:type="spellStart"/>
      <w:r w:rsidRPr="00095B66">
        <w:rPr>
          <w:rFonts w:ascii="Times New Roman" w:hAnsi="Times New Roman"/>
          <w:sz w:val="24"/>
          <w:szCs w:val="24"/>
        </w:rPr>
        <w:t>невключенных</w:t>
      </w:r>
      <w:proofErr w:type="spellEnd"/>
      <w:r w:rsidRPr="00095B66">
        <w:rPr>
          <w:rFonts w:ascii="Times New Roman" w:hAnsi="Times New Roman"/>
          <w:sz w:val="24"/>
          <w:szCs w:val="24"/>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8) начальная (максимальная) цена договора;</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9) место подачи котировочных заявок, срок их подачи, в том числе дата и время окончания срока подачи котировочных заявок;</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10) срок и условия оплаты поставок товаров, выполнения работ, оказания услуг;</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 xml:space="preserve">11) </w:t>
      </w:r>
      <w:r w:rsidRPr="00095B66">
        <w:rPr>
          <w:rFonts w:ascii="Times New Roman" w:hAnsi="Times New Roman"/>
          <w:color w:val="000000"/>
          <w:sz w:val="24"/>
          <w:szCs w:val="24"/>
        </w:rPr>
        <w:t>требования, предъявляемые  к участникам запроса   котировок, а также   к  закупаемым товарам, работам, услугам;</w:t>
      </w:r>
    </w:p>
    <w:p w:rsidR="008D0106" w:rsidRPr="00095B66" w:rsidRDefault="008D0106" w:rsidP="008D0106">
      <w:pPr>
        <w:pStyle w:val="ae"/>
        <w:jc w:val="both"/>
        <w:rPr>
          <w:rFonts w:ascii="Times New Roman" w:hAnsi="Times New Roman"/>
          <w:sz w:val="24"/>
          <w:szCs w:val="24"/>
        </w:rPr>
      </w:pPr>
      <w:r w:rsidRPr="00095B66">
        <w:rPr>
          <w:rFonts w:ascii="Times New Roman" w:hAnsi="Times New Roman"/>
          <w:sz w:val="24"/>
          <w:szCs w:val="24"/>
        </w:rPr>
        <w:t>12) срок подписания победителем в проведении запроса котировок договора со дня подписания протокола рассмотрения и оценки котировочных заявок;</w:t>
      </w:r>
    </w:p>
    <w:p w:rsidR="008D0106" w:rsidRPr="00095B66" w:rsidRDefault="008D0106" w:rsidP="008D0106">
      <w:pPr>
        <w:pStyle w:val="ae"/>
        <w:ind w:firstLine="540"/>
        <w:jc w:val="both"/>
        <w:rPr>
          <w:rFonts w:ascii="Times New Roman" w:hAnsi="Times New Roman"/>
          <w:sz w:val="24"/>
          <w:szCs w:val="24"/>
        </w:rPr>
      </w:pPr>
      <w:r w:rsidRPr="00095B66">
        <w:rPr>
          <w:rFonts w:ascii="Times New Roman" w:hAnsi="Times New Roman"/>
          <w:sz w:val="24"/>
          <w:szCs w:val="24"/>
        </w:rPr>
        <w:t>2.3. К извещению о проведении запроса котировок должен быть приложен проект договора.</w:t>
      </w:r>
    </w:p>
    <w:p w:rsidR="008D0106" w:rsidRPr="00095B66" w:rsidRDefault="008D0106" w:rsidP="008D0106">
      <w:pPr>
        <w:pStyle w:val="ConsPlusNormal"/>
        <w:widowControl/>
        <w:ind w:firstLine="540"/>
        <w:jc w:val="both"/>
        <w:outlineLvl w:val="1"/>
        <w:rPr>
          <w:rFonts w:ascii="Times New Roman" w:hAnsi="Times New Roman" w:cs="Times New Roman"/>
          <w:sz w:val="24"/>
          <w:szCs w:val="24"/>
        </w:rPr>
      </w:pPr>
      <w:r w:rsidRPr="00095B66">
        <w:rPr>
          <w:rFonts w:ascii="Times New Roman" w:hAnsi="Times New Roman" w:cs="Times New Roman"/>
          <w:sz w:val="24"/>
          <w:szCs w:val="24"/>
        </w:rPr>
        <w:t>3.Требования, предъявляемые к котировочной заявке</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3.1. Котировочная заявка должна содержать следующие сведения:</w:t>
      </w:r>
    </w:p>
    <w:p w:rsidR="008D0106" w:rsidRPr="00095B66" w:rsidRDefault="008D0106" w:rsidP="008D0106">
      <w:pPr>
        <w:pStyle w:val="ConsPlusNormal"/>
        <w:widowControl/>
        <w:ind w:firstLine="0"/>
        <w:jc w:val="both"/>
        <w:rPr>
          <w:rFonts w:ascii="Times New Roman" w:hAnsi="Times New Roman" w:cs="Times New Roman"/>
          <w:sz w:val="24"/>
          <w:szCs w:val="24"/>
        </w:rPr>
      </w:pPr>
      <w:r w:rsidRPr="00095B66">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контактный телефон;</w:t>
      </w:r>
    </w:p>
    <w:p w:rsidR="008D0106" w:rsidRPr="00095B66" w:rsidRDefault="008D0106" w:rsidP="008D0106">
      <w:pPr>
        <w:pStyle w:val="ConsPlusNormal"/>
        <w:widowControl/>
        <w:ind w:firstLine="0"/>
        <w:jc w:val="both"/>
        <w:rPr>
          <w:rFonts w:ascii="Times New Roman" w:hAnsi="Times New Roman" w:cs="Times New Roman"/>
          <w:sz w:val="24"/>
          <w:szCs w:val="24"/>
        </w:rPr>
      </w:pPr>
      <w:r w:rsidRPr="00095B66">
        <w:rPr>
          <w:rFonts w:ascii="Times New Roman" w:hAnsi="Times New Roman" w:cs="Times New Roman"/>
          <w:sz w:val="24"/>
          <w:szCs w:val="24"/>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D0106" w:rsidRPr="00095B66" w:rsidRDefault="008D0106" w:rsidP="008D0106">
      <w:pPr>
        <w:pStyle w:val="ConsPlusNormal"/>
        <w:widowControl/>
        <w:ind w:firstLine="0"/>
        <w:jc w:val="both"/>
        <w:rPr>
          <w:rFonts w:ascii="Times New Roman" w:hAnsi="Times New Roman" w:cs="Times New Roman"/>
          <w:sz w:val="24"/>
          <w:szCs w:val="24"/>
        </w:rPr>
      </w:pPr>
      <w:r w:rsidRPr="00095B66">
        <w:rPr>
          <w:rFonts w:ascii="Times New Roman" w:hAnsi="Times New Roman" w:cs="Times New Roman"/>
          <w:sz w:val="24"/>
          <w:szCs w:val="24"/>
        </w:rPr>
        <w:t xml:space="preserve">3) </w:t>
      </w:r>
      <w:r w:rsidRPr="00095B66">
        <w:rPr>
          <w:rFonts w:ascii="Times New Roman" w:hAnsi="Times New Roman" w:cs="Times New Roman"/>
          <w:color w:val="000000"/>
          <w:sz w:val="24"/>
          <w:szCs w:val="24"/>
        </w:rPr>
        <w:t>документ, подтверждающий  полномочия лица на осуществление  действий от имени участника  запроса котировок;</w:t>
      </w:r>
    </w:p>
    <w:p w:rsidR="008D0106" w:rsidRPr="00095B66" w:rsidRDefault="008D0106" w:rsidP="008D0106">
      <w:pPr>
        <w:pStyle w:val="ConsPlusNormal"/>
        <w:widowControl/>
        <w:ind w:firstLine="0"/>
        <w:jc w:val="both"/>
        <w:rPr>
          <w:rFonts w:ascii="Times New Roman" w:hAnsi="Times New Roman" w:cs="Times New Roman"/>
          <w:sz w:val="24"/>
          <w:szCs w:val="24"/>
        </w:rPr>
      </w:pPr>
      <w:r w:rsidRPr="00095B66">
        <w:rPr>
          <w:rFonts w:ascii="Times New Roman" w:hAnsi="Times New Roman" w:cs="Times New Roman"/>
          <w:sz w:val="24"/>
          <w:szCs w:val="24"/>
        </w:rPr>
        <w:lastRenderedPageBreak/>
        <w:t>3) наименование, марка, товарный знак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8D0106" w:rsidRPr="00095B66" w:rsidRDefault="008D0106" w:rsidP="008D0106">
      <w:pPr>
        <w:pStyle w:val="ConsPlusNormal"/>
        <w:widowControl/>
        <w:ind w:firstLine="0"/>
        <w:jc w:val="both"/>
        <w:rPr>
          <w:rFonts w:ascii="Times New Roman" w:hAnsi="Times New Roman" w:cs="Times New Roman"/>
          <w:sz w:val="24"/>
          <w:szCs w:val="24"/>
        </w:rPr>
      </w:pPr>
      <w:r w:rsidRPr="00095B66">
        <w:rPr>
          <w:rFonts w:ascii="Times New Roman" w:hAnsi="Times New Roman" w:cs="Times New Roman"/>
          <w:sz w:val="24"/>
          <w:szCs w:val="24"/>
        </w:rPr>
        <w:t>4) согласие участника размещения заказа исполнить условия договора, указанные в извещении о проведении запроса котировок;</w:t>
      </w:r>
    </w:p>
    <w:p w:rsidR="008D0106" w:rsidRPr="00095B66" w:rsidRDefault="008D0106" w:rsidP="008D0106">
      <w:pPr>
        <w:pStyle w:val="ConsPlusNormal"/>
        <w:widowControl/>
        <w:ind w:firstLine="0"/>
        <w:jc w:val="both"/>
        <w:rPr>
          <w:rFonts w:ascii="Times New Roman" w:hAnsi="Times New Roman" w:cs="Times New Roman"/>
          <w:sz w:val="24"/>
          <w:szCs w:val="24"/>
        </w:rPr>
      </w:pPr>
      <w:r w:rsidRPr="00095B66">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05C27" w:rsidRPr="00095B66" w:rsidRDefault="00605C27" w:rsidP="008D0106">
      <w:pPr>
        <w:pStyle w:val="ConsPlusNormal"/>
        <w:widowControl/>
        <w:ind w:firstLine="0"/>
        <w:jc w:val="both"/>
        <w:rPr>
          <w:rFonts w:ascii="Times New Roman" w:hAnsi="Times New Roman" w:cs="Times New Roman"/>
          <w:sz w:val="24"/>
          <w:szCs w:val="24"/>
        </w:rPr>
      </w:pPr>
      <w:proofErr w:type="gramStart"/>
      <w:r w:rsidRPr="00095B66">
        <w:rPr>
          <w:rFonts w:ascii="Times New Roman" w:hAnsi="Times New Roman" w:cs="Times New Roman"/>
          <w:sz w:val="24"/>
          <w:szCs w:val="24"/>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8D0106" w:rsidRPr="00095B66" w:rsidRDefault="008D0106" w:rsidP="008D0106">
      <w:pPr>
        <w:pStyle w:val="ConsPlusNormal"/>
        <w:widowControl/>
        <w:ind w:firstLine="0"/>
        <w:jc w:val="both"/>
        <w:rPr>
          <w:rFonts w:ascii="Times New Roman" w:hAnsi="Times New Roman" w:cs="Times New Roman"/>
          <w:sz w:val="24"/>
          <w:szCs w:val="24"/>
        </w:rPr>
      </w:pPr>
      <w:r w:rsidRPr="00095B66">
        <w:rPr>
          <w:rFonts w:ascii="Times New Roman" w:hAnsi="Times New Roman" w:cs="Times New Roman"/>
          <w:sz w:val="24"/>
          <w:szCs w:val="24"/>
        </w:rPr>
        <w:t xml:space="preserve">6) </w:t>
      </w:r>
      <w:r w:rsidRPr="00095B66">
        <w:rPr>
          <w:rFonts w:ascii="Times New Roman" w:hAnsi="Times New Roman" w:cs="Times New Roman"/>
          <w:color w:val="000000"/>
          <w:sz w:val="24"/>
          <w:szCs w:val="24"/>
        </w:rPr>
        <w:t xml:space="preserve">иные документы и сведения, предусмотренные </w:t>
      </w:r>
      <w:r w:rsidR="002A37C1" w:rsidRPr="00095B66">
        <w:rPr>
          <w:rFonts w:ascii="Times New Roman" w:hAnsi="Times New Roman" w:cs="Times New Roman"/>
          <w:color w:val="000000"/>
          <w:sz w:val="24"/>
          <w:szCs w:val="24"/>
        </w:rPr>
        <w:t>извещением</w:t>
      </w:r>
      <w:r w:rsidRPr="00095B66">
        <w:rPr>
          <w:rFonts w:ascii="Times New Roman" w:hAnsi="Times New Roman" w:cs="Times New Roman"/>
          <w:color w:val="000000"/>
          <w:sz w:val="24"/>
          <w:szCs w:val="24"/>
        </w:rPr>
        <w:t xml:space="preserve"> о запросе котировок.</w:t>
      </w:r>
    </w:p>
    <w:p w:rsidR="008D0106" w:rsidRPr="00095B66" w:rsidRDefault="008D0106" w:rsidP="008D0106">
      <w:pPr>
        <w:pStyle w:val="ConsPlusNormal"/>
        <w:widowControl/>
        <w:ind w:firstLine="540"/>
        <w:jc w:val="both"/>
        <w:outlineLvl w:val="1"/>
        <w:rPr>
          <w:rFonts w:ascii="Times New Roman" w:hAnsi="Times New Roman" w:cs="Times New Roman"/>
          <w:sz w:val="24"/>
          <w:szCs w:val="24"/>
        </w:rPr>
      </w:pPr>
      <w:r w:rsidRPr="00095B66">
        <w:rPr>
          <w:rFonts w:ascii="Times New Roman" w:hAnsi="Times New Roman" w:cs="Times New Roman"/>
          <w:sz w:val="24"/>
          <w:szCs w:val="24"/>
        </w:rPr>
        <w:t>4. Порядок проведения запроса котировок</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 xml:space="preserve">4.1. Заказчик обязан разместить </w:t>
      </w:r>
      <w:r w:rsidR="0021401C" w:rsidRPr="00095B66">
        <w:rPr>
          <w:rFonts w:ascii="Times New Roman" w:hAnsi="Times New Roman" w:cs="Times New Roman"/>
          <w:sz w:val="24"/>
          <w:szCs w:val="24"/>
        </w:rPr>
        <w:t xml:space="preserve">в единой информационной системе </w:t>
      </w:r>
      <w:r w:rsidRPr="00095B66">
        <w:rPr>
          <w:rFonts w:ascii="Times New Roman" w:hAnsi="Times New Roman" w:cs="Times New Roman"/>
          <w:sz w:val="24"/>
          <w:szCs w:val="24"/>
        </w:rPr>
        <w:t xml:space="preserve">извещение о проведении запроса котировок и проект договора, заключаемого по результатам проведения такого запроса, не менее чем за </w:t>
      </w:r>
      <w:r w:rsidRPr="00095B66">
        <w:rPr>
          <w:rFonts w:ascii="Times New Roman" w:hAnsi="Times New Roman" w:cs="Times New Roman"/>
          <w:sz w:val="24"/>
          <w:szCs w:val="24"/>
          <w:highlight w:val="yellow"/>
        </w:rPr>
        <w:t>три</w:t>
      </w:r>
      <w:r w:rsidRPr="00095B66">
        <w:rPr>
          <w:rFonts w:ascii="Times New Roman" w:hAnsi="Times New Roman" w:cs="Times New Roman"/>
          <w:sz w:val="24"/>
          <w:szCs w:val="24"/>
        </w:rPr>
        <w:t xml:space="preserve"> рабочих дня до  срока окончания представления котировочных заявок.</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4.2. Извещение о проведении запроса котировок должно содержать сведения, предусмотренные подпункта 2.1. настоящей части настоящего Положения,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w:t>
      </w:r>
      <w:proofErr w:type="gramStart"/>
      <w:r w:rsidRPr="00095B66">
        <w:rPr>
          <w:rFonts w:ascii="Times New Roman" w:hAnsi="Times New Roman" w:cs="Times New Roman"/>
          <w:sz w:val="24"/>
          <w:szCs w:val="24"/>
        </w:rPr>
        <w:t>,</w:t>
      </w:r>
      <w:proofErr w:type="gramEnd"/>
      <w:r w:rsidRPr="00095B66">
        <w:rPr>
          <w:rFonts w:ascii="Times New Roman" w:hAnsi="Times New Roman" w:cs="Times New Roman"/>
          <w:sz w:val="24"/>
          <w:szCs w:val="24"/>
        </w:rPr>
        <w:t xml:space="preserve">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4.3.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D0106" w:rsidRPr="00095B66" w:rsidRDefault="008D0106" w:rsidP="008D0106">
      <w:pPr>
        <w:pStyle w:val="ConsPlusNormal"/>
        <w:widowControl/>
        <w:ind w:firstLine="540"/>
        <w:jc w:val="both"/>
        <w:outlineLvl w:val="1"/>
        <w:rPr>
          <w:rFonts w:ascii="Times New Roman" w:hAnsi="Times New Roman" w:cs="Times New Roman"/>
          <w:sz w:val="24"/>
          <w:szCs w:val="24"/>
        </w:rPr>
      </w:pPr>
      <w:r w:rsidRPr="00095B66">
        <w:rPr>
          <w:rFonts w:ascii="Times New Roman" w:hAnsi="Times New Roman" w:cs="Times New Roman"/>
          <w:sz w:val="24"/>
          <w:szCs w:val="24"/>
        </w:rPr>
        <w:t>5. Порядок подачи котировочных заявок</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5.1. Любой участник закупки вправе подать только одну котировочную заявку, внесение изменений в которую не допускается.</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5.2. Котировочная заявка подается участником закупки заказчику  в письменной форме</w:t>
      </w:r>
      <w:r w:rsidR="006163C4" w:rsidRPr="00095B66">
        <w:rPr>
          <w:rFonts w:ascii="Times New Roman" w:hAnsi="Times New Roman" w:cs="Times New Roman"/>
          <w:sz w:val="24"/>
          <w:szCs w:val="24"/>
        </w:rPr>
        <w:t>, при помощи факсимильной связи</w:t>
      </w:r>
      <w:r w:rsidRPr="00095B66">
        <w:rPr>
          <w:rFonts w:ascii="Times New Roman" w:hAnsi="Times New Roman" w:cs="Times New Roman"/>
          <w:sz w:val="24"/>
          <w:szCs w:val="24"/>
        </w:rPr>
        <w:t xml:space="preserve"> в срок, указанный в извещении о проведении запроса котировок. </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5.3. 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выдаёт расписку в получении котировочной заявки с указанием даты и времени ее получения.</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 xml:space="preserve">5.5. Котировочные заявки, поданные после окончания срока подачи котировочных заявок, указанного в извещении о проведении запроса котировок, не регистрируются, не рассматриваются, возвращаются участникам размещения заказа, подавшим такие заявки. </w:t>
      </w:r>
    </w:p>
    <w:p w:rsidR="008D0106" w:rsidRPr="00095B66" w:rsidRDefault="008D0106" w:rsidP="008D0106">
      <w:pPr>
        <w:pStyle w:val="ConsPlusNormal"/>
        <w:widowControl/>
        <w:ind w:firstLine="540"/>
        <w:jc w:val="both"/>
        <w:outlineLvl w:val="1"/>
        <w:rPr>
          <w:rFonts w:ascii="Times New Roman" w:hAnsi="Times New Roman" w:cs="Times New Roman"/>
          <w:sz w:val="24"/>
          <w:szCs w:val="24"/>
        </w:rPr>
      </w:pPr>
      <w:r w:rsidRPr="00095B66">
        <w:rPr>
          <w:rFonts w:ascii="Times New Roman" w:hAnsi="Times New Roman" w:cs="Times New Roman"/>
          <w:color w:val="000000"/>
          <w:sz w:val="24"/>
          <w:szCs w:val="24"/>
        </w:rPr>
        <w:t xml:space="preserve">6. </w:t>
      </w:r>
      <w:r w:rsidRPr="00095B66">
        <w:rPr>
          <w:rFonts w:ascii="Times New Roman" w:hAnsi="Times New Roman" w:cs="Times New Roman"/>
          <w:sz w:val="24"/>
          <w:szCs w:val="24"/>
        </w:rPr>
        <w:t>Рассмотрение и оценка котировочных заявок</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97469E">
        <w:rPr>
          <w:rFonts w:ascii="Times New Roman" w:hAnsi="Times New Roman" w:cs="Times New Roman"/>
          <w:sz w:val="24"/>
          <w:szCs w:val="24"/>
        </w:rPr>
        <w:t xml:space="preserve">6.1. </w:t>
      </w:r>
      <w:r w:rsidR="00D53FDE" w:rsidRPr="0097469E">
        <w:rPr>
          <w:rFonts w:ascii="Times New Roman" w:hAnsi="Times New Roman" w:cs="Times New Roman"/>
          <w:sz w:val="24"/>
          <w:szCs w:val="24"/>
        </w:rPr>
        <w:t>Единая комиссия</w:t>
      </w:r>
      <w:r w:rsidRPr="0097469E">
        <w:rPr>
          <w:rFonts w:ascii="Times New Roman" w:hAnsi="Times New Roman" w:cs="Times New Roman"/>
          <w:sz w:val="24"/>
          <w:szCs w:val="24"/>
        </w:rPr>
        <w:t xml:space="preserve"> в течение одного рабочего дня, следующего за днем окончания</w:t>
      </w:r>
      <w:r w:rsidRPr="00095B66">
        <w:rPr>
          <w:rFonts w:ascii="Times New Roman" w:hAnsi="Times New Roman" w:cs="Times New Roman"/>
          <w:sz w:val="24"/>
          <w:szCs w:val="24"/>
        </w:rPr>
        <w:t xml:space="preserve">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lastRenderedPageBreak/>
        <w:t xml:space="preserve">6.2.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095B66">
        <w:rPr>
          <w:rFonts w:ascii="Times New Roman" w:hAnsi="Times New Roman" w:cs="Times New Roman"/>
          <w:sz w:val="24"/>
          <w:szCs w:val="24"/>
        </w:rPr>
        <w:t>в</w:t>
      </w:r>
      <w:proofErr w:type="gramEnd"/>
      <w:r w:rsidRPr="00095B66">
        <w:rPr>
          <w:rFonts w:ascii="Times New Roman" w:hAnsi="Times New Roman" w:cs="Times New Roman"/>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 xml:space="preserve">6.3. </w:t>
      </w:r>
      <w:r w:rsidR="00D53FDE" w:rsidRPr="00095B66">
        <w:rPr>
          <w:rFonts w:ascii="Times New Roman" w:hAnsi="Times New Roman" w:cs="Times New Roman"/>
          <w:sz w:val="24"/>
          <w:szCs w:val="24"/>
        </w:rPr>
        <w:t>Единая комиссия</w:t>
      </w:r>
      <w:r w:rsidRPr="00095B66">
        <w:rPr>
          <w:rFonts w:ascii="Times New Roman" w:hAnsi="Times New Roman" w:cs="Times New Roman"/>
          <w:sz w:val="24"/>
          <w:szCs w:val="24"/>
        </w:rPr>
        <w:t xml:space="preserve">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 xml:space="preserve">6.4.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095B66">
        <w:rPr>
          <w:rFonts w:ascii="Times New Roman" w:hAnsi="Times New Roman" w:cs="Times New Roman"/>
          <w:sz w:val="24"/>
          <w:szCs w:val="24"/>
        </w:rPr>
        <w:t>о</w:t>
      </w:r>
      <w:proofErr w:type="gramEnd"/>
      <w:r w:rsidRPr="00095B66">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095B66">
        <w:rPr>
          <w:rFonts w:ascii="Times New Roman" w:hAnsi="Times New Roman" w:cs="Times New Roman"/>
          <w:sz w:val="24"/>
          <w:szCs w:val="24"/>
        </w:rPr>
        <w:t>предложение</w:t>
      </w:r>
      <w:proofErr w:type="gramEnd"/>
      <w:r w:rsidRPr="00095B66">
        <w:rPr>
          <w:rFonts w:ascii="Times New Roman" w:hAnsi="Times New Roman" w:cs="Times New Roman"/>
          <w:sz w:val="24"/>
          <w:szCs w:val="24"/>
        </w:rPr>
        <w:t xml:space="preserve"> о цене договора которого содержит лучшие условия по цене </w:t>
      </w:r>
      <w:r w:rsidR="00EA6447" w:rsidRPr="00095B66">
        <w:rPr>
          <w:rFonts w:ascii="Times New Roman" w:hAnsi="Times New Roman" w:cs="Times New Roman"/>
          <w:sz w:val="24"/>
          <w:szCs w:val="24"/>
        </w:rPr>
        <w:t>договора</w:t>
      </w:r>
      <w:r w:rsidRPr="00095B66">
        <w:rPr>
          <w:rFonts w:ascii="Times New Roman" w:hAnsi="Times New Roman" w:cs="Times New Roman"/>
          <w:sz w:val="24"/>
          <w:szCs w:val="24"/>
        </w:rPr>
        <w:t xml:space="preserve">,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w:t>
      </w:r>
      <w:r w:rsidR="00605C27" w:rsidRPr="00095B66">
        <w:rPr>
          <w:rFonts w:ascii="Times New Roman" w:hAnsi="Times New Roman" w:cs="Times New Roman"/>
          <w:sz w:val="24"/>
          <w:szCs w:val="24"/>
        </w:rPr>
        <w:t>Главным врачом</w:t>
      </w:r>
      <w:r w:rsidRPr="00095B66">
        <w:rPr>
          <w:rFonts w:ascii="Times New Roman" w:hAnsi="Times New Roman" w:cs="Times New Roman"/>
          <w:sz w:val="24"/>
          <w:szCs w:val="24"/>
        </w:rPr>
        <w:t xml:space="preserve">, в день его подписания размещается </w:t>
      </w:r>
      <w:r w:rsidR="0021401C" w:rsidRPr="00095B66">
        <w:rPr>
          <w:rFonts w:ascii="Times New Roman" w:hAnsi="Times New Roman" w:cs="Times New Roman"/>
          <w:sz w:val="24"/>
          <w:szCs w:val="24"/>
        </w:rPr>
        <w:t>в единой информационной системе</w:t>
      </w:r>
      <w:r w:rsidRPr="00095B66">
        <w:rPr>
          <w:rFonts w:ascii="Times New Roman" w:hAnsi="Times New Roman" w:cs="Times New Roman"/>
          <w:sz w:val="24"/>
          <w:szCs w:val="24"/>
        </w:rPr>
        <w:t xml:space="preserve">. </w:t>
      </w:r>
      <w:proofErr w:type="gramStart"/>
      <w:r w:rsidRPr="00095B66">
        <w:rPr>
          <w:rFonts w:ascii="Times New Roman" w:hAnsi="Times New Roman" w:cs="Times New Roman"/>
          <w:sz w:val="24"/>
          <w:szCs w:val="24"/>
        </w:rPr>
        <w:t>Протокол рассмотрения и оценки котировочных заявок составляется в двух экземплярах, один из которых остается у заказчика,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w:t>
      </w:r>
      <w:proofErr w:type="gramEnd"/>
      <w:r w:rsidRPr="00095B66">
        <w:rPr>
          <w:rFonts w:ascii="Times New Roman" w:hAnsi="Times New Roman" w:cs="Times New Roman"/>
          <w:sz w:val="24"/>
          <w:szCs w:val="24"/>
        </w:rPr>
        <w:t xml:space="preserve"> котировочной заявке.</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6.6. В случае</w:t>
      </w:r>
      <w:proofErr w:type="gramStart"/>
      <w:r w:rsidRPr="00095B66">
        <w:rPr>
          <w:rFonts w:ascii="Times New Roman" w:hAnsi="Times New Roman" w:cs="Times New Roman"/>
          <w:sz w:val="24"/>
          <w:szCs w:val="24"/>
        </w:rPr>
        <w:t>,</w:t>
      </w:r>
      <w:proofErr w:type="gramEnd"/>
      <w:r w:rsidRPr="00095B66">
        <w:rPr>
          <w:rFonts w:ascii="Times New Roman" w:hAnsi="Times New Roman" w:cs="Times New Roman"/>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 xml:space="preserve">6.7. </w:t>
      </w:r>
      <w:proofErr w:type="gramStart"/>
      <w:r w:rsidRPr="00095B66">
        <w:rPr>
          <w:rFonts w:ascii="Times New Roman" w:hAnsi="Times New Roman" w:cs="Times New Roman"/>
          <w:sz w:val="24"/>
          <w:szCs w:val="24"/>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 условия</w:t>
      </w:r>
      <w:proofErr w:type="gramEnd"/>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6.8.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6.9. В случае если по результатам рассмотрения котировочных заявок только один участник закупки,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 xml:space="preserve">6.10. В случае если по результатам рассмотрения котировочных заявок </w:t>
      </w:r>
      <w:r w:rsidR="009E616C" w:rsidRPr="00095B66">
        <w:rPr>
          <w:rFonts w:ascii="Times New Roman" w:hAnsi="Times New Roman" w:cs="Times New Roman"/>
          <w:sz w:val="24"/>
          <w:szCs w:val="24"/>
        </w:rPr>
        <w:t>Единой к</w:t>
      </w:r>
      <w:r w:rsidRPr="00095B66">
        <w:rPr>
          <w:rFonts w:ascii="Times New Roman" w:hAnsi="Times New Roman" w:cs="Times New Roman"/>
          <w:sz w:val="24"/>
          <w:szCs w:val="24"/>
        </w:rPr>
        <w:t xml:space="preserve">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w:t>
      </w:r>
      <w:r w:rsidRPr="00095B66">
        <w:rPr>
          <w:rFonts w:ascii="Times New Roman" w:hAnsi="Times New Roman" w:cs="Times New Roman"/>
          <w:sz w:val="24"/>
          <w:szCs w:val="24"/>
        </w:rPr>
        <w:lastRenderedPageBreak/>
        <w:t>превышать начальную (максимальную) цену, указанную в извещении о проведении запроса котировок.</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 xml:space="preserve">6.11. в случае если по окончании срока подачи котировочных заявок не подано ни одной заявки Заказчик вправе </w:t>
      </w:r>
      <w:proofErr w:type="gramStart"/>
      <w:r w:rsidRPr="00095B66">
        <w:rPr>
          <w:rFonts w:ascii="Times New Roman" w:hAnsi="Times New Roman" w:cs="Times New Roman"/>
          <w:sz w:val="24"/>
          <w:szCs w:val="24"/>
        </w:rPr>
        <w:t>осуществить</w:t>
      </w:r>
      <w:proofErr w:type="gramEnd"/>
      <w:r w:rsidRPr="00095B66">
        <w:rPr>
          <w:rFonts w:ascii="Times New Roman" w:hAnsi="Times New Roman" w:cs="Times New Roman"/>
          <w:sz w:val="24"/>
          <w:szCs w:val="24"/>
        </w:rPr>
        <w:t xml:space="preserve">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8D0106" w:rsidRPr="00095B66" w:rsidRDefault="008D0106" w:rsidP="008D0106">
      <w:pPr>
        <w:pStyle w:val="ConsPlusNormal"/>
        <w:widowControl/>
        <w:ind w:firstLine="540"/>
        <w:jc w:val="both"/>
        <w:rPr>
          <w:rFonts w:ascii="Times New Roman" w:hAnsi="Times New Roman" w:cs="Times New Roman"/>
          <w:sz w:val="24"/>
          <w:szCs w:val="24"/>
        </w:rPr>
      </w:pPr>
      <w:r w:rsidRPr="00095B66">
        <w:rPr>
          <w:rFonts w:ascii="Times New Roman" w:hAnsi="Times New Roman" w:cs="Times New Roman"/>
          <w:sz w:val="24"/>
          <w:szCs w:val="24"/>
        </w:rPr>
        <w:t xml:space="preserve">6.12. Договор может быть заключен не ранее чем через </w:t>
      </w:r>
      <w:r w:rsidRPr="00095B66">
        <w:rPr>
          <w:rFonts w:ascii="Times New Roman" w:hAnsi="Times New Roman" w:cs="Times New Roman"/>
          <w:sz w:val="24"/>
          <w:szCs w:val="24"/>
          <w:highlight w:val="yellow"/>
        </w:rPr>
        <w:t>семь</w:t>
      </w:r>
      <w:r w:rsidRPr="00095B66">
        <w:rPr>
          <w:rFonts w:ascii="Times New Roman" w:hAnsi="Times New Roman" w:cs="Times New Roman"/>
          <w:sz w:val="24"/>
          <w:szCs w:val="24"/>
        </w:rPr>
        <w:t xml:space="preserve"> дней со дня размещения </w:t>
      </w:r>
      <w:r w:rsidR="0021401C" w:rsidRPr="00095B66">
        <w:rPr>
          <w:rFonts w:ascii="Times New Roman" w:hAnsi="Times New Roman" w:cs="Times New Roman"/>
          <w:sz w:val="24"/>
          <w:szCs w:val="24"/>
        </w:rPr>
        <w:t>в единой информационной системе</w:t>
      </w:r>
      <w:r w:rsidRPr="00095B66">
        <w:rPr>
          <w:rFonts w:ascii="Times New Roman" w:hAnsi="Times New Roman" w:cs="Times New Roman"/>
          <w:sz w:val="24"/>
          <w:szCs w:val="24"/>
        </w:rPr>
        <w:t xml:space="preserve"> протокола рассмотрения и оценки котировочных заявок и не позднее чем через двадцать дней со дня подписания указанного протокола.</w:t>
      </w:r>
    </w:p>
    <w:p w:rsidR="008D0106" w:rsidRPr="00095B66" w:rsidRDefault="008D0106" w:rsidP="008D0106">
      <w:pPr>
        <w:tabs>
          <w:tab w:val="left" w:pos="426"/>
          <w:tab w:val="left" w:pos="709"/>
        </w:tabs>
        <w:rPr>
          <w:rFonts w:eastAsia="Times New Roman"/>
          <w:b/>
          <w:sz w:val="24"/>
          <w:szCs w:val="24"/>
          <w:lang w:eastAsia="ru-RU"/>
        </w:rPr>
      </w:pPr>
    </w:p>
    <w:p w:rsidR="008D0106" w:rsidRPr="00095B66" w:rsidRDefault="008D0106" w:rsidP="008D0106">
      <w:pPr>
        <w:tabs>
          <w:tab w:val="left" w:pos="426"/>
          <w:tab w:val="left" w:pos="709"/>
        </w:tabs>
        <w:jc w:val="center"/>
        <w:rPr>
          <w:rFonts w:eastAsia="Times New Roman"/>
          <w:b/>
          <w:sz w:val="24"/>
          <w:szCs w:val="24"/>
          <w:lang w:eastAsia="ru-RU"/>
        </w:rPr>
      </w:pPr>
      <w:r w:rsidRPr="00095B66">
        <w:rPr>
          <w:rFonts w:eastAsia="Times New Roman"/>
          <w:b/>
          <w:bCs/>
          <w:kern w:val="32"/>
          <w:sz w:val="24"/>
          <w:szCs w:val="24"/>
          <w:lang w:eastAsia="ru-RU"/>
        </w:rPr>
        <w:t xml:space="preserve">Статья </w:t>
      </w:r>
      <w:r w:rsidR="00E92460" w:rsidRPr="00095B66">
        <w:rPr>
          <w:rFonts w:eastAsia="Times New Roman"/>
          <w:b/>
          <w:bCs/>
          <w:kern w:val="32"/>
          <w:sz w:val="24"/>
          <w:szCs w:val="24"/>
          <w:lang w:eastAsia="ru-RU"/>
        </w:rPr>
        <w:t>20</w:t>
      </w:r>
      <w:r w:rsidRPr="00095B66">
        <w:rPr>
          <w:rFonts w:eastAsia="Times New Roman"/>
          <w:b/>
          <w:sz w:val="24"/>
          <w:szCs w:val="24"/>
          <w:lang w:eastAsia="ru-RU"/>
        </w:rPr>
        <w:t>. Закупка у единственного поставщика (исполнителя, подрядчика)</w:t>
      </w:r>
    </w:p>
    <w:p w:rsidR="008D0106" w:rsidRPr="00095B66" w:rsidRDefault="008D0106" w:rsidP="008D0106">
      <w:pPr>
        <w:keepNext/>
        <w:ind w:hanging="360"/>
        <w:jc w:val="center"/>
        <w:outlineLvl w:val="1"/>
        <w:rPr>
          <w:rFonts w:eastAsia="Times New Roman"/>
          <w:b/>
          <w:bCs/>
          <w:iCs/>
          <w:sz w:val="24"/>
          <w:szCs w:val="24"/>
          <w:lang w:eastAsia="ru-RU"/>
        </w:rPr>
      </w:pPr>
    </w:p>
    <w:p w:rsidR="008D0106" w:rsidRPr="00095B66" w:rsidRDefault="008D0106" w:rsidP="00A90B57">
      <w:pPr>
        <w:numPr>
          <w:ilvl w:val="0"/>
          <w:numId w:val="51"/>
        </w:numPr>
        <w:tabs>
          <w:tab w:val="left" w:pos="1134"/>
        </w:tabs>
        <w:ind w:left="0" w:firstLine="709"/>
        <w:jc w:val="both"/>
        <w:rPr>
          <w:sz w:val="24"/>
          <w:szCs w:val="24"/>
        </w:rPr>
      </w:pPr>
      <w:r w:rsidRPr="00095B66">
        <w:rPr>
          <w:sz w:val="24"/>
          <w:szCs w:val="24"/>
          <w:lang w:eastAsia="ru-RU"/>
        </w:rPr>
        <w:tab/>
      </w:r>
      <w:r w:rsidRPr="00095B66">
        <w:rPr>
          <w:sz w:val="24"/>
          <w:szCs w:val="24"/>
        </w:rPr>
        <w:t xml:space="preserve">Под размещением заказа у единственного поставщика (исполнителя, подрядчика) понимается способ закупок, при котором </w:t>
      </w:r>
      <w:r w:rsidR="00605C27" w:rsidRPr="00095B66">
        <w:rPr>
          <w:sz w:val="24"/>
          <w:szCs w:val="24"/>
        </w:rPr>
        <w:t>Заказчик</w:t>
      </w:r>
      <w:r w:rsidRPr="00095B66">
        <w:rPr>
          <w:sz w:val="24"/>
          <w:szCs w:val="24"/>
        </w:rPr>
        <w:t xml:space="preserve">  предлагает заключить договор только одному поставщику (исполнителю, подрядчику) без рассмотрения конкурирующих предложений.</w:t>
      </w:r>
    </w:p>
    <w:p w:rsidR="008D0106" w:rsidRPr="00095B66" w:rsidRDefault="008D0106" w:rsidP="00A90B57">
      <w:pPr>
        <w:numPr>
          <w:ilvl w:val="0"/>
          <w:numId w:val="51"/>
        </w:numPr>
        <w:tabs>
          <w:tab w:val="left" w:pos="1134"/>
        </w:tabs>
        <w:ind w:left="0" w:firstLine="709"/>
        <w:jc w:val="both"/>
        <w:rPr>
          <w:sz w:val="24"/>
          <w:szCs w:val="24"/>
        </w:rPr>
      </w:pPr>
      <w:r w:rsidRPr="00095B66">
        <w:rPr>
          <w:sz w:val="24"/>
          <w:szCs w:val="24"/>
        </w:rPr>
        <w:t>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8D0106" w:rsidRPr="00095B66" w:rsidRDefault="008D0106" w:rsidP="008D0106">
      <w:pPr>
        <w:pStyle w:val="ae"/>
        <w:ind w:firstLine="708"/>
        <w:jc w:val="both"/>
        <w:rPr>
          <w:rFonts w:ascii="Times New Roman" w:hAnsi="Times New Roman"/>
          <w:bCs/>
          <w:kern w:val="32"/>
          <w:sz w:val="24"/>
          <w:szCs w:val="24"/>
          <w:lang w:eastAsia="ru-RU"/>
        </w:rPr>
      </w:pPr>
      <w:r w:rsidRPr="00095B66">
        <w:rPr>
          <w:rFonts w:ascii="Times New Roman" w:hAnsi="Times New Roman"/>
          <w:bCs/>
          <w:kern w:val="32"/>
          <w:sz w:val="24"/>
          <w:szCs w:val="24"/>
          <w:lang w:eastAsia="ru-RU"/>
        </w:rPr>
        <w:t xml:space="preserve">3. Решение о заключении договора с единственным поставщиком (исполнителем, подрядчиком) принимается </w:t>
      </w:r>
      <w:r w:rsidR="00EA6447" w:rsidRPr="00095B66">
        <w:rPr>
          <w:rFonts w:ascii="Times New Roman" w:hAnsi="Times New Roman"/>
          <w:bCs/>
          <w:kern w:val="32"/>
          <w:sz w:val="24"/>
          <w:szCs w:val="24"/>
          <w:lang w:eastAsia="ru-RU"/>
        </w:rPr>
        <w:t>Заказчиком</w:t>
      </w:r>
      <w:r w:rsidRPr="00095B66">
        <w:rPr>
          <w:rFonts w:ascii="Times New Roman" w:hAnsi="Times New Roman"/>
          <w:bCs/>
          <w:kern w:val="32"/>
          <w:sz w:val="24"/>
          <w:szCs w:val="24"/>
          <w:lang w:eastAsia="ru-RU"/>
        </w:rPr>
        <w:t xml:space="preserve">  в следующих случаях:</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1) </w:t>
      </w:r>
      <w:r w:rsidR="008D0106" w:rsidRPr="00095B66">
        <w:rPr>
          <w:rFonts w:ascii="Times New Roman" w:hAnsi="Times New Roman"/>
          <w:sz w:val="24"/>
          <w:szCs w:val="24"/>
          <w:lang w:eastAsia="ru-RU"/>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2" w:history="1">
        <w:r w:rsidR="008D0106" w:rsidRPr="00095B66">
          <w:rPr>
            <w:rFonts w:ascii="Times New Roman" w:hAnsi="Times New Roman"/>
            <w:sz w:val="24"/>
            <w:szCs w:val="24"/>
            <w:lang w:eastAsia="ru-RU"/>
          </w:rPr>
          <w:t>законом</w:t>
        </w:r>
      </w:hyperlink>
      <w:r w:rsidR="008D0106" w:rsidRPr="00095B66">
        <w:rPr>
          <w:rFonts w:ascii="Times New Roman" w:hAnsi="Times New Roman"/>
          <w:sz w:val="24"/>
          <w:szCs w:val="24"/>
          <w:lang w:eastAsia="ru-RU"/>
        </w:rPr>
        <w:t xml:space="preserve"> от 17 августа 1995 года № 147-ФЗ "О естественных монополиях";</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2) </w:t>
      </w:r>
      <w:r w:rsidR="008D0106" w:rsidRPr="00095B66">
        <w:rPr>
          <w:rFonts w:ascii="Times New Roman" w:hAnsi="Times New Roman"/>
          <w:sz w:val="24"/>
          <w:szCs w:val="24"/>
          <w:lang w:eastAsia="ru-RU"/>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3) </w:t>
      </w:r>
      <w:r w:rsidR="008D0106" w:rsidRPr="00095B66">
        <w:rPr>
          <w:rFonts w:ascii="Times New Roman" w:hAnsi="Times New Roman"/>
          <w:sz w:val="24"/>
          <w:szCs w:val="24"/>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4) </w:t>
      </w:r>
      <w:r w:rsidR="008D0106" w:rsidRPr="00095B66">
        <w:rPr>
          <w:rFonts w:ascii="Times New Roman" w:hAnsi="Times New Roman"/>
          <w:sz w:val="24"/>
          <w:szCs w:val="24"/>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5) </w:t>
      </w:r>
      <w:r w:rsidR="008D0106" w:rsidRPr="00095B66">
        <w:rPr>
          <w:rFonts w:ascii="Times New Roman" w:hAnsi="Times New Roman"/>
          <w:sz w:val="24"/>
          <w:szCs w:val="24"/>
          <w:lang w:eastAsia="ru-RU"/>
        </w:rPr>
        <w:t xml:space="preserve">возникла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rPr>
        <w:t xml:space="preserve">6) </w:t>
      </w:r>
      <w:r w:rsidR="008D0106" w:rsidRPr="00095B66">
        <w:rPr>
          <w:rFonts w:ascii="Times New Roman" w:hAnsi="Times New Roman"/>
          <w:sz w:val="24"/>
          <w:szCs w:val="24"/>
        </w:rPr>
        <w:t>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исполнения предписаний в ходе плановых и внеплановых проверок Надзорных органов в связи, с чем применение других процедур закупок невозможно по причине отсутствия времени, необходимого для их проведения</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7) </w:t>
      </w:r>
      <w:r w:rsidR="008D0106" w:rsidRPr="00095B66">
        <w:rPr>
          <w:rFonts w:ascii="Times New Roman" w:hAnsi="Times New Roman"/>
          <w:sz w:val="24"/>
          <w:szCs w:val="24"/>
          <w:lang w:eastAsia="ru-RU"/>
        </w:rPr>
        <w:t xml:space="preserve">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w:t>
      </w:r>
      <w:r w:rsidR="008D0106" w:rsidRPr="00095B66">
        <w:rPr>
          <w:rFonts w:ascii="Times New Roman" w:hAnsi="Times New Roman"/>
          <w:sz w:val="24"/>
          <w:szCs w:val="24"/>
          <w:lang w:eastAsia="ru-RU"/>
        </w:rPr>
        <w:lastRenderedPageBreak/>
        <w:t>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8) </w:t>
      </w:r>
      <w:r w:rsidR="008D0106" w:rsidRPr="00095B66">
        <w:rPr>
          <w:rFonts w:ascii="Times New Roman" w:hAnsi="Times New Roman"/>
          <w:sz w:val="24"/>
          <w:szCs w:val="24"/>
          <w:lang w:eastAsia="ru-RU"/>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9) </w:t>
      </w:r>
      <w:r w:rsidR="008D0106" w:rsidRPr="00095B66">
        <w:rPr>
          <w:rFonts w:ascii="Times New Roman" w:hAnsi="Times New Roman"/>
          <w:sz w:val="24"/>
          <w:szCs w:val="24"/>
          <w:lang w:eastAsia="ru-RU"/>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10) </w:t>
      </w:r>
      <w:r w:rsidR="008D0106" w:rsidRPr="00095B66">
        <w:rPr>
          <w:rFonts w:ascii="Times New Roman" w:hAnsi="Times New Roman"/>
          <w:sz w:val="24"/>
          <w:szCs w:val="24"/>
          <w:lang w:eastAsia="ru-RU"/>
        </w:rPr>
        <w:t xml:space="preserve">осуществляется закупка на оказание услуг по авторскому </w:t>
      </w:r>
      <w:proofErr w:type="gramStart"/>
      <w:r w:rsidR="008D0106" w:rsidRPr="00095B66">
        <w:rPr>
          <w:rFonts w:ascii="Times New Roman" w:hAnsi="Times New Roman"/>
          <w:sz w:val="24"/>
          <w:szCs w:val="24"/>
          <w:lang w:eastAsia="ru-RU"/>
        </w:rPr>
        <w:t>контролю за</w:t>
      </w:r>
      <w:proofErr w:type="gramEnd"/>
      <w:r w:rsidR="008D0106" w:rsidRPr="00095B66">
        <w:rPr>
          <w:rFonts w:ascii="Times New Roman" w:hAnsi="Times New Roman"/>
          <w:sz w:val="24"/>
          <w:szCs w:val="24"/>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11) </w:t>
      </w:r>
      <w:r w:rsidR="008D0106" w:rsidRPr="00095B66">
        <w:rPr>
          <w:rFonts w:ascii="Times New Roman" w:hAnsi="Times New Roman"/>
          <w:sz w:val="24"/>
          <w:szCs w:val="24"/>
          <w:lang w:eastAsia="ru-RU"/>
        </w:rPr>
        <w:t>осуществляется закупка на проведение технического и авторского надзора за проведением работ;</w:t>
      </w:r>
    </w:p>
    <w:p w:rsidR="008D0106" w:rsidRPr="00095B66" w:rsidRDefault="00A805A5" w:rsidP="00A805A5">
      <w:pPr>
        <w:pStyle w:val="ae"/>
        <w:ind w:left="720"/>
        <w:jc w:val="both"/>
        <w:rPr>
          <w:rFonts w:ascii="Times New Roman" w:hAnsi="Times New Roman"/>
          <w:sz w:val="24"/>
          <w:szCs w:val="24"/>
          <w:lang w:eastAsia="ru-RU"/>
        </w:rPr>
      </w:pPr>
      <w:proofErr w:type="gramStart"/>
      <w:r w:rsidRPr="00095B66">
        <w:rPr>
          <w:rFonts w:ascii="Times New Roman" w:hAnsi="Times New Roman"/>
          <w:sz w:val="24"/>
          <w:szCs w:val="24"/>
          <w:lang w:eastAsia="ru-RU"/>
        </w:rPr>
        <w:t xml:space="preserve">12) </w:t>
      </w:r>
      <w:r w:rsidR="008D0106" w:rsidRPr="00095B66">
        <w:rPr>
          <w:rFonts w:ascii="Times New Roman" w:hAnsi="Times New Roman"/>
          <w:sz w:val="24"/>
          <w:szCs w:val="24"/>
          <w:lang w:eastAsia="ru-RU"/>
        </w:rPr>
        <w:t>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13) </w:t>
      </w:r>
      <w:r w:rsidR="008D0106" w:rsidRPr="00095B66">
        <w:rPr>
          <w:rFonts w:ascii="Times New Roman" w:hAnsi="Times New Roman"/>
          <w:sz w:val="24"/>
          <w:szCs w:val="24"/>
          <w:lang w:eastAsia="ru-RU"/>
        </w:rPr>
        <w:t>проведение повышения квалификации, профессиональной переподготовки и стажировки сотрудников Заказчика;</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14) </w:t>
      </w:r>
      <w:r w:rsidR="008D0106" w:rsidRPr="00095B66">
        <w:rPr>
          <w:rFonts w:ascii="Times New Roman" w:hAnsi="Times New Roman"/>
          <w:sz w:val="24"/>
          <w:szCs w:val="24"/>
          <w:lang w:eastAsia="ru-RU"/>
        </w:rPr>
        <w:t>возникла потребность в страховых услугах;</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15) </w:t>
      </w:r>
      <w:r w:rsidR="008D0106" w:rsidRPr="00095B66">
        <w:rPr>
          <w:rFonts w:ascii="Times New Roman" w:hAnsi="Times New Roman"/>
          <w:sz w:val="24"/>
          <w:szCs w:val="24"/>
          <w:lang w:eastAsia="ru-RU"/>
        </w:rPr>
        <w:t>возникла потребность в аренде или покупке недвижимого имущества</w:t>
      </w:r>
      <w:r w:rsidR="000C24DA" w:rsidRPr="00095B66">
        <w:rPr>
          <w:rFonts w:ascii="Times New Roman" w:hAnsi="Times New Roman"/>
          <w:sz w:val="24"/>
          <w:szCs w:val="24"/>
          <w:lang w:eastAsia="ru-RU"/>
        </w:rPr>
        <w:t xml:space="preserve"> (в том числе жилья)</w:t>
      </w:r>
      <w:r w:rsidR="008D0106" w:rsidRPr="00095B66">
        <w:rPr>
          <w:rFonts w:ascii="Times New Roman" w:hAnsi="Times New Roman"/>
          <w:sz w:val="24"/>
          <w:szCs w:val="24"/>
          <w:lang w:eastAsia="ru-RU"/>
        </w:rPr>
        <w:t xml:space="preserve"> или аренде оборудования;</w:t>
      </w:r>
    </w:p>
    <w:p w:rsidR="008D0106" w:rsidRPr="00095B66" w:rsidRDefault="00A805A5" w:rsidP="00A805A5">
      <w:pPr>
        <w:pStyle w:val="ae"/>
        <w:ind w:left="720"/>
        <w:jc w:val="both"/>
        <w:rPr>
          <w:rFonts w:ascii="Times New Roman" w:hAnsi="Times New Roman"/>
          <w:sz w:val="24"/>
          <w:szCs w:val="24"/>
          <w:lang w:eastAsia="ru-RU"/>
        </w:rPr>
      </w:pPr>
      <w:r w:rsidRPr="00095B66">
        <w:rPr>
          <w:rFonts w:ascii="Times New Roman" w:hAnsi="Times New Roman"/>
          <w:sz w:val="24"/>
          <w:szCs w:val="24"/>
          <w:lang w:eastAsia="ru-RU"/>
        </w:rPr>
        <w:t xml:space="preserve">16) </w:t>
      </w:r>
      <w:r w:rsidR="008D0106" w:rsidRPr="00095B66">
        <w:rPr>
          <w:rFonts w:ascii="Times New Roman" w:hAnsi="Times New Roman"/>
          <w:sz w:val="24"/>
          <w:szCs w:val="24"/>
          <w:lang w:eastAsia="ru-RU"/>
        </w:rPr>
        <w:t>заключается договор по содержанию и текущему ремонту общего имущества в многоквартирном доме помещение</w:t>
      </w:r>
      <w:r w:rsidR="00A75568" w:rsidRPr="00095B66">
        <w:rPr>
          <w:rFonts w:ascii="Times New Roman" w:hAnsi="Times New Roman"/>
          <w:sz w:val="24"/>
          <w:szCs w:val="24"/>
          <w:lang w:eastAsia="ru-RU"/>
        </w:rPr>
        <w:t>,</w:t>
      </w:r>
      <w:r w:rsidR="008D0106" w:rsidRPr="00095B66">
        <w:rPr>
          <w:rFonts w:ascii="Times New Roman" w:hAnsi="Times New Roman"/>
          <w:sz w:val="24"/>
          <w:szCs w:val="24"/>
          <w:lang w:eastAsia="ru-RU"/>
        </w:rPr>
        <w:t xml:space="preserve"> в котором занимает заказчик.</w:t>
      </w:r>
    </w:p>
    <w:p w:rsidR="008D0106" w:rsidRPr="00095B66" w:rsidRDefault="00A805A5" w:rsidP="00A805A5">
      <w:pPr>
        <w:pStyle w:val="ae"/>
        <w:ind w:left="720"/>
        <w:jc w:val="both"/>
        <w:rPr>
          <w:rFonts w:ascii="Times New Roman" w:hAnsi="Times New Roman"/>
          <w:sz w:val="24"/>
          <w:szCs w:val="24"/>
        </w:rPr>
      </w:pPr>
      <w:r w:rsidRPr="00095B66">
        <w:rPr>
          <w:rFonts w:ascii="Times New Roman" w:hAnsi="Times New Roman"/>
          <w:sz w:val="24"/>
          <w:szCs w:val="24"/>
        </w:rPr>
        <w:t xml:space="preserve">17) </w:t>
      </w:r>
      <w:r w:rsidR="008D0106" w:rsidRPr="00095B66">
        <w:rPr>
          <w:rFonts w:ascii="Times New Roman" w:hAnsi="Times New Roman"/>
          <w:sz w:val="24"/>
          <w:szCs w:val="24"/>
        </w:rPr>
        <w:t>Приобретаются юридические услуги, в том числе услуги нотариусов и адвокатов;</w:t>
      </w:r>
    </w:p>
    <w:p w:rsidR="008D0106" w:rsidRPr="00095B66" w:rsidRDefault="00A805A5" w:rsidP="00A805A5">
      <w:pPr>
        <w:pStyle w:val="ae"/>
        <w:ind w:left="720"/>
        <w:jc w:val="both"/>
        <w:rPr>
          <w:rFonts w:ascii="Times New Roman" w:hAnsi="Times New Roman"/>
          <w:sz w:val="24"/>
          <w:szCs w:val="24"/>
        </w:rPr>
      </w:pPr>
      <w:r w:rsidRPr="00095B66">
        <w:rPr>
          <w:rFonts w:ascii="Times New Roman" w:hAnsi="Times New Roman"/>
          <w:sz w:val="24"/>
          <w:szCs w:val="24"/>
        </w:rPr>
        <w:t xml:space="preserve">18) </w:t>
      </w:r>
      <w:r w:rsidR="008D0106" w:rsidRPr="00095B66">
        <w:rPr>
          <w:rFonts w:ascii="Times New Roman" w:hAnsi="Times New Roman"/>
          <w:sz w:val="24"/>
          <w:szCs w:val="24"/>
        </w:rPr>
        <w:t>Приобретаются услуги в сфере обеспечения безопасности (услуги в области охраны, пожарной безопасности);</w:t>
      </w:r>
    </w:p>
    <w:p w:rsidR="008D0106" w:rsidRPr="00095B66" w:rsidRDefault="00A805A5" w:rsidP="00A805A5">
      <w:pPr>
        <w:pStyle w:val="ae"/>
        <w:ind w:left="720"/>
        <w:jc w:val="both"/>
        <w:rPr>
          <w:rFonts w:ascii="Times New Roman" w:hAnsi="Times New Roman"/>
          <w:sz w:val="24"/>
          <w:szCs w:val="24"/>
        </w:rPr>
      </w:pPr>
      <w:r w:rsidRPr="00095B66">
        <w:rPr>
          <w:rFonts w:ascii="Times New Roman" w:hAnsi="Times New Roman"/>
          <w:sz w:val="24"/>
          <w:szCs w:val="24"/>
        </w:rPr>
        <w:t xml:space="preserve">19) </w:t>
      </w:r>
      <w:r w:rsidR="008D0106" w:rsidRPr="00095B66">
        <w:rPr>
          <w:rFonts w:ascii="Times New Roman" w:hAnsi="Times New Roman"/>
          <w:sz w:val="24"/>
          <w:szCs w:val="24"/>
        </w:rPr>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8D0106" w:rsidRPr="00095B66" w:rsidRDefault="00A805A5" w:rsidP="00A805A5">
      <w:pPr>
        <w:pStyle w:val="ae"/>
        <w:ind w:left="720"/>
        <w:jc w:val="both"/>
        <w:rPr>
          <w:rFonts w:ascii="Times New Roman" w:hAnsi="Times New Roman"/>
          <w:sz w:val="24"/>
          <w:szCs w:val="24"/>
        </w:rPr>
      </w:pPr>
      <w:r w:rsidRPr="00095B66">
        <w:rPr>
          <w:rFonts w:ascii="Times New Roman" w:hAnsi="Times New Roman"/>
          <w:sz w:val="24"/>
          <w:szCs w:val="24"/>
        </w:rPr>
        <w:t xml:space="preserve">20) </w:t>
      </w:r>
      <w:r w:rsidR="008D0106" w:rsidRPr="00095B66">
        <w:rPr>
          <w:rFonts w:ascii="Times New Roman" w:hAnsi="Times New Roman"/>
          <w:sz w:val="24"/>
          <w:szCs w:val="24"/>
        </w:rP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8D0106" w:rsidRPr="00095B66" w:rsidRDefault="00A805A5" w:rsidP="00A805A5">
      <w:pPr>
        <w:pStyle w:val="ae"/>
        <w:ind w:left="720"/>
        <w:jc w:val="both"/>
        <w:rPr>
          <w:rFonts w:ascii="Times New Roman" w:hAnsi="Times New Roman"/>
          <w:sz w:val="24"/>
          <w:szCs w:val="24"/>
        </w:rPr>
      </w:pPr>
      <w:r w:rsidRPr="00095B66">
        <w:rPr>
          <w:rFonts w:ascii="Times New Roman" w:hAnsi="Times New Roman"/>
          <w:sz w:val="24"/>
          <w:szCs w:val="24"/>
        </w:rPr>
        <w:t xml:space="preserve">21) </w:t>
      </w:r>
      <w:r w:rsidR="008D0106" w:rsidRPr="00095B66">
        <w:rPr>
          <w:rFonts w:ascii="Times New Roman" w:hAnsi="Times New Roman"/>
          <w:sz w:val="24"/>
          <w:szCs w:val="24"/>
        </w:rPr>
        <w:t>Приобретаются услуги в области здравоохранения (проведение профилактических медицинских осмотров, комиссий, санитарно-профилактические услуги и др.);</w:t>
      </w:r>
    </w:p>
    <w:p w:rsidR="008D0106" w:rsidRPr="00095B66" w:rsidRDefault="00A805A5" w:rsidP="00A805A5">
      <w:pPr>
        <w:pStyle w:val="ae"/>
        <w:ind w:left="720"/>
        <w:jc w:val="both"/>
        <w:rPr>
          <w:rFonts w:ascii="Times New Roman" w:hAnsi="Times New Roman"/>
          <w:sz w:val="24"/>
          <w:szCs w:val="24"/>
        </w:rPr>
      </w:pPr>
      <w:r w:rsidRPr="00095B66">
        <w:rPr>
          <w:rFonts w:ascii="Times New Roman" w:hAnsi="Times New Roman"/>
          <w:sz w:val="24"/>
          <w:szCs w:val="24"/>
        </w:rPr>
        <w:t xml:space="preserve">22) </w:t>
      </w:r>
      <w:r w:rsidR="008D0106" w:rsidRPr="00095B66">
        <w:rPr>
          <w:rFonts w:ascii="Times New Roman" w:hAnsi="Times New Roman"/>
          <w:sz w:val="24"/>
          <w:szCs w:val="24"/>
        </w:rPr>
        <w:t>Приобретаются услуги в области рекламы, услуги по размещению материалов в средствах массовой информации и в сети Интернет;</w:t>
      </w:r>
    </w:p>
    <w:p w:rsidR="000C24DA" w:rsidRPr="00095B66" w:rsidRDefault="00A805A5" w:rsidP="000C24DA">
      <w:pPr>
        <w:pStyle w:val="ae"/>
        <w:ind w:left="720"/>
        <w:jc w:val="both"/>
        <w:rPr>
          <w:rFonts w:ascii="Times New Roman" w:hAnsi="Times New Roman"/>
          <w:sz w:val="24"/>
          <w:szCs w:val="24"/>
        </w:rPr>
      </w:pPr>
      <w:r w:rsidRPr="00095B66">
        <w:rPr>
          <w:rFonts w:ascii="Times New Roman" w:hAnsi="Times New Roman"/>
          <w:sz w:val="24"/>
          <w:szCs w:val="24"/>
        </w:rPr>
        <w:t xml:space="preserve">23) </w:t>
      </w:r>
      <w:r w:rsidR="008D0106" w:rsidRPr="00095B66">
        <w:rPr>
          <w:rFonts w:ascii="Times New Roman" w:hAnsi="Times New Roman"/>
          <w:sz w:val="24"/>
          <w:szCs w:val="24"/>
        </w:rPr>
        <w:t xml:space="preserve">Приобретаются услуги оператора электронной торговой площадки в случае, предусмотренном </w:t>
      </w:r>
      <w:r w:rsidR="00A75568" w:rsidRPr="00095B66">
        <w:rPr>
          <w:rFonts w:ascii="Times New Roman" w:hAnsi="Times New Roman"/>
          <w:sz w:val="24"/>
          <w:szCs w:val="24"/>
        </w:rPr>
        <w:t xml:space="preserve">пунктом </w:t>
      </w:r>
      <w:r w:rsidR="008D0106" w:rsidRPr="00095B66">
        <w:rPr>
          <w:rFonts w:ascii="Times New Roman" w:hAnsi="Times New Roman"/>
          <w:sz w:val="24"/>
          <w:szCs w:val="24"/>
        </w:rPr>
        <w:t xml:space="preserve"> </w:t>
      </w:r>
      <w:r w:rsidR="00A75568" w:rsidRPr="00095B66">
        <w:rPr>
          <w:rFonts w:ascii="Times New Roman" w:hAnsi="Times New Roman"/>
          <w:sz w:val="24"/>
          <w:szCs w:val="24"/>
        </w:rPr>
        <w:t>3</w:t>
      </w:r>
      <w:r w:rsidR="008D0106" w:rsidRPr="00095B66">
        <w:rPr>
          <w:rFonts w:ascii="Times New Roman" w:hAnsi="Times New Roman"/>
          <w:sz w:val="24"/>
          <w:szCs w:val="24"/>
        </w:rPr>
        <w:t xml:space="preserve"> </w:t>
      </w:r>
      <w:r w:rsidR="00A75568" w:rsidRPr="00095B66">
        <w:rPr>
          <w:rFonts w:ascii="Times New Roman" w:hAnsi="Times New Roman"/>
          <w:sz w:val="24"/>
          <w:szCs w:val="24"/>
        </w:rPr>
        <w:t>статьи</w:t>
      </w:r>
      <w:r w:rsidR="008D0106" w:rsidRPr="00095B66">
        <w:rPr>
          <w:rFonts w:ascii="Times New Roman" w:hAnsi="Times New Roman"/>
          <w:sz w:val="24"/>
          <w:szCs w:val="24"/>
        </w:rPr>
        <w:t xml:space="preserve"> </w:t>
      </w:r>
      <w:r w:rsidR="00A75568" w:rsidRPr="00095B66">
        <w:rPr>
          <w:rFonts w:ascii="Times New Roman" w:hAnsi="Times New Roman"/>
          <w:sz w:val="24"/>
          <w:szCs w:val="24"/>
        </w:rPr>
        <w:t>16</w:t>
      </w:r>
      <w:r w:rsidR="008D0106" w:rsidRPr="00095B66">
        <w:rPr>
          <w:rFonts w:ascii="Times New Roman" w:hAnsi="Times New Roman"/>
          <w:sz w:val="24"/>
          <w:szCs w:val="24"/>
        </w:rPr>
        <w:t xml:space="preserve"> настоящего Положения;</w:t>
      </w:r>
    </w:p>
    <w:p w:rsidR="000C24DA" w:rsidRPr="00095B66" w:rsidRDefault="00A805A5" w:rsidP="000C24DA">
      <w:pPr>
        <w:pStyle w:val="ae"/>
        <w:ind w:left="720"/>
        <w:jc w:val="both"/>
        <w:rPr>
          <w:rFonts w:ascii="Times New Roman" w:hAnsi="Times New Roman"/>
          <w:sz w:val="24"/>
          <w:szCs w:val="24"/>
        </w:rPr>
      </w:pPr>
      <w:r w:rsidRPr="00095B66">
        <w:rPr>
          <w:rFonts w:ascii="Times New Roman" w:hAnsi="Times New Roman"/>
          <w:sz w:val="24"/>
          <w:szCs w:val="24"/>
        </w:rPr>
        <w:t xml:space="preserve">24) </w:t>
      </w:r>
      <w:r w:rsidR="008D0106" w:rsidRPr="00095B66">
        <w:rPr>
          <w:rFonts w:ascii="Times New Roman" w:hAnsi="Times New Roman"/>
          <w:sz w:val="24"/>
          <w:szCs w:val="24"/>
        </w:rPr>
        <w:t>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0C24DA" w:rsidRPr="00095B66" w:rsidRDefault="00A805A5" w:rsidP="000C24DA">
      <w:pPr>
        <w:pStyle w:val="ae"/>
        <w:ind w:left="720"/>
        <w:jc w:val="both"/>
        <w:rPr>
          <w:rFonts w:ascii="Times New Roman" w:hAnsi="Times New Roman"/>
          <w:sz w:val="24"/>
          <w:szCs w:val="24"/>
        </w:rPr>
      </w:pPr>
      <w:r w:rsidRPr="00095B66">
        <w:rPr>
          <w:rFonts w:ascii="Times New Roman" w:hAnsi="Times New Roman"/>
          <w:sz w:val="24"/>
          <w:szCs w:val="24"/>
        </w:rPr>
        <w:t xml:space="preserve">25) </w:t>
      </w:r>
      <w:r w:rsidR="008D0106" w:rsidRPr="00095B66">
        <w:rPr>
          <w:rFonts w:ascii="Times New Roman" w:hAnsi="Times New Roman"/>
          <w:sz w:val="24"/>
          <w:szCs w:val="24"/>
        </w:rPr>
        <w:t>Приобретаются программные продукты (программное обеспечение);</w:t>
      </w:r>
    </w:p>
    <w:p w:rsidR="000C24DA" w:rsidRPr="00095B66" w:rsidRDefault="00A805A5" w:rsidP="000C24DA">
      <w:pPr>
        <w:pStyle w:val="ae"/>
        <w:ind w:left="720"/>
        <w:jc w:val="both"/>
        <w:rPr>
          <w:rFonts w:ascii="Times New Roman" w:hAnsi="Times New Roman"/>
          <w:sz w:val="24"/>
          <w:szCs w:val="24"/>
        </w:rPr>
      </w:pPr>
      <w:r w:rsidRPr="00095B66">
        <w:rPr>
          <w:rFonts w:ascii="Times New Roman" w:hAnsi="Times New Roman"/>
          <w:color w:val="000000"/>
          <w:sz w:val="24"/>
          <w:szCs w:val="24"/>
        </w:rPr>
        <w:t xml:space="preserve">26) </w:t>
      </w:r>
      <w:r w:rsidR="008D0106" w:rsidRPr="00095B66">
        <w:rPr>
          <w:rFonts w:ascii="Times New Roman" w:hAnsi="Times New Roman"/>
          <w:color w:val="000000"/>
          <w:sz w:val="24"/>
          <w:szCs w:val="24"/>
        </w:rPr>
        <w:t xml:space="preserve">Приобретаются услуги связи, в том числе услуги по предоставлению в пользование каналов связи, </w:t>
      </w:r>
      <w:proofErr w:type="spellStart"/>
      <w:r w:rsidR="008D0106" w:rsidRPr="00095B66">
        <w:rPr>
          <w:rFonts w:ascii="Times New Roman" w:hAnsi="Times New Roman"/>
          <w:color w:val="000000"/>
          <w:sz w:val="24"/>
          <w:szCs w:val="24"/>
        </w:rPr>
        <w:t>телематические</w:t>
      </w:r>
      <w:proofErr w:type="spellEnd"/>
      <w:r w:rsidR="008D0106" w:rsidRPr="00095B66">
        <w:rPr>
          <w:rFonts w:ascii="Times New Roman" w:hAnsi="Times New Roman"/>
          <w:color w:val="000000"/>
          <w:sz w:val="24"/>
          <w:szCs w:val="24"/>
        </w:rPr>
        <w:t xml:space="preserve"> услуги связи</w:t>
      </w:r>
      <w:r w:rsidR="008D0106" w:rsidRPr="00095B66">
        <w:rPr>
          <w:rFonts w:ascii="Times New Roman" w:hAnsi="Times New Roman"/>
          <w:sz w:val="24"/>
          <w:szCs w:val="24"/>
        </w:rPr>
        <w:t xml:space="preserve"> </w:t>
      </w:r>
    </w:p>
    <w:p w:rsidR="000C24DA" w:rsidRPr="00095B66" w:rsidRDefault="00A805A5" w:rsidP="000C24DA">
      <w:pPr>
        <w:pStyle w:val="ae"/>
        <w:ind w:left="720"/>
        <w:jc w:val="both"/>
        <w:rPr>
          <w:rFonts w:ascii="Times New Roman" w:hAnsi="Times New Roman"/>
          <w:sz w:val="24"/>
          <w:szCs w:val="24"/>
        </w:rPr>
      </w:pPr>
      <w:r w:rsidRPr="00095B66">
        <w:rPr>
          <w:rFonts w:ascii="Times New Roman" w:hAnsi="Times New Roman"/>
          <w:sz w:val="24"/>
          <w:szCs w:val="24"/>
        </w:rPr>
        <w:t xml:space="preserve">27) </w:t>
      </w:r>
      <w:r w:rsidR="008D0106" w:rsidRPr="00095B66">
        <w:rPr>
          <w:rFonts w:ascii="Times New Roman" w:hAnsi="Times New Roman"/>
          <w:sz w:val="24"/>
          <w:szCs w:val="24"/>
        </w:rPr>
        <w:t xml:space="preserve">Заключение договора, стоимость которого не превышает </w:t>
      </w:r>
      <w:r w:rsidR="001F2FC2" w:rsidRPr="00095B66">
        <w:rPr>
          <w:rFonts w:ascii="Times New Roman" w:hAnsi="Times New Roman"/>
          <w:sz w:val="24"/>
          <w:szCs w:val="24"/>
        </w:rPr>
        <w:t>сто</w:t>
      </w:r>
      <w:r w:rsidR="008D0106" w:rsidRPr="00095B66">
        <w:rPr>
          <w:rFonts w:ascii="Times New Roman" w:hAnsi="Times New Roman"/>
          <w:sz w:val="24"/>
          <w:szCs w:val="24"/>
        </w:rPr>
        <w:t xml:space="preserve"> тысяч рублей с учетом налогов по одной сделке.</w:t>
      </w:r>
    </w:p>
    <w:p w:rsidR="000C24DA" w:rsidRPr="00095B66" w:rsidRDefault="00A805A5" w:rsidP="000C24DA">
      <w:pPr>
        <w:pStyle w:val="ae"/>
        <w:ind w:left="720"/>
        <w:jc w:val="both"/>
        <w:rPr>
          <w:rFonts w:ascii="Times New Roman" w:hAnsi="Times New Roman"/>
          <w:sz w:val="24"/>
          <w:szCs w:val="24"/>
        </w:rPr>
      </w:pPr>
      <w:r w:rsidRPr="00095B66">
        <w:rPr>
          <w:rFonts w:ascii="Times New Roman" w:hAnsi="Times New Roman"/>
          <w:sz w:val="24"/>
          <w:szCs w:val="24"/>
        </w:rPr>
        <w:t xml:space="preserve">28) </w:t>
      </w:r>
      <w:r w:rsidR="008D0106" w:rsidRPr="00095B66">
        <w:rPr>
          <w:rFonts w:ascii="Times New Roman" w:hAnsi="Times New Roman"/>
          <w:sz w:val="24"/>
          <w:szCs w:val="24"/>
        </w:rPr>
        <w:t xml:space="preserve">Заключается договор на сопровождение сайта </w:t>
      </w:r>
      <w:r w:rsidR="00EA6447" w:rsidRPr="00095B66">
        <w:rPr>
          <w:rFonts w:ascii="Times New Roman" w:hAnsi="Times New Roman"/>
          <w:sz w:val="24"/>
          <w:szCs w:val="24"/>
        </w:rPr>
        <w:t>Заказчика</w:t>
      </w:r>
      <w:r w:rsidR="008D0106" w:rsidRPr="00095B66">
        <w:rPr>
          <w:rFonts w:ascii="Times New Roman" w:hAnsi="Times New Roman"/>
          <w:sz w:val="24"/>
          <w:szCs w:val="24"/>
        </w:rPr>
        <w:t>.</w:t>
      </w:r>
    </w:p>
    <w:p w:rsidR="00605C27" w:rsidRPr="00095B66" w:rsidRDefault="00A805A5" w:rsidP="000C24DA">
      <w:pPr>
        <w:pStyle w:val="ae"/>
        <w:ind w:left="720"/>
        <w:jc w:val="both"/>
        <w:rPr>
          <w:rFonts w:ascii="Times New Roman" w:hAnsi="Times New Roman"/>
          <w:sz w:val="24"/>
          <w:szCs w:val="24"/>
        </w:rPr>
      </w:pPr>
      <w:r w:rsidRPr="00095B66">
        <w:rPr>
          <w:rFonts w:ascii="Times New Roman" w:hAnsi="Times New Roman"/>
          <w:sz w:val="24"/>
          <w:szCs w:val="24"/>
        </w:rPr>
        <w:lastRenderedPageBreak/>
        <w:t xml:space="preserve">29) </w:t>
      </w:r>
      <w:r w:rsidR="00605C27" w:rsidRPr="00095B66">
        <w:rPr>
          <w:rFonts w:ascii="Times New Roman" w:hAnsi="Times New Roman"/>
          <w:sz w:val="24"/>
          <w:szCs w:val="24"/>
        </w:rPr>
        <w:t>Заключается договор на услуги сотовой связи</w:t>
      </w:r>
    </w:p>
    <w:p w:rsidR="000C24DA" w:rsidRPr="00095B66" w:rsidRDefault="000C24DA" w:rsidP="000C24DA">
      <w:pPr>
        <w:pStyle w:val="ae"/>
        <w:ind w:firstLine="708"/>
        <w:jc w:val="both"/>
        <w:rPr>
          <w:rFonts w:ascii="Times New Roman" w:hAnsi="Times New Roman"/>
          <w:sz w:val="24"/>
          <w:szCs w:val="24"/>
        </w:rPr>
      </w:pPr>
      <w:r w:rsidRPr="00095B66">
        <w:rPr>
          <w:rFonts w:ascii="Times New Roman" w:hAnsi="Times New Roman"/>
          <w:sz w:val="24"/>
          <w:szCs w:val="24"/>
        </w:rPr>
        <w:t>4. Заключение договора</w:t>
      </w:r>
      <w:r w:rsidR="00E936EA" w:rsidRPr="00095B66">
        <w:rPr>
          <w:rFonts w:ascii="Times New Roman" w:hAnsi="Times New Roman"/>
          <w:sz w:val="24"/>
          <w:szCs w:val="24"/>
        </w:rPr>
        <w:t xml:space="preserve"> по п.27 части 3 настоящей статьи </w:t>
      </w:r>
      <w:r w:rsidRPr="00095B66">
        <w:rPr>
          <w:rFonts w:ascii="Times New Roman" w:hAnsi="Times New Roman"/>
          <w:sz w:val="24"/>
          <w:szCs w:val="24"/>
        </w:rPr>
        <w:t>производится без учета одноименности товаров, работ, услуг и без учета периодичности закупки товаров работ, услуг.</w:t>
      </w:r>
    </w:p>
    <w:p w:rsidR="000C24DA" w:rsidRPr="00095B66" w:rsidRDefault="000C24DA" w:rsidP="000C24DA">
      <w:pPr>
        <w:pStyle w:val="ae"/>
        <w:jc w:val="both"/>
        <w:rPr>
          <w:rFonts w:ascii="Times New Roman" w:hAnsi="Times New Roman"/>
          <w:sz w:val="24"/>
          <w:szCs w:val="24"/>
        </w:rPr>
      </w:pPr>
    </w:p>
    <w:p w:rsidR="008D0106" w:rsidRPr="00095B66" w:rsidRDefault="008D0106" w:rsidP="008D0106">
      <w:pPr>
        <w:tabs>
          <w:tab w:val="left" w:pos="540"/>
          <w:tab w:val="left" w:pos="900"/>
          <w:tab w:val="left" w:pos="1134"/>
        </w:tabs>
        <w:spacing w:before="120"/>
        <w:ind w:firstLine="709"/>
        <w:jc w:val="both"/>
        <w:rPr>
          <w:b/>
          <w:sz w:val="24"/>
          <w:szCs w:val="24"/>
        </w:rPr>
      </w:pPr>
      <w:r w:rsidRPr="00095B66">
        <w:rPr>
          <w:b/>
          <w:sz w:val="24"/>
          <w:szCs w:val="24"/>
        </w:rPr>
        <w:t xml:space="preserve">Статья </w:t>
      </w:r>
      <w:r w:rsidR="00095B66" w:rsidRPr="00095B66">
        <w:rPr>
          <w:b/>
          <w:sz w:val="24"/>
          <w:szCs w:val="24"/>
        </w:rPr>
        <w:t>21</w:t>
      </w:r>
      <w:r w:rsidRPr="00095B66">
        <w:rPr>
          <w:b/>
          <w:sz w:val="24"/>
          <w:szCs w:val="24"/>
        </w:rPr>
        <w:t>. Порядок заключения и исполнения договора</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w:t>
      </w:r>
      <w:r w:rsidR="00EA6447" w:rsidRPr="00095B66">
        <w:rPr>
          <w:sz w:val="24"/>
          <w:szCs w:val="24"/>
        </w:rPr>
        <w:t>Заказчика</w:t>
      </w:r>
      <w:r w:rsidRPr="00095B66">
        <w:rPr>
          <w:sz w:val="24"/>
          <w:szCs w:val="24"/>
        </w:rPr>
        <w:t xml:space="preserve"> с учетом нижеследующего. </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w:t>
      </w:r>
      <w:proofErr w:type="gramStart"/>
      <w:r w:rsidRPr="00095B66">
        <w:rPr>
          <w:sz w:val="24"/>
          <w:szCs w:val="24"/>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w:t>
      </w:r>
      <w:r w:rsidR="0065333E" w:rsidRPr="00095B66">
        <w:rPr>
          <w:sz w:val="24"/>
          <w:szCs w:val="24"/>
        </w:rPr>
        <w:t xml:space="preserve"> </w:t>
      </w:r>
      <w:r w:rsidRPr="00095B66">
        <w:rPr>
          <w:sz w:val="24"/>
          <w:szCs w:val="24"/>
        </w:rPr>
        <w:t xml:space="preserve">должен быть заключен </w:t>
      </w:r>
      <w:r w:rsidR="0065333E" w:rsidRPr="00095B66">
        <w:rPr>
          <w:sz w:val="24"/>
          <w:szCs w:val="24"/>
        </w:rPr>
        <w:t>Заказчиком</w:t>
      </w:r>
      <w:r w:rsidRPr="00095B66">
        <w:rPr>
          <w:sz w:val="24"/>
          <w:szCs w:val="24"/>
        </w:rPr>
        <w:t xml:space="preserve"> </w:t>
      </w:r>
      <w:r w:rsidR="00E92460" w:rsidRPr="00095B66">
        <w:rPr>
          <w:sz w:val="24"/>
          <w:szCs w:val="24"/>
        </w:rPr>
        <w:t>после</w:t>
      </w:r>
      <w:r w:rsidRPr="00095B66">
        <w:rPr>
          <w:sz w:val="24"/>
          <w:szCs w:val="24"/>
        </w:rPr>
        <w:t xml:space="preserve"> подписания итогового протокола</w:t>
      </w:r>
      <w:r w:rsidR="00E92460" w:rsidRPr="00095B66">
        <w:rPr>
          <w:sz w:val="24"/>
          <w:szCs w:val="24"/>
        </w:rPr>
        <w:t>, а также</w:t>
      </w:r>
      <w:r w:rsidRPr="00095B66">
        <w:rPr>
          <w:sz w:val="24"/>
          <w:szCs w:val="24"/>
        </w:rPr>
        <w:t xml:space="preserve">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w:t>
      </w:r>
      <w:proofErr w:type="gramEnd"/>
      <w:r w:rsidRPr="00095B66">
        <w:rPr>
          <w:sz w:val="24"/>
          <w:szCs w:val="24"/>
        </w:rPr>
        <w:t xml:space="preserve"> в документации о закупке).</w:t>
      </w:r>
      <w:r w:rsidRPr="00095B66">
        <w:rPr>
          <w:color w:val="000000"/>
          <w:sz w:val="24"/>
          <w:szCs w:val="24"/>
        </w:rPr>
        <w:t xml:space="preserve"> Требование обеспечения исполнения </w:t>
      </w:r>
      <w:r w:rsidR="0065333E" w:rsidRPr="00095B66">
        <w:rPr>
          <w:color w:val="000000"/>
          <w:sz w:val="24"/>
          <w:szCs w:val="24"/>
        </w:rPr>
        <w:t xml:space="preserve">договора </w:t>
      </w:r>
      <w:r w:rsidRPr="00095B66">
        <w:rPr>
          <w:color w:val="000000"/>
          <w:sz w:val="24"/>
          <w:szCs w:val="24"/>
        </w:rPr>
        <w:t xml:space="preserve">устанавливается </w:t>
      </w:r>
      <w:r w:rsidR="0065333E" w:rsidRPr="00095B66">
        <w:rPr>
          <w:color w:val="000000"/>
          <w:sz w:val="24"/>
          <w:szCs w:val="24"/>
        </w:rPr>
        <w:t>Заказчиком</w:t>
      </w:r>
      <w:r w:rsidRPr="00095B66">
        <w:rPr>
          <w:color w:val="000000"/>
          <w:sz w:val="24"/>
          <w:szCs w:val="24"/>
        </w:rPr>
        <w:t xml:space="preserve"> в документации о закупке.  </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color w:val="000000"/>
          <w:sz w:val="24"/>
          <w:szCs w:val="24"/>
        </w:rPr>
        <w:t xml:space="preserve"> Исполнение Договора может обеспечиваться безотзывной банковской гарантией, выданной банком или иной кредитной организацией, включенной в реестр банковских гарантий, размещенный в единой информационной системе, или внесением денежных средств.  </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color w:val="000000"/>
          <w:sz w:val="24"/>
          <w:szCs w:val="24"/>
        </w:rPr>
        <w:t xml:space="preserve"> Размер обеспечения исполнения </w:t>
      </w:r>
      <w:r w:rsidR="00EA6447" w:rsidRPr="00095B66">
        <w:rPr>
          <w:color w:val="000000"/>
          <w:sz w:val="24"/>
          <w:szCs w:val="24"/>
        </w:rPr>
        <w:t>договор</w:t>
      </w:r>
      <w:r w:rsidRPr="00095B66">
        <w:rPr>
          <w:color w:val="000000"/>
          <w:sz w:val="24"/>
          <w:szCs w:val="24"/>
        </w:rPr>
        <w:t xml:space="preserve">а должен составлять от пяти до  тридцати процентов начальной (максимальной) цены </w:t>
      </w:r>
      <w:r w:rsidR="0065333E" w:rsidRPr="00095B66">
        <w:rPr>
          <w:color w:val="000000"/>
          <w:sz w:val="24"/>
          <w:szCs w:val="24"/>
        </w:rPr>
        <w:t>договора</w:t>
      </w:r>
      <w:r w:rsidRPr="00095B66">
        <w:rPr>
          <w:color w:val="000000"/>
          <w:sz w:val="24"/>
          <w:szCs w:val="24"/>
        </w:rPr>
        <w:t xml:space="preserve"> (цены лота), указанной в извещении об осуществлении закупки. </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color w:val="000000"/>
          <w:sz w:val="24"/>
          <w:szCs w:val="24"/>
        </w:rPr>
        <w:t xml:space="preserve"> Договор заключается только после предоставления участником процедур закупок, с которым заключается Договор, безотзывной банковской гарантии или передачи </w:t>
      </w:r>
      <w:r w:rsidR="0065333E" w:rsidRPr="00095B66">
        <w:rPr>
          <w:color w:val="000000"/>
          <w:sz w:val="24"/>
          <w:szCs w:val="24"/>
        </w:rPr>
        <w:t xml:space="preserve">Заказчику </w:t>
      </w:r>
      <w:r w:rsidRPr="00095B66">
        <w:rPr>
          <w:color w:val="000000"/>
          <w:sz w:val="24"/>
          <w:szCs w:val="24"/>
        </w:rPr>
        <w:t>денежных средств, в том числе в форме вклада (депозита), в размере обеспечения исполнения Договора, предусмотренном документацией о закупке.</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Способы обеспечения исполнения Договора, определяются участником торгов самостоятельно. </w:t>
      </w:r>
    </w:p>
    <w:p w:rsidR="008D0106" w:rsidRPr="00095B66" w:rsidRDefault="008D0106" w:rsidP="00A90B57">
      <w:pPr>
        <w:numPr>
          <w:ilvl w:val="1"/>
          <w:numId w:val="53"/>
        </w:numPr>
        <w:tabs>
          <w:tab w:val="clear" w:pos="900"/>
          <w:tab w:val="num" w:pos="0"/>
          <w:tab w:val="left" w:pos="1134"/>
        </w:tabs>
        <w:ind w:left="0" w:firstLine="709"/>
        <w:jc w:val="both"/>
        <w:rPr>
          <w:sz w:val="24"/>
          <w:szCs w:val="24"/>
        </w:rPr>
      </w:pPr>
      <w:r w:rsidRPr="00095B66">
        <w:rPr>
          <w:sz w:val="24"/>
          <w:szCs w:val="24"/>
        </w:rPr>
        <w:t>Способы и порядок предоставления обеспечения исполнения Договора:</w:t>
      </w:r>
    </w:p>
    <w:p w:rsidR="008D0106" w:rsidRPr="00095B66" w:rsidRDefault="008D0106" w:rsidP="008D0106">
      <w:pPr>
        <w:tabs>
          <w:tab w:val="num" w:pos="0"/>
          <w:tab w:val="left" w:pos="1134"/>
        </w:tabs>
        <w:ind w:firstLine="709"/>
        <w:jc w:val="both"/>
        <w:rPr>
          <w:sz w:val="24"/>
          <w:szCs w:val="24"/>
          <w:u w:val="single"/>
        </w:rPr>
      </w:pPr>
      <w:r w:rsidRPr="00095B66">
        <w:rPr>
          <w:sz w:val="24"/>
          <w:szCs w:val="24"/>
          <w:u w:val="single"/>
        </w:rPr>
        <w:t>В виде безотзывной банковской гарантии, выданной банком или иной кредитной организацией</w:t>
      </w:r>
    </w:p>
    <w:p w:rsidR="008D0106" w:rsidRPr="00095B66" w:rsidRDefault="008D0106" w:rsidP="008D0106">
      <w:pPr>
        <w:tabs>
          <w:tab w:val="num" w:pos="0"/>
          <w:tab w:val="left" w:pos="1134"/>
        </w:tabs>
        <w:ind w:firstLine="709"/>
        <w:jc w:val="both"/>
        <w:rPr>
          <w:sz w:val="24"/>
          <w:szCs w:val="24"/>
        </w:rPr>
      </w:pPr>
      <w:r w:rsidRPr="00095B66">
        <w:rPr>
          <w:sz w:val="24"/>
          <w:szCs w:val="24"/>
        </w:rPr>
        <w:t>Безотзывная банковская гарантия должна соответствовать требованиям, установленным нормативно-правовыми актами Российской Федерации.</w:t>
      </w:r>
    </w:p>
    <w:p w:rsidR="008D0106" w:rsidRPr="00095B66" w:rsidRDefault="008D0106" w:rsidP="008D0106">
      <w:pPr>
        <w:tabs>
          <w:tab w:val="num" w:pos="0"/>
          <w:tab w:val="left" w:pos="1134"/>
        </w:tabs>
        <w:ind w:firstLine="709"/>
        <w:jc w:val="both"/>
        <w:rPr>
          <w:sz w:val="24"/>
          <w:szCs w:val="24"/>
        </w:rPr>
      </w:pPr>
      <w:r w:rsidRPr="00095B66">
        <w:rPr>
          <w:sz w:val="24"/>
          <w:szCs w:val="24"/>
        </w:rPr>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гарантийных обязательств, которые должны быть не менее сумм, установленных в документации о торгах. </w:t>
      </w:r>
    </w:p>
    <w:p w:rsidR="008D0106" w:rsidRPr="00095B66" w:rsidRDefault="008D0106" w:rsidP="008D0106">
      <w:pPr>
        <w:tabs>
          <w:tab w:val="num" w:pos="0"/>
          <w:tab w:val="left" w:pos="1134"/>
        </w:tabs>
        <w:ind w:firstLine="709"/>
        <w:jc w:val="both"/>
        <w:rPr>
          <w:sz w:val="24"/>
          <w:szCs w:val="24"/>
        </w:rPr>
      </w:pPr>
      <w:r w:rsidRPr="00095B66">
        <w:rPr>
          <w:sz w:val="24"/>
          <w:szCs w:val="24"/>
        </w:rPr>
        <w:t>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торгов как основание заключения договора.</w:t>
      </w:r>
    </w:p>
    <w:p w:rsidR="008D0106" w:rsidRPr="00095B66" w:rsidRDefault="008D0106" w:rsidP="008D0106">
      <w:pPr>
        <w:tabs>
          <w:tab w:val="num" w:pos="0"/>
          <w:tab w:val="left" w:pos="1134"/>
        </w:tabs>
        <w:ind w:firstLine="709"/>
        <w:jc w:val="both"/>
        <w:rPr>
          <w:sz w:val="24"/>
          <w:szCs w:val="24"/>
        </w:rPr>
      </w:pPr>
      <w:r w:rsidRPr="00095B66">
        <w:rPr>
          <w:sz w:val="24"/>
          <w:szCs w:val="24"/>
        </w:rPr>
        <w:t>Срок действия безотзывной банковской гарантии должен устанавливаться с учетом установленного общего срока поставки товаров по договору, гарантийных обязательств и оканчиваться не ранее их завершения.</w:t>
      </w:r>
    </w:p>
    <w:p w:rsidR="008D0106" w:rsidRPr="00095B66" w:rsidRDefault="008D0106" w:rsidP="008D0106">
      <w:pPr>
        <w:tabs>
          <w:tab w:val="num" w:pos="0"/>
          <w:tab w:val="left" w:pos="1134"/>
        </w:tabs>
        <w:ind w:firstLine="709"/>
        <w:jc w:val="both"/>
        <w:rPr>
          <w:sz w:val="24"/>
          <w:szCs w:val="24"/>
        </w:rPr>
      </w:pPr>
      <w:r w:rsidRPr="00095B66">
        <w:rPr>
          <w:sz w:val="24"/>
          <w:szCs w:val="24"/>
        </w:rPr>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D0106" w:rsidRPr="00095B66" w:rsidRDefault="008D0106" w:rsidP="008D0106">
      <w:pPr>
        <w:tabs>
          <w:tab w:val="num" w:pos="0"/>
          <w:tab w:val="left" w:pos="1134"/>
        </w:tabs>
        <w:ind w:firstLine="709"/>
        <w:jc w:val="both"/>
        <w:rPr>
          <w:sz w:val="24"/>
          <w:szCs w:val="24"/>
        </w:rPr>
      </w:pPr>
    </w:p>
    <w:p w:rsidR="008D0106" w:rsidRPr="00095B66" w:rsidRDefault="008D0106" w:rsidP="008D0106">
      <w:pPr>
        <w:tabs>
          <w:tab w:val="num" w:pos="0"/>
          <w:tab w:val="left" w:pos="1134"/>
        </w:tabs>
        <w:ind w:firstLine="709"/>
        <w:jc w:val="both"/>
        <w:rPr>
          <w:sz w:val="24"/>
          <w:szCs w:val="24"/>
          <w:u w:val="single"/>
        </w:rPr>
      </w:pPr>
      <w:r w:rsidRPr="00095B66">
        <w:rPr>
          <w:sz w:val="24"/>
          <w:szCs w:val="24"/>
          <w:u w:val="single"/>
        </w:rPr>
        <w:t>В виде залога денежных средств, в том числе в форме вклада (депозита)</w:t>
      </w:r>
    </w:p>
    <w:p w:rsidR="008D0106" w:rsidRPr="00095B66" w:rsidRDefault="008D0106" w:rsidP="008D0106">
      <w:pPr>
        <w:tabs>
          <w:tab w:val="num" w:pos="0"/>
          <w:tab w:val="left" w:pos="1134"/>
        </w:tabs>
        <w:ind w:firstLine="709"/>
        <w:jc w:val="both"/>
        <w:rPr>
          <w:sz w:val="24"/>
          <w:szCs w:val="24"/>
        </w:rPr>
      </w:pPr>
      <w:proofErr w:type="gramStart"/>
      <w:r w:rsidRPr="00095B66">
        <w:rPr>
          <w:sz w:val="24"/>
          <w:szCs w:val="24"/>
        </w:rPr>
        <w:t>Денежные средства, вносимые в качестве залога должны быть перечислены</w:t>
      </w:r>
      <w:proofErr w:type="gramEnd"/>
      <w:r w:rsidRPr="00095B66">
        <w:rPr>
          <w:sz w:val="24"/>
          <w:szCs w:val="24"/>
        </w:rPr>
        <w:t xml:space="preserve"> в размерах, установленных в документации о торгах.</w:t>
      </w:r>
    </w:p>
    <w:p w:rsidR="008D0106" w:rsidRPr="00095B66" w:rsidRDefault="008D0106" w:rsidP="008D0106">
      <w:pPr>
        <w:tabs>
          <w:tab w:val="num" w:pos="0"/>
          <w:tab w:val="left" w:pos="1134"/>
        </w:tabs>
        <w:ind w:firstLine="709"/>
        <w:jc w:val="both"/>
        <w:rPr>
          <w:sz w:val="24"/>
          <w:szCs w:val="24"/>
        </w:rPr>
      </w:pPr>
      <w:r w:rsidRPr="00095B66">
        <w:rPr>
          <w:sz w:val="24"/>
          <w:szCs w:val="24"/>
        </w:rPr>
        <w:lastRenderedPageBreak/>
        <w:t>Факт внесения денежных средств подтверждается платежным поручением с отметкой банка об оплате (оригинальной выпиской из банка в случае, если перевод денежных средств осуществлялся при помощи системы "Банк-Клиент").</w:t>
      </w:r>
    </w:p>
    <w:p w:rsidR="008D0106" w:rsidRPr="00095B66" w:rsidRDefault="008D0106" w:rsidP="008D0106">
      <w:pPr>
        <w:tabs>
          <w:tab w:val="num" w:pos="0"/>
          <w:tab w:val="left" w:pos="1134"/>
        </w:tabs>
        <w:ind w:firstLine="709"/>
        <w:jc w:val="both"/>
        <w:rPr>
          <w:sz w:val="24"/>
          <w:szCs w:val="24"/>
        </w:rPr>
      </w:pPr>
      <w:r w:rsidRPr="00095B66">
        <w:rPr>
          <w:sz w:val="24"/>
          <w:szCs w:val="24"/>
        </w:rPr>
        <w:t>Денежные средства, вносимые в обеспечение исполнения Договора в качестве залога, должны быть зачислены по реквизитам счета Организации до заключения Договора. В противном случае обеспечение исполнения Договора в виде залога денежных сре</w:t>
      </w:r>
      <w:proofErr w:type="gramStart"/>
      <w:r w:rsidRPr="00095B66">
        <w:rPr>
          <w:sz w:val="24"/>
          <w:szCs w:val="24"/>
        </w:rPr>
        <w:t>дств сч</w:t>
      </w:r>
      <w:proofErr w:type="gramEnd"/>
      <w:r w:rsidRPr="00095B66">
        <w:rPr>
          <w:sz w:val="24"/>
          <w:szCs w:val="24"/>
        </w:rPr>
        <w:t xml:space="preserve">итается непредставленным. </w:t>
      </w:r>
    </w:p>
    <w:p w:rsidR="008D0106" w:rsidRPr="00095B66" w:rsidRDefault="008D0106" w:rsidP="008D0106">
      <w:pPr>
        <w:tabs>
          <w:tab w:val="num" w:pos="0"/>
          <w:tab w:val="left" w:pos="1134"/>
        </w:tabs>
        <w:ind w:firstLine="709"/>
        <w:jc w:val="both"/>
        <w:rPr>
          <w:sz w:val="24"/>
          <w:szCs w:val="24"/>
        </w:rPr>
      </w:pPr>
      <w:r w:rsidRPr="00095B66">
        <w:rPr>
          <w:sz w:val="24"/>
          <w:szCs w:val="24"/>
        </w:rPr>
        <w:t xml:space="preserve">Реквизиты счета для перечисления суммы обеспечения исполнения Договора на участие в торгах, обеспечения гарантии предоставляются </w:t>
      </w:r>
      <w:r w:rsidR="00BC50ED" w:rsidRPr="00095B66">
        <w:rPr>
          <w:sz w:val="24"/>
          <w:szCs w:val="24"/>
        </w:rPr>
        <w:t>Заказчиком</w:t>
      </w:r>
      <w:r w:rsidRPr="00095B66">
        <w:rPr>
          <w:sz w:val="24"/>
          <w:szCs w:val="24"/>
        </w:rPr>
        <w:t xml:space="preserve"> отдельно.</w:t>
      </w:r>
    </w:p>
    <w:p w:rsidR="008D0106" w:rsidRPr="00095B66" w:rsidRDefault="008D0106" w:rsidP="008D0106">
      <w:pPr>
        <w:tabs>
          <w:tab w:val="num" w:pos="0"/>
          <w:tab w:val="left" w:pos="1134"/>
        </w:tabs>
        <w:ind w:firstLine="709"/>
        <w:jc w:val="both"/>
        <w:rPr>
          <w:sz w:val="24"/>
          <w:szCs w:val="24"/>
        </w:rPr>
      </w:pPr>
      <w:r w:rsidRPr="00095B66">
        <w:rPr>
          <w:sz w:val="24"/>
          <w:szCs w:val="24"/>
        </w:rPr>
        <w:t>Денежные средства возвращаются участнику закупки, с которым заключается Договор, при условии надлежащего исполнения им всех своих обязательств по Договору, гарантийных обязательств в течение срока, установленного в Договоре, со дня получения Организацией соответствующего письменного требования участника закупки. Денежные средства возвращаются по реквизитам, указанным участником закупки в письменном требовании.</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Если победителем аукциона или участником аукциона, с которыми заключается Договор, является бюджетное учреждение и </w:t>
      </w:r>
      <w:r w:rsidR="00EA6447" w:rsidRPr="00095B66">
        <w:rPr>
          <w:sz w:val="24"/>
          <w:szCs w:val="24"/>
        </w:rPr>
        <w:t>Заказчиком</w:t>
      </w:r>
      <w:r w:rsidRPr="00095B66">
        <w:rPr>
          <w:sz w:val="24"/>
          <w:szCs w:val="24"/>
        </w:rPr>
        <w:t xml:space="preserve"> установлено требование обеспечения исполнения Договора, предоставление обеспечения исполнения Договора не требуется.</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В случае</w:t>
      </w:r>
      <w:proofErr w:type="gramStart"/>
      <w:r w:rsidRPr="00095B66">
        <w:rPr>
          <w:sz w:val="24"/>
          <w:szCs w:val="24"/>
        </w:rPr>
        <w:t>,</w:t>
      </w:r>
      <w:proofErr w:type="gramEnd"/>
      <w:r w:rsidRPr="00095B66">
        <w:rPr>
          <w:sz w:val="24"/>
          <w:szCs w:val="24"/>
        </w:rPr>
        <w:t xml:space="preserve"> если участник закупки, обязанный заключить Договор, не предоставил </w:t>
      </w:r>
      <w:r w:rsidR="00EA6447" w:rsidRPr="00095B66">
        <w:rPr>
          <w:sz w:val="24"/>
          <w:szCs w:val="24"/>
        </w:rPr>
        <w:t>Заказчику</w:t>
      </w:r>
      <w:r w:rsidR="00247230" w:rsidRPr="00095B66">
        <w:rPr>
          <w:sz w:val="24"/>
          <w:szCs w:val="24"/>
        </w:rPr>
        <w:t xml:space="preserve"> </w:t>
      </w:r>
      <w:r w:rsidRPr="00095B66">
        <w:rPr>
          <w:sz w:val="24"/>
          <w:szCs w:val="24"/>
        </w:rPr>
        <w:t xml:space="preserve"> в установленный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в документации о закупке).</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В случае</w:t>
      </w:r>
      <w:proofErr w:type="gramStart"/>
      <w:r w:rsidRPr="00095B66">
        <w:rPr>
          <w:sz w:val="24"/>
          <w:szCs w:val="24"/>
        </w:rPr>
        <w:t>,</w:t>
      </w:r>
      <w:proofErr w:type="gramEnd"/>
      <w:r w:rsidRPr="00095B66">
        <w:rPr>
          <w:sz w:val="24"/>
          <w:szCs w:val="24"/>
        </w:rPr>
        <w:t xml:space="preserve"> если участник закупки, обязанный заключить Договор, признан уклонившимся от заключения Договора, </w:t>
      </w:r>
      <w:r w:rsidR="00BC50ED" w:rsidRPr="00095B66">
        <w:rPr>
          <w:sz w:val="24"/>
          <w:szCs w:val="24"/>
        </w:rPr>
        <w:t>Заказчик</w:t>
      </w:r>
      <w:r w:rsidRPr="00095B66">
        <w:rPr>
          <w:sz w:val="24"/>
          <w:szCs w:val="24"/>
        </w:rPr>
        <w:t xml:space="preserve"> вправе заключить Договор с участником закупки, заявке на участие в закупке которого присвоен следующий порядковый номер.</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w:t>
      </w:r>
      <w:r w:rsidR="0065333E" w:rsidRPr="00095B66">
        <w:rPr>
          <w:sz w:val="24"/>
          <w:szCs w:val="24"/>
        </w:rPr>
        <w:t>Заказчик</w:t>
      </w:r>
      <w:r w:rsidRPr="00095B66">
        <w:rPr>
          <w:sz w:val="24"/>
          <w:szCs w:val="24"/>
        </w:rPr>
        <w:t xml:space="preserve"> вправе отказаться от заключения Договора с участником закупки, обязанным заключить Договор, в случаях:</w:t>
      </w:r>
    </w:p>
    <w:p w:rsidR="008D0106" w:rsidRPr="00095B66" w:rsidRDefault="008D0106" w:rsidP="008D0106">
      <w:pPr>
        <w:tabs>
          <w:tab w:val="left" w:pos="540"/>
          <w:tab w:val="num" w:pos="1080"/>
          <w:tab w:val="left" w:pos="1134"/>
        </w:tabs>
        <w:ind w:firstLine="709"/>
        <w:jc w:val="both"/>
        <w:rPr>
          <w:sz w:val="24"/>
          <w:szCs w:val="24"/>
        </w:rPr>
      </w:pPr>
      <w:r w:rsidRPr="00095B66">
        <w:rPr>
          <w:sz w:val="24"/>
          <w:szCs w:val="24"/>
        </w:rPr>
        <w:t>- несоответствия участника закупки, обязанного заключить Договор, требованиям, установленным в документации о закупке;</w:t>
      </w:r>
    </w:p>
    <w:p w:rsidR="008D0106" w:rsidRPr="00095B66" w:rsidRDefault="008D0106" w:rsidP="008D0106">
      <w:pPr>
        <w:tabs>
          <w:tab w:val="left" w:pos="540"/>
          <w:tab w:val="num" w:pos="1080"/>
          <w:tab w:val="left" w:pos="1134"/>
        </w:tabs>
        <w:ind w:firstLine="709"/>
        <w:jc w:val="both"/>
        <w:rPr>
          <w:sz w:val="24"/>
          <w:szCs w:val="24"/>
        </w:rPr>
      </w:pPr>
      <w:r w:rsidRPr="00095B66">
        <w:rPr>
          <w:sz w:val="24"/>
          <w:szCs w:val="24"/>
        </w:rPr>
        <w:t>- предоставления участником закупки, обязанным заключить Договор, недостоверных сведений в заявке на участие в закупке.</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При заключении и </w:t>
      </w:r>
      <w:r w:rsidR="00EC309B" w:rsidRPr="00095B66">
        <w:rPr>
          <w:sz w:val="24"/>
          <w:szCs w:val="24"/>
        </w:rPr>
        <w:t xml:space="preserve">при </w:t>
      </w:r>
      <w:r w:rsidRPr="00095B66">
        <w:rPr>
          <w:sz w:val="24"/>
          <w:szCs w:val="24"/>
        </w:rPr>
        <w:t>и</w:t>
      </w:r>
      <w:r w:rsidR="00EC309B" w:rsidRPr="00095B66">
        <w:rPr>
          <w:sz w:val="24"/>
          <w:szCs w:val="24"/>
        </w:rPr>
        <w:t>с</w:t>
      </w:r>
      <w:r w:rsidRPr="00095B66">
        <w:rPr>
          <w:sz w:val="24"/>
          <w:szCs w:val="24"/>
        </w:rPr>
        <w:t xml:space="preserve">полнении Договора не допускается изменение его условий по сравнению с </w:t>
      </w:r>
      <w:proofErr w:type="gramStart"/>
      <w:r w:rsidRPr="00095B66">
        <w:rPr>
          <w:sz w:val="24"/>
          <w:szCs w:val="24"/>
        </w:rPr>
        <w:t>указанными</w:t>
      </w:r>
      <w:proofErr w:type="gramEnd"/>
      <w:r w:rsidRPr="00095B66">
        <w:rPr>
          <w:sz w:val="24"/>
          <w:szCs w:val="24"/>
        </w:rPr>
        <w:t xml:space="preserve"> в протоколе, составленном по результатам закупки, кроме случаев, предусмотренных настоящей статьей Положения.</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При заключении Договора между </w:t>
      </w:r>
      <w:r w:rsidR="00ED47D0" w:rsidRPr="00095B66">
        <w:rPr>
          <w:sz w:val="24"/>
          <w:szCs w:val="24"/>
        </w:rPr>
        <w:t>Заказчиком</w:t>
      </w:r>
      <w:r w:rsidRPr="00095B66">
        <w:rPr>
          <w:sz w:val="24"/>
          <w:szCs w:val="24"/>
        </w:rPr>
        <w:t xml:space="preserve">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 </w:t>
      </w:r>
      <w:r w:rsidR="00ED47D0" w:rsidRPr="00095B66">
        <w:rPr>
          <w:sz w:val="24"/>
          <w:szCs w:val="24"/>
        </w:rPr>
        <w:t>Заказчик</w:t>
      </w:r>
      <w:r w:rsidRPr="00095B66">
        <w:rPr>
          <w:sz w:val="24"/>
          <w:szCs w:val="24"/>
        </w:rPr>
        <w:t xml:space="preserve"> по согласованию с участником при заключении и исполнении Договора вправе изменить:</w:t>
      </w:r>
    </w:p>
    <w:p w:rsidR="008D0106" w:rsidRPr="00095B66" w:rsidRDefault="008D0106" w:rsidP="008D0106">
      <w:pPr>
        <w:tabs>
          <w:tab w:val="left" w:pos="540"/>
          <w:tab w:val="num" w:pos="1080"/>
          <w:tab w:val="left" w:pos="1134"/>
        </w:tabs>
        <w:ind w:firstLine="709"/>
        <w:jc w:val="both"/>
        <w:rPr>
          <w:sz w:val="24"/>
          <w:szCs w:val="24"/>
        </w:rPr>
      </w:pPr>
      <w:r w:rsidRPr="00095B66">
        <w:rPr>
          <w:sz w:val="24"/>
          <w:szCs w:val="24"/>
        </w:rPr>
        <w:t xml:space="preserve">1) предусмотренный Договором объем закупаемой продукции. При увеличении объема закупаемой продукции </w:t>
      </w:r>
      <w:r w:rsidR="00ED47D0" w:rsidRPr="00095B66">
        <w:rPr>
          <w:sz w:val="24"/>
          <w:szCs w:val="24"/>
        </w:rPr>
        <w:t>Заказчик</w:t>
      </w:r>
      <w:r w:rsidRPr="00095B66">
        <w:rPr>
          <w:sz w:val="24"/>
          <w:szCs w:val="24"/>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00ED47D0" w:rsidRPr="00095B66">
        <w:rPr>
          <w:sz w:val="24"/>
          <w:szCs w:val="24"/>
        </w:rPr>
        <w:t>Заказчик</w:t>
      </w:r>
      <w:r w:rsidRPr="00095B66">
        <w:rPr>
          <w:sz w:val="24"/>
          <w:szCs w:val="24"/>
        </w:rPr>
        <w:t xml:space="preserve"> обязан изменить цену Договора указанным образом; </w:t>
      </w:r>
    </w:p>
    <w:p w:rsidR="008D0106" w:rsidRPr="00095B66" w:rsidRDefault="008D0106" w:rsidP="008D0106">
      <w:pPr>
        <w:tabs>
          <w:tab w:val="left" w:pos="540"/>
          <w:tab w:val="num" w:pos="1080"/>
          <w:tab w:val="left" w:pos="1134"/>
        </w:tabs>
        <w:ind w:firstLine="709"/>
        <w:jc w:val="both"/>
        <w:rPr>
          <w:sz w:val="24"/>
          <w:szCs w:val="24"/>
        </w:rPr>
      </w:pPr>
      <w:r w:rsidRPr="00095B66">
        <w:rPr>
          <w:sz w:val="24"/>
          <w:szCs w:val="24"/>
        </w:rPr>
        <w:t>2) сроки исполнения обязательств по Д</w:t>
      </w:r>
      <w:r w:rsidR="00093FB5" w:rsidRPr="00095B66">
        <w:rPr>
          <w:sz w:val="24"/>
          <w:szCs w:val="24"/>
        </w:rPr>
        <w:t>оговору</w:t>
      </w:r>
      <w:r w:rsidRPr="00095B66">
        <w:rPr>
          <w:sz w:val="24"/>
          <w:szCs w:val="24"/>
        </w:rPr>
        <w:t>;</w:t>
      </w:r>
    </w:p>
    <w:p w:rsidR="008D0106" w:rsidRPr="00095B66" w:rsidRDefault="008D0106" w:rsidP="008D0106">
      <w:pPr>
        <w:tabs>
          <w:tab w:val="left" w:pos="540"/>
          <w:tab w:val="num" w:pos="1080"/>
          <w:tab w:val="left" w:pos="1134"/>
        </w:tabs>
        <w:ind w:left="709"/>
        <w:jc w:val="both"/>
        <w:rPr>
          <w:sz w:val="24"/>
          <w:szCs w:val="24"/>
        </w:rPr>
      </w:pPr>
      <w:r w:rsidRPr="00095B66">
        <w:rPr>
          <w:sz w:val="24"/>
          <w:szCs w:val="24"/>
        </w:rPr>
        <w:t>3) цену Договора:</w:t>
      </w:r>
    </w:p>
    <w:p w:rsidR="008D0106" w:rsidRPr="00095B66" w:rsidRDefault="008D0106" w:rsidP="008D0106">
      <w:pPr>
        <w:tabs>
          <w:tab w:val="left" w:pos="540"/>
          <w:tab w:val="num" w:pos="1080"/>
          <w:tab w:val="left" w:pos="1134"/>
        </w:tabs>
        <w:ind w:firstLine="709"/>
        <w:jc w:val="both"/>
        <w:rPr>
          <w:sz w:val="24"/>
          <w:szCs w:val="24"/>
        </w:rPr>
      </w:pPr>
      <w:r w:rsidRPr="00095B66">
        <w:rPr>
          <w:sz w:val="24"/>
          <w:szCs w:val="24"/>
        </w:rPr>
        <w:t>путем ее уменьшения без изменения иных условий исполнения Договора;</w:t>
      </w:r>
    </w:p>
    <w:p w:rsidR="008D0106" w:rsidRPr="00095B66" w:rsidRDefault="008D0106" w:rsidP="008D0106">
      <w:pPr>
        <w:tabs>
          <w:tab w:val="left" w:pos="540"/>
          <w:tab w:val="num" w:pos="1080"/>
          <w:tab w:val="left" w:pos="1134"/>
        </w:tabs>
        <w:ind w:firstLine="709"/>
        <w:jc w:val="both"/>
        <w:rPr>
          <w:sz w:val="24"/>
          <w:szCs w:val="24"/>
        </w:rPr>
      </w:pPr>
      <w:r w:rsidRPr="00095B66">
        <w:rPr>
          <w:sz w:val="24"/>
          <w:szCs w:val="24"/>
        </w:rPr>
        <w:t>в случаях, предусмотренных пунктом 1 части 14 настоящей статьи Положения;</w:t>
      </w:r>
    </w:p>
    <w:p w:rsidR="008D0106" w:rsidRPr="00095B66" w:rsidRDefault="008D0106" w:rsidP="008D0106">
      <w:pPr>
        <w:tabs>
          <w:tab w:val="left" w:pos="1134"/>
        </w:tabs>
        <w:autoSpaceDE w:val="0"/>
        <w:autoSpaceDN w:val="0"/>
        <w:adjustRightInd w:val="0"/>
        <w:ind w:firstLine="709"/>
        <w:jc w:val="both"/>
        <w:rPr>
          <w:sz w:val="24"/>
          <w:szCs w:val="24"/>
        </w:rPr>
      </w:pPr>
      <w:r w:rsidRPr="00095B66">
        <w:rPr>
          <w:sz w:val="24"/>
          <w:szCs w:val="24"/>
        </w:rPr>
        <w:lastRenderedPageBreak/>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D0106" w:rsidRPr="00095B66" w:rsidRDefault="008D0106" w:rsidP="008D0106">
      <w:pPr>
        <w:tabs>
          <w:tab w:val="left" w:pos="1134"/>
        </w:tabs>
        <w:autoSpaceDE w:val="0"/>
        <w:autoSpaceDN w:val="0"/>
        <w:adjustRightInd w:val="0"/>
        <w:ind w:firstLine="709"/>
        <w:jc w:val="both"/>
        <w:outlineLvl w:val="1"/>
        <w:rPr>
          <w:sz w:val="24"/>
          <w:szCs w:val="24"/>
        </w:rPr>
      </w:pPr>
      <w:r w:rsidRPr="00095B66">
        <w:rPr>
          <w:sz w:val="24"/>
          <w:szCs w:val="24"/>
        </w:rPr>
        <w:t>в случае изменения в соответствии с законодательством Российской Федерации регулируемых государством цен (тарифов),</w:t>
      </w:r>
    </w:p>
    <w:p w:rsidR="008D0106" w:rsidRPr="00095B66" w:rsidRDefault="008D0106" w:rsidP="008D0106">
      <w:pPr>
        <w:tabs>
          <w:tab w:val="left" w:pos="540"/>
          <w:tab w:val="left" w:pos="1134"/>
        </w:tabs>
        <w:ind w:firstLine="709"/>
        <w:jc w:val="both"/>
        <w:rPr>
          <w:sz w:val="24"/>
          <w:szCs w:val="24"/>
        </w:rPr>
      </w:pPr>
      <w:r w:rsidRPr="00095B66">
        <w:rPr>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D0106" w:rsidRPr="00095B66" w:rsidRDefault="008D0106" w:rsidP="00A90B57">
      <w:pPr>
        <w:numPr>
          <w:ilvl w:val="1"/>
          <w:numId w:val="53"/>
        </w:numPr>
        <w:tabs>
          <w:tab w:val="left" w:pos="540"/>
          <w:tab w:val="left" w:pos="1134"/>
        </w:tabs>
        <w:ind w:left="0" w:firstLine="709"/>
        <w:jc w:val="both"/>
        <w:rPr>
          <w:sz w:val="24"/>
          <w:szCs w:val="24"/>
        </w:rPr>
      </w:pPr>
      <w:proofErr w:type="gramStart"/>
      <w:r w:rsidRPr="00095B66">
        <w:rPr>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21401C" w:rsidRPr="00095B66">
        <w:rPr>
          <w:sz w:val="24"/>
          <w:szCs w:val="24"/>
        </w:rPr>
        <w:t xml:space="preserve">в единой информационной системе </w:t>
      </w:r>
      <w:r w:rsidRPr="00095B66">
        <w:rPr>
          <w:sz w:val="24"/>
          <w:szCs w:val="24"/>
        </w:rPr>
        <w:t>размещается информация об изменении Договора с указанием измененных условий.</w:t>
      </w:r>
      <w:proofErr w:type="gramEnd"/>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При исполнении Договора по согласованию </w:t>
      </w:r>
      <w:r w:rsidR="00ED47D0" w:rsidRPr="00095B66">
        <w:rPr>
          <w:sz w:val="24"/>
          <w:szCs w:val="24"/>
        </w:rPr>
        <w:t>Заказчика</w:t>
      </w:r>
      <w:r w:rsidRPr="00095B66">
        <w:rPr>
          <w:sz w:val="24"/>
          <w:szCs w:val="24"/>
        </w:rPr>
        <w:t xml:space="preserve">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D0106" w:rsidRPr="00095B66" w:rsidRDefault="008D0106" w:rsidP="00A90B57">
      <w:pPr>
        <w:numPr>
          <w:ilvl w:val="1"/>
          <w:numId w:val="53"/>
        </w:numPr>
        <w:tabs>
          <w:tab w:val="left" w:pos="540"/>
          <w:tab w:val="left" w:pos="1134"/>
        </w:tabs>
        <w:ind w:left="0" w:firstLine="709"/>
        <w:jc w:val="both"/>
        <w:rPr>
          <w:sz w:val="24"/>
          <w:szCs w:val="24"/>
        </w:rPr>
      </w:pPr>
      <w:r w:rsidRPr="00095B66">
        <w:rPr>
          <w:sz w:val="24"/>
          <w:szCs w:val="24"/>
        </w:rPr>
        <w:t xml:space="preserve">Расторжение Договора допускается по основаниям и в порядке, предусмотренном гражданским законодательством и локальными актами </w:t>
      </w:r>
      <w:r w:rsidR="00ED47D0" w:rsidRPr="00095B66">
        <w:rPr>
          <w:sz w:val="24"/>
          <w:szCs w:val="24"/>
        </w:rPr>
        <w:t>Заказчика</w:t>
      </w:r>
      <w:r w:rsidRPr="00095B66">
        <w:rPr>
          <w:sz w:val="24"/>
          <w:szCs w:val="24"/>
        </w:rPr>
        <w:t>.</w:t>
      </w:r>
    </w:p>
    <w:p w:rsidR="008D0106" w:rsidRPr="00095B66" w:rsidRDefault="008D0106" w:rsidP="008D0106">
      <w:pPr>
        <w:widowControl w:val="0"/>
        <w:tabs>
          <w:tab w:val="left" w:pos="540"/>
          <w:tab w:val="left" w:pos="1134"/>
        </w:tabs>
        <w:spacing w:before="120"/>
        <w:ind w:firstLine="709"/>
        <w:jc w:val="both"/>
        <w:rPr>
          <w:b/>
          <w:sz w:val="24"/>
          <w:szCs w:val="24"/>
        </w:rPr>
      </w:pPr>
      <w:r w:rsidRPr="00095B66">
        <w:rPr>
          <w:b/>
          <w:sz w:val="24"/>
          <w:szCs w:val="24"/>
        </w:rPr>
        <w:t xml:space="preserve">Статья </w:t>
      </w:r>
      <w:r w:rsidR="00095B66" w:rsidRPr="00095B66">
        <w:rPr>
          <w:b/>
          <w:sz w:val="24"/>
          <w:szCs w:val="24"/>
        </w:rPr>
        <w:t>22</w:t>
      </w:r>
      <w:r w:rsidRPr="00095B66">
        <w:rPr>
          <w:b/>
          <w:sz w:val="24"/>
          <w:szCs w:val="24"/>
        </w:rPr>
        <w:t xml:space="preserve">. Обжалование незаконных действий (бездействия) </w:t>
      </w:r>
      <w:r w:rsidR="008F2A13" w:rsidRPr="00095B66">
        <w:rPr>
          <w:b/>
          <w:sz w:val="24"/>
          <w:szCs w:val="24"/>
        </w:rPr>
        <w:t>Заказчика</w:t>
      </w:r>
      <w:r w:rsidRPr="00095B66">
        <w:rPr>
          <w:b/>
          <w:sz w:val="24"/>
          <w:szCs w:val="24"/>
        </w:rPr>
        <w:t xml:space="preserve"> </w:t>
      </w:r>
    </w:p>
    <w:p w:rsidR="008D0106" w:rsidRPr="00095B66" w:rsidRDefault="008D0106" w:rsidP="00A90B57">
      <w:pPr>
        <w:widowControl w:val="0"/>
        <w:numPr>
          <w:ilvl w:val="0"/>
          <w:numId w:val="52"/>
        </w:numPr>
        <w:tabs>
          <w:tab w:val="left" w:pos="1134"/>
        </w:tabs>
        <w:ind w:left="0" w:firstLine="709"/>
        <w:jc w:val="both"/>
        <w:rPr>
          <w:sz w:val="24"/>
          <w:szCs w:val="24"/>
        </w:rPr>
      </w:pPr>
      <w:r w:rsidRPr="00095B66">
        <w:rPr>
          <w:sz w:val="24"/>
          <w:szCs w:val="24"/>
        </w:rPr>
        <w:t xml:space="preserve">Участник закупки вправе обжаловать в судебном порядке действия (бездействие) Организации, специализированной организации при закупке товаров, работ, услуг. </w:t>
      </w:r>
    </w:p>
    <w:p w:rsidR="008D0106" w:rsidRPr="00095B66" w:rsidRDefault="008D0106" w:rsidP="00A90B57">
      <w:pPr>
        <w:widowControl w:val="0"/>
        <w:numPr>
          <w:ilvl w:val="0"/>
          <w:numId w:val="52"/>
        </w:numPr>
        <w:tabs>
          <w:tab w:val="left" w:pos="1134"/>
        </w:tabs>
        <w:ind w:left="0" w:firstLine="709"/>
        <w:jc w:val="both"/>
        <w:rPr>
          <w:b/>
          <w:i/>
          <w:sz w:val="24"/>
          <w:szCs w:val="24"/>
        </w:rPr>
      </w:pPr>
      <w:r w:rsidRPr="00095B66">
        <w:rPr>
          <w:sz w:val="24"/>
          <w:szCs w:val="24"/>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ED47D0" w:rsidRPr="00095B66">
        <w:rPr>
          <w:sz w:val="24"/>
          <w:szCs w:val="24"/>
        </w:rPr>
        <w:t>Заказчика</w:t>
      </w:r>
      <w:r w:rsidRPr="00095B66">
        <w:rPr>
          <w:sz w:val="24"/>
          <w:szCs w:val="24"/>
        </w:rPr>
        <w:t xml:space="preserve"> при закупке товаров, работ, услуг в случаях, определенных частью 10 статьи 3 Закона о закупках. </w:t>
      </w:r>
    </w:p>
    <w:p w:rsidR="008D0106" w:rsidRPr="00095B66" w:rsidRDefault="008D0106" w:rsidP="00914CD4">
      <w:pPr>
        <w:pStyle w:val="ae"/>
        <w:jc w:val="both"/>
        <w:rPr>
          <w:rFonts w:ascii="Times New Roman" w:hAnsi="Times New Roman"/>
          <w:sz w:val="24"/>
          <w:szCs w:val="24"/>
        </w:rPr>
      </w:pPr>
    </w:p>
    <w:p w:rsidR="00247230" w:rsidRPr="00095B66" w:rsidRDefault="00247230" w:rsidP="00914CD4">
      <w:pPr>
        <w:pStyle w:val="ae"/>
        <w:jc w:val="both"/>
        <w:rPr>
          <w:rFonts w:ascii="Times New Roman" w:hAnsi="Times New Roman"/>
          <w:sz w:val="24"/>
          <w:szCs w:val="24"/>
        </w:rPr>
      </w:pPr>
    </w:p>
    <w:p w:rsidR="008F2A13" w:rsidRPr="00095B66" w:rsidRDefault="008F2A13" w:rsidP="008F2A13">
      <w:pPr>
        <w:widowControl w:val="0"/>
        <w:tabs>
          <w:tab w:val="left" w:pos="1134"/>
        </w:tabs>
        <w:spacing w:before="120"/>
        <w:ind w:firstLine="709"/>
        <w:rPr>
          <w:b/>
          <w:sz w:val="24"/>
          <w:szCs w:val="24"/>
        </w:rPr>
      </w:pPr>
      <w:r w:rsidRPr="00095B66">
        <w:rPr>
          <w:b/>
          <w:sz w:val="24"/>
          <w:szCs w:val="24"/>
        </w:rPr>
        <w:t xml:space="preserve">Статья </w:t>
      </w:r>
      <w:r w:rsidR="00095B66" w:rsidRPr="00095B66">
        <w:rPr>
          <w:b/>
          <w:sz w:val="24"/>
          <w:szCs w:val="24"/>
        </w:rPr>
        <w:t>23</w:t>
      </w:r>
      <w:r w:rsidRPr="00095B66">
        <w:rPr>
          <w:b/>
          <w:sz w:val="24"/>
          <w:szCs w:val="24"/>
        </w:rPr>
        <w:t>. Переходные положения</w:t>
      </w:r>
    </w:p>
    <w:p w:rsidR="008F2A13" w:rsidRPr="00A64D67" w:rsidRDefault="00A64D67" w:rsidP="00A64D67">
      <w:pPr>
        <w:widowControl w:val="0"/>
        <w:tabs>
          <w:tab w:val="left" w:pos="1134"/>
        </w:tabs>
        <w:ind w:firstLine="709"/>
        <w:jc w:val="both"/>
        <w:rPr>
          <w:sz w:val="24"/>
        </w:rPr>
      </w:pPr>
      <w:r>
        <w:rPr>
          <w:sz w:val="24"/>
        </w:rPr>
        <w:t xml:space="preserve">1. </w:t>
      </w:r>
      <w:r w:rsidR="008F2A13" w:rsidRPr="00A64D67">
        <w:rPr>
          <w:sz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p>
    <w:p w:rsidR="0021401C" w:rsidRPr="00095B66" w:rsidRDefault="008F2A13" w:rsidP="0021401C">
      <w:pPr>
        <w:widowControl w:val="0"/>
        <w:numPr>
          <w:ilvl w:val="0"/>
          <w:numId w:val="54"/>
        </w:numPr>
        <w:tabs>
          <w:tab w:val="left" w:pos="1134"/>
        </w:tabs>
        <w:ind w:left="0" w:firstLine="709"/>
        <w:jc w:val="both"/>
        <w:rPr>
          <w:sz w:val="24"/>
          <w:szCs w:val="24"/>
        </w:rPr>
      </w:pPr>
      <w:r w:rsidRPr="00095B66">
        <w:rPr>
          <w:sz w:val="24"/>
          <w:szCs w:val="24"/>
        </w:rPr>
        <w:t xml:space="preserve">В настоящее Положение о закупках могут вноситься изменения и дополнения. Положение о закупках с изменениями и дополнениями (в новой редакции) утверждается </w:t>
      </w:r>
      <w:r w:rsidR="00EC309B" w:rsidRPr="00095B66">
        <w:rPr>
          <w:sz w:val="24"/>
          <w:szCs w:val="24"/>
        </w:rPr>
        <w:t>Департаментом</w:t>
      </w:r>
      <w:r w:rsidR="0021401C" w:rsidRPr="00095B66">
        <w:rPr>
          <w:sz w:val="24"/>
          <w:szCs w:val="24"/>
        </w:rPr>
        <w:t xml:space="preserve"> здравоохранения </w:t>
      </w:r>
      <w:r w:rsidR="00A64D67" w:rsidRPr="00095B66">
        <w:rPr>
          <w:rFonts w:eastAsia="Times New Roman"/>
          <w:sz w:val="24"/>
          <w:szCs w:val="24"/>
          <w:lang w:eastAsia="ru-RU"/>
        </w:rPr>
        <w:t xml:space="preserve">Ханты-Мансийского автономного округа - </w:t>
      </w:r>
      <w:proofErr w:type="spellStart"/>
      <w:r w:rsidR="00A64D67" w:rsidRPr="00095B66">
        <w:rPr>
          <w:rFonts w:eastAsia="Times New Roman"/>
          <w:sz w:val="24"/>
          <w:szCs w:val="24"/>
          <w:lang w:eastAsia="ru-RU"/>
        </w:rPr>
        <w:t>Югры</w:t>
      </w:r>
      <w:proofErr w:type="spellEnd"/>
      <w:r w:rsidR="0021401C" w:rsidRPr="00095B66">
        <w:rPr>
          <w:sz w:val="24"/>
          <w:szCs w:val="24"/>
        </w:rPr>
        <w:t>.</w:t>
      </w:r>
    </w:p>
    <w:p w:rsidR="0021401C" w:rsidRPr="00095B66" w:rsidRDefault="0021401C" w:rsidP="0021401C">
      <w:pPr>
        <w:widowControl w:val="0"/>
        <w:numPr>
          <w:ilvl w:val="0"/>
          <w:numId w:val="54"/>
        </w:numPr>
        <w:tabs>
          <w:tab w:val="left" w:pos="1134"/>
        </w:tabs>
        <w:ind w:left="0" w:firstLine="709"/>
        <w:jc w:val="both"/>
        <w:rPr>
          <w:sz w:val="24"/>
          <w:szCs w:val="24"/>
        </w:rPr>
      </w:pPr>
      <w:r w:rsidRPr="00095B66">
        <w:rPr>
          <w:sz w:val="24"/>
          <w:szCs w:val="24"/>
        </w:rPr>
        <w:t>До ввода в эксплуатацию единой информационной системы информация и документы,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tooltip="Ссылка на ресурс //www.zakupki.gov.ru" w:history="1">
        <w:r w:rsidRPr="00095B66">
          <w:rPr>
            <w:rStyle w:val="ac"/>
            <w:sz w:val="24"/>
            <w:szCs w:val="24"/>
          </w:rPr>
          <w:t>www.zakupki.gov.ru</w:t>
        </w:r>
      </w:hyperlink>
      <w:r w:rsidRPr="00095B66">
        <w:rPr>
          <w:sz w:val="24"/>
          <w:szCs w:val="24"/>
        </w:rPr>
        <w:t>) в порядке, установленном Правительством Российской Федерации".</w:t>
      </w:r>
    </w:p>
    <w:p w:rsidR="008F2A13" w:rsidRPr="00095B66" w:rsidRDefault="008F2A13" w:rsidP="0021401C">
      <w:pPr>
        <w:widowControl w:val="0"/>
        <w:numPr>
          <w:ilvl w:val="0"/>
          <w:numId w:val="54"/>
        </w:numPr>
        <w:tabs>
          <w:tab w:val="left" w:pos="1134"/>
        </w:tabs>
        <w:ind w:left="0" w:firstLine="709"/>
        <w:jc w:val="both"/>
        <w:rPr>
          <w:sz w:val="24"/>
          <w:szCs w:val="24"/>
        </w:rPr>
      </w:pPr>
      <w:r w:rsidRPr="00095B66">
        <w:rPr>
          <w:sz w:val="24"/>
          <w:szCs w:val="24"/>
        </w:rPr>
        <w:t>Во всем остальном, что не урегулировано настоящим Положением о закупках, Заказчик  руководствуется нормами Гражданского кодекса Российской Федерации, Федерального закона от 18.07.2011 № 223-ФЗ «О закупках товаров, работ, услуг отдельными видами юридических лиц».</w:t>
      </w:r>
    </w:p>
    <w:p w:rsidR="00247230" w:rsidRPr="00095B66" w:rsidRDefault="00247230" w:rsidP="00914CD4">
      <w:pPr>
        <w:pStyle w:val="ae"/>
        <w:jc w:val="both"/>
        <w:rPr>
          <w:rFonts w:ascii="Times New Roman" w:hAnsi="Times New Roman"/>
          <w:sz w:val="24"/>
          <w:szCs w:val="24"/>
        </w:rPr>
      </w:pPr>
    </w:p>
    <w:p w:rsidR="00247230" w:rsidRPr="00095B66" w:rsidRDefault="00247230" w:rsidP="00914CD4">
      <w:pPr>
        <w:pStyle w:val="ae"/>
        <w:jc w:val="both"/>
        <w:rPr>
          <w:rFonts w:ascii="Times New Roman" w:hAnsi="Times New Roman"/>
          <w:sz w:val="24"/>
          <w:szCs w:val="24"/>
        </w:rPr>
      </w:pPr>
    </w:p>
    <w:p w:rsidR="00311DE5" w:rsidRPr="00095B66" w:rsidRDefault="00311DE5" w:rsidP="00914CD4">
      <w:pPr>
        <w:pStyle w:val="ae"/>
        <w:jc w:val="both"/>
        <w:rPr>
          <w:rFonts w:ascii="Times New Roman" w:hAnsi="Times New Roman"/>
          <w:sz w:val="24"/>
          <w:szCs w:val="24"/>
        </w:rPr>
      </w:pPr>
      <w:r w:rsidRPr="00095B66">
        <w:rPr>
          <w:rFonts w:ascii="Times New Roman" w:hAnsi="Times New Roman"/>
          <w:sz w:val="24"/>
          <w:szCs w:val="24"/>
        </w:rPr>
        <w:t xml:space="preserve">Главный врач </w:t>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p>
    <w:p w:rsidR="00EC309B" w:rsidRPr="00095B66" w:rsidRDefault="00EC309B" w:rsidP="00914CD4">
      <w:pPr>
        <w:pStyle w:val="ae"/>
        <w:jc w:val="both"/>
        <w:rPr>
          <w:rFonts w:ascii="Times New Roman" w:hAnsi="Times New Roman"/>
          <w:sz w:val="24"/>
          <w:szCs w:val="24"/>
        </w:rPr>
      </w:pPr>
      <w:r w:rsidRPr="00095B66">
        <w:rPr>
          <w:rFonts w:ascii="Times New Roman" w:hAnsi="Times New Roman"/>
          <w:sz w:val="24"/>
          <w:szCs w:val="24"/>
        </w:rPr>
        <w:t>БУ «</w:t>
      </w:r>
      <w:r w:rsidR="00095B66" w:rsidRPr="00095B66">
        <w:rPr>
          <w:rFonts w:ascii="Times New Roman" w:hAnsi="Times New Roman"/>
          <w:sz w:val="24"/>
          <w:szCs w:val="24"/>
        </w:rPr>
        <w:t>Ц</w:t>
      </w:r>
      <w:r w:rsidRPr="00095B66">
        <w:rPr>
          <w:rFonts w:ascii="Times New Roman" w:hAnsi="Times New Roman"/>
          <w:sz w:val="24"/>
          <w:szCs w:val="24"/>
        </w:rPr>
        <w:t xml:space="preserve">ентр </w:t>
      </w:r>
    </w:p>
    <w:p w:rsidR="00247230" w:rsidRPr="00095B66" w:rsidRDefault="00EC309B" w:rsidP="00914CD4">
      <w:pPr>
        <w:pStyle w:val="ae"/>
        <w:jc w:val="both"/>
        <w:rPr>
          <w:rFonts w:ascii="Times New Roman" w:hAnsi="Times New Roman"/>
          <w:sz w:val="24"/>
          <w:szCs w:val="24"/>
        </w:rPr>
      </w:pPr>
      <w:r w:rsidRPr="00095B66">
        <w:rPr>
          <w:rFonts w:ascii="Times New Roman" w:hAnsi="Times New Roman"/>
          <w:sz w:val="24"/>
          <w:szCs w:val="24"/>
        </w:rPr>
        <w:t>медицинской профилактики»</w:t>
      </w:r>
      <w:r w:rsidR="00311DE5" w:rsidRPr="00095B66">
        <w:rPr>
          <w:rFonts w:ascii="Times New Roman" w:hAnsi="Times New Roman"/>
          <w:sz w:val="24"/>
          <w:szCs w:val="24"/>
        </w:rPr>
        <w:tab/>
      </w:r>
      <w:r w:rsidR="00311DE5" w:rsidRPr="00095B66">
        <w:rPr>
          <w:rFonts w:ascii="Times New Roman" w:hAnsi="Times New Roman"/>
          <w:sz w:val="24"/>
          <w:szCs w:val="24"/>
        </w:rPr>
        <w:tab/>
      </w:r>
      <w:r w:rsidR="00311DE5" w:rsidRPr="00095B66">
        <w:rPr>
          <w:rFonts w:ascii="Times New Roman" w:hAnsi="Times New Roman"/>
          <w:sz w:val="24"/>
          <w:szCs w:val="24"/>
        </w:rPr>
        <w:tab/>
      </w:r>
      <w:r w:rsidR="00311DE5" w:rsidRPr="00095B66">
        <w:rPr>
          <w:rFonts w:ascii="Times New Roman" w:hAnsi="Times New Roman"/>
          <w:sz w:val="24"/>
          <w:szCs w:val="24"/>
        </w:rPr>
        <w:tab/>
      </w:r>
      <w:r w:rsidR="00311DE5" w:rsidRPr="00095B66">
        <w:rPr>
          <w:rFonts w:ascii="Times New Roman" w:hAnsi="Times New Roman"/>
          <w:sz w:val="24"/>
          <w:szCs w:val="24"/>
        </w:rPr>
        <w:tab/>
      </w:r>
      <w:r w:rsidR="00311DE5" w:rsidRPr="00095B66">
        <w:rPr>
          <w:rFonts w:ascii="Times New Roman" w:hAnsi="Times New Roman"/>
          <w:sz w:val="24"/>
          <w:szCs w:val="24"/>
        </w:rPr>
        <w:tab/>
      </w:r>
      <w:r w:rsidR="00311DE5" w:rsidRPr="00095B66">
        <w:rPr>
          <w:rFonts w:ascii="Times New Roman" w:hAnsi="Times New Roman"/>
          <w:sz w:val="24"/>
          <w:szCs w:val="24"/>
        </w:rPr>
        <w:tab/>
      </w:r>
      <w:r w:rsidR="00311DE5" w:rsidRPr="00095B66">
        <w:rPr>
          <w:rFonts w:ascii="Times New Roman" w:hAnsi="Times New Roman"/>
          <w:sz w:val="24"/>
          <w:szCs w:val="24"/>
        </w:rPr>
        <w:tab/>
      </w:r>
      <w:r w:rsidR="00311DE5" w:rsidRPr="00095B66">
        <w:rPr>
          <w:rFonts w:ascii="Times New Roman" w:hAnsi="Times New Roman"/>
          <w:sz w:val="24"/>
          <w:szCs w:val="24"/>
        </w:rPr>
        <w:tab/>
        <w:t xml:space="preserve"> </w:t>
      </w:r>
      <w:r w:rsidR="00095B66" w:rsidRPr="00095B66">
        <w:rPr>
          <w:rFonts w:ascii="Times New Roman" w:hAnsi="Times New Roman"/>
          <w:sz w:val="24"/>
          <w:szCs w:val="24"/>
        </w:rPr>
        <w:t>Костин В.И.</w:t>
      </w:r>
    </w:p>
    <w:p w:rsidR="00311DE5" w:rsidRPr="00095B66" w:rsidRDefault="00311DE5" w:rsidP="008F2A13">
      <w:pPr>
        <w:tabs>
          <w:tab w:val="left" w:pos="540"/>
          <w:tab w:val="left" w:pos="900"/>
        </w:tabs>
        <w:jc w:val="right"/>
        <w:rPr>
          <w:b/>
          <w:sz w:val="24"/>
          <w:szCs w:val="24"/>
        </w:rPr>
      </w:pPr>
    </w:p>
    <w:p w:rsidR="008F2A13" w:rsidRPr="00095B66" w:rsidRDefault="008F2A13" w:rsidP="008F2A13">
      <w:pPr>
        <w:tabs>
          <w:tab w:val="left" w:pos="540"/>
          <w:tab w:val="left" w:pos="900"/>
        </w:tabs>
        <w:jc w:val="right"/>
        <w:rPr>
          <w:b/>
          <w:sz w:val="24"/>
          <w:szCs w:val="24"/>
        </w:rPr>
      </w:pPr>
      <w:r w:rsidRPr="00095B66">
        <w:rPr>
          <w:b/>
          <w:sz w:val="24"/>
          <w:szCs w:val="24"/>
        </w:rPr>
        <w:lastRenderedPageBreak/>
        <w:t>Приложение 1</w:t>
      </w:r>
    </w:p>
    <w:p w:rsidR="008F2A13" w:rsidRPr="00095B66" w:rsidRDefault="008F2A13" w:rsidP="008F2A13">
      <w:pPr>
        <w:tabs>
          <w:tab w:val="left" w:pos="540"/>
          <w:tab w:val="left" w:pos="900"/>
        </w:tabs>
        <w:jc w:val="center"/>
        <w:rPr>
          <w:b/>
          <w:sz w:val="24"/>
          <w:szCs w:val="24"/>
        </w:rPr>
      </w:pPr>
      <w:r w:rsidRPr="00095B66">
        <w:rPr>
          <w:b/>
          <w:sz w:val="24"/>
          <w:szCs w:val="24"/>
        </w:rPr>
        <w:t>КРИТЕРИИ И ПОРЯДОК ОЦЕНКИ ЗАЯВОК НА УЧАСТИЕ В ЗАКУПКЕ</w:t>
      </w:r>
    </w:p>
    <w:p w:rsidR="008F2A13" w:rsidRPr="00095B6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095B66">
        <w:rPr>
          <w:sz w:val="24"/>
          <w:szCs w:val="24"/>
        </w:rPr>
        <w:t xml:space="preserve">Настоящий порядок применяется для проведения оценки заявок на участие в конкурсе.  </w:t>
      </w:r>
    </w:p>
    <w:p w:rsidR="008F2A13" w:rsidRPr="00095B6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095B66">
        <w:rPr>
          <w:sz w:val="24"/>
          <w:szCs w:val="24"/>
        </w:rPr>
        <w:t xml:space="preserve">Для применения настоящего порядка </w:t>
      </w:r>
      <w:r w:rsidR="00BA4889" w:rsidRPr="00095B66">
        <w:rPr>
          <w:sz w:val="24"/>
          <w:szCs w:val="24"/>
        </w:rPr>
        <w:t>Заказчику</w:t>
      </w:r>
      <w:r w:rsidRPr="00095B66">
        <w:rPr>
          <w:sz w:val="24"/>
          <w:szCs w:val="24"/>
        </w:rPr>
        <w:t xml:space="preserve"> необходимо вклю</w:t>
      </w:r>
      <w:r w:rsidR="00BA4889" w:rsidRPr="00095B66">
        <w:rPr>
          <w:sz w:val="24"/>
          <w:szCs w:val="24"/>
        </w:rPr>
        <w:t xml:space="preserve">чить в конкурсную документацию </w:t>
      </w:r>
      <w:r w:rsidRPr="00095B66">
        <w:rPr>
          <w:sz w:val="24"/>
          <w:szCs w:val="24"/>
        </w:rPr>
        <w:t>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F2A13" w:rsidRPr="00095B6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095B66">
        <w:rPr>
          <w:sz w:val="24"/>
          <w:szCs w:val="24"/>
        </w:rPr>
        <w:t xml:space="preserve">Совокупная значимость всех критериев должна быть равна 100%. </w:t>
      </w:r>
    </w:p>
    <w:p w:rsidR="008F2A13" w:rsidRPr="00095B6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095B66">
        <w:rPr>
          <w:sz w:val="24"/>
          <w:szCs w:val="24"/>
        </w:rPr>
        <w:t xml:space="preserve">Оценка и сопоставление заявок в целях определения победителя (победителей) процедуры осуществляется </w:t>
      </w:r>
      <w:r w:rsidR="006D002D" w:rsidRPr="00095B66">
        <w:rPr>
          <w:sz w:val="24"/>
          <w:szCs w:val="24"/>
        </w:rPr>
        <w:t>Единой</w:t>
      </w:r>
      <w:r w:rsidRPr="00095B66">
        <w:rPr>
          <w:sz w:val="24"/>
          <w:szCs w:val="24"/>
        </w:rPr>
        <w:t xml:space="preserve"> комиссией с привлечением при необходимости экспертов в соответствующей области предмета закупки. </w:t>
      </w:r>
    </w:p>
    <w:p w:rsidR="008F2A13" w:rsidRPr="00095B66" w:rsidRDefault="008F2A13" w:rsidP="008F2A13">
      <w:pPr>
        <w:numPr>
          <w:ilvl w:val="0"/>
          <w:numId w:val="55"/>
        </w:numPr>
        <w:tabs>
          <w:tab w:val="num" w:pos="0"/>
          <w:tab w:val="left" w:pos="1134"/>
        </w:tabs>
        <w:autoSpaceDE w:val="0"/>
        <w:autoSpaceDN w:val="0"/>
        <w:adjustRightInd w:val="0"/>
        <w:spacing w:after="120"/>
        <w:ind w:left="0" w:firstLine="709"/>
        <w:jc w:val="both"/>
        <w:rPr>
          <w:sz w:val="24"/>
          <w:szCs w:val="24"/>
        </w:rPr>
      </w:pPr>
      <w:r w:rsidRPr="00095B66">
        <w:rPr>
          <w:sz w:val="24"/>
          <w:szCs w:val="24"/>
        </w:rPr>
        <w:t xml:space="preserve">Для оценки заявок могут использоваться следующие критерии с соответствующими </w:t>
      </w:r>
      <w:proofErr w:type="gramStart"/>
      <w:r w:rsidRPr="00095B66">
        <w:rPr>
          <w:sz w:val="24"/>
          <w:szCs w:val="24"/>
        </w:rPr>
        <w:t>предельным</w:t>
      </w:r>
      <w:proofErr w:type="gramEnd"/>
      <w:r w:rsidRPr="00095B66">
        <w:rPr>
          <w:sz w:val="24"/>
          <w:szCs w:val="24"/>
        </w:rPr>
        <w:t xml:space="preserve"> значимостями:</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268"/>
        <w:gridCol w:w="3260"/>
        <w:gridCol w:w="2409"/>
      </w:tblGrid>
      <w:tr w:rsidR="008F2A13" w:rsidRPr="00095B66" w:rsidTr="00311DE5">
        <w:trPr>
          <w:trHeight w:val="2459"/>
          <w:tblHeader/>
        </w:trPr>
        <w:tc>
          <w:tcPr>
            <w:tcW w:w="1418" w:type="dxa"/>
          </w:tcPr>
          <w:p w:rsidR="008F2A13" w:rsidRPr="00095B66" w:rsidRDefault="008F2A13" w:rsidP="006A6314">
            <w:pPr>
              <w:pStyle w:val="afff2"/>
              <w:ind w:left="72" w:firstLine="0"/>
              <w:jc w:val="center"/>
              <w:rPr>
                <w:b/>
                <w:sz w:val="24"/>
              </w:rPr>
            </w:pPr>
            <w:r w:rsidRPr="00095B66">
              <w:rPr>
                <w:b/>
                <w:sz w:val="24"/>
              </w:rPr>
              <w:t xml:space="preserve">Номер </w:t>
            </w:r>
            <w:r w:rsidRPr="00095B66">
              <w:rPr>
                <w:b/>
                <w:sz w:val="24"/>
              </w:rPr>
              <w:br/>
              <w:t>критерия</w:t>
            </w:r>
          </w:p>
        </w:tc>
        <w:tc>
          <w:tcPr>
            <w:tcW w:w="2268" w:type="dxa"/>
          </w:tcPr>
          <w:p w:rsidR="008F2A13" w:rsidRPr="00095B66" w:rsidRDefault="008F2A13" w:rsidP="006A6314">
            <w:pPr>
              <w:pStyle w:val="afff2"/>
              <w:ind w:left="0" w:firstLine="0"/>
              <w:jc w:val="center"/>
              <w:rPr>
                <w:b/>
                <w:sz w:val="24"/>
              </w:rPr>
            </w:pPr>
            <w:r w:rsidRPr="00095B66">
              <w:rPr>
                <w:b/>
                <w:sz w:val="24"/>
              </w:rPr>
              <w:t xml:space="preserve">Критерии </w:t>
            </w:r>
          </w:p>
          <w:p w:rsidR="008F2A13" w:rsidRPr="00095B66" w:rsidRDefault="008F2A13" w:rsidP="006A6314">
            <w:pPr>
              <w:pStyle w:val="afff2"/>
              <w:ind w:left="0" w:firstLine="0"/>
              <w:jc w:val="center"/>
              <w:rPr>
                <w:b/>
                <w:sz w:val="24"/>
              </w:rPr>
            </w:pPr>
            <w:r w:rsidRPr="00095B66">
              <w:rPr>
                <w:b/>
                <w:sz w:val="24"/>
              </w:rPr>
              <w:t xml:space="preserve">оценки </w:t>
            </w:r>
            <w:r w:rsidRPr="00095B66">
              <w:rPr>
                <w:b/>
                <w:sz w:val="24"/>
              </w:rPr>
              <w:br/>
              <w:t xml:space="preserve">заявок </w:t>
            </w:r>
          </w:p>
        </w:tc>
        <w:tc>
          <w:tcPr>
            <w:tcW w:w="3260" w:type="dxa"/>
          </w:tcPr>
          <w:p w:rsidR="008F2A13" w:rsidRPr="00095B66" w:rsidRDefault="008F2A13" w:rsidP="006A6314">
            <w:pPr>
              <w:pStyle w:val="afff2"/>
              <w:ind w:left="0" w:firstLine="0"/>
              <w:jc w:val="center"/>
              <w:rPr>
                <w:b/>
                <w:sz w:val="24"/>
              </w:rPr>
            </w:pPr>
            <w:r w:rsidRPr="00095B66">
              <w:rPr>
                <w:b/>
                <w:sz w:val="24"/>
              </w:rPr>
              <w:t xml:space="preserve">Для проведения оценки в документации необходимо установить: </w:t>
            </w:r>
          </w:p>
        </w:tc>
        <w:tc>
          <w:tcPr>
            <w:tcW w:w="2409" w:type="dxa"/>
          </w:tcPr>
          <w:p w:rsidR="008F2A13" w:rsidRPr="00095B66" w:rsidRDefault="008F2A13" w:rsidP="006A6314">
            <w:pPr>
              <w:pStyle w:val="afff2"/>
              <w:ind w:left="0" w:firstLine="0"/>
              <w:jc w:val="center"/>
              <w:rPr>
                <w:b/>
                <w:sz w:val="24"/>
              </w:rPr>
            </w:pPr>
            <w:r w:rsidRPr="00095B66">
              <w:rPr>
                <w:b/>
                <w:sz w:val="24"/>
              </w:rPr>
              <w:t>Значимость критериев в процентах.</w:t>
            </w:r>
          </w:p>
          <w:p w:rsidR="008F2A13" w:rsidRPr="00095B66" w:rsidRDefault="008F2A13" w:rsidP="006A6314">
            <w:pPr>
              <w:pStyle w:val="afff2"/>
              <w:ind w:left="0" w:firstLine="0"/>
              <w:jc w:val="center"/>
              <w:rPr>
                <w:b/>
                <w:sz w:val="24"/>
              </w:rPr>
            </w:pPr>
          </w:p>
          <w:p w:rsidR="008F2A13" w:rsidRPr="00095B66" w:rsidRDefault="008F2A13" w:rsidP="006A6314">
            <w:pPr>
              <w:pStyle w:val="afff2"/>
              <w:ind w:left="0" w:firstLine="0"/>
              <w:jc w:val="center"/>
              <w:rPr>
                <w:b/>
                <w:sz w:val="24"/>
              </w:rPr>
            </w:pPr>
            <w:r w:rsidRPr="00095B66">
              <w:rPr>
                <w:b/>
                <w:sz w:val="24"/>
              </w:rPr>
              <w:t>Точная значимость критерия должна быть установлена Организатором закупки в документации</w:t>
            </w:r>
          </w:p>
          <w:p w:rsidR="008F2A13" w:rsidRPr="00095B66" w:rsidRDefault="008F2A13" w:rsidP="006A6314">
            <w:pPr>
              <w:pStyle w:val="afff2"/>
              <w:ind w:left="0" w:firstLine="0"/>
              <w:jc w:val="center"/>
              <w:rPr>
                <w:b/>
                <w:sz w:val="24"/>
              </w:rPr>
            </w:pPr>
          </w:p>
        </w:tc>
      </w:tr>
      <w:tr w:rsidR="008F2A13" w:rsidRPr="00095B66" w:rsidTr="00311DE5">
        <w:trPr>
          <w:trHeight w:val="409"/>
        </w:trPr>
        <w:tc>
          <w:tcPr>
            <w:tcW w:w="1418" w:type="dxa"/>
          </w:tcPr>
          <w:p w:rsidR="008F2A13" w:rsidRPr="00095B66" w:rsidRDefault="008F2A13" w:rsidP="006A6314">
            <w:pPr>
              <w:pStyle w:val="afff2"/>
              <w:ind w:left="0" w:firstLine="0"/>
              <w:jc w:val="center"/>
              <w:rPr>
                <w:sz w:val="24"/>
              </w:rPr>
            </w:pPr>
            <w:r w:rsidRPr="00095B66">
              <w:rPr>
                <w:sz w:val="24"/>
              </w:rPr>
              <w:t>1.</w:t>
            </w:r>
          </w:p>
        </w:tc>
        <w:tc>
          <w:tcPr>
            <w:tcW w:w="2268" w:type="dxa"/>
          </w:tcPr>
          <w:p w:rsidR="008F2A13" w:rsidRPr="00095B66" w:rsidRDefault="008F2A13" w:rsidP="006A6314">
            <w:pPr>
              <w:pStyle w:val="afff2"/>
              <w:ind w:left="0" w:hanging="3"/>
              <w:rPr>
                <w:sz w:val="24"/>
              </w:rPr>
            </w:pPr>
            <w:r w:rsidRPr="00095B66">
              <w:rPr>
                <w:sz w:val="24"/>
              </w:rPr>
              <w:t>Цена договора</w:t>
            </w:r>
          </w:p>
        </w:tc>
        <w:tc>
          <w:tcPr>
            <w:tcW w:w="3260" w:type="dxa"/>
          </w:tcPr>
          <w:p w:rsidR="008F2A13" w:rsidRPr="00095B66" w:rsidRDefault="008F2A13" w:rsidP="006A6314">
            <w:pPr>
              <w:pStyle w:val="afff2"/>
              <w:ind w:left="0" w:hanging="3"/>
              <w:jc w:val="center"/>
              <w:rPr>
                <w:sz w:val="24"/>
              </w:rPr>
            </w:pPr>
            <w:r w:rsidRPr="00095B66">
              <w:rPr>
                <w:sz w:val="24"/>
              </w:rPr>
              <w:t xml:space="preserve">Начальную цену договора </w:t>
            </w:r>
          </w:p>
        </w:tc>
        <w:tc>
          <w:tcPr>
            <w:tcW w:w="2409" w:type="dxa"/>
          </w:tcPr>
          <w:p w:rsidR="008F2A13" w:rsidRPr="00095B66" w:rsidRDefault="008F2A13" w:rsidP="006A6314">
            <w:pPr>
              <w:pStyle w:val="afff2"/>
              <w:ind w:left="0" w:hanging="3"/>
              <w:jc w:val="center"/>
              <w:rPr>
                <w:sz w:val="24"/>
              </w:rPr>
            </w:pPr>
          </w:p>
        </w:tc>
      </w:tr>
      <w:tr w:rsidR="008F2A13" w:rsidRPr="00095B66" w:rsidTr="00311DE5">
        <w:trPr>
          <w:trHeight w:val="1834"/>
        </w:trPr>
        <w:tc>
          <w:tcPr>
            <w:tcW w:w="1418" w:type="dxa"/>
          </w:tcPr>
          <w:p w:rsidR="008F2A13" w:rsidRPr="00095B66" w:rsidRDefault="008F2A13" w:rsidP="006A6314">
            <w:pPr>
              <w:pStyle w:val="afff2"/>
              <w:ind w:left="0" w:firstLine="0"/>
              <w:jc w:val="center"/>
              <w:rPr>
                <w:sz w:val="24"/>
              </w:rPr>
            </w:pPr>
            <w:r w:rsidRPr="00095B66">
              <w:rPr>
                <w:sz w:val="24"/>
              </w:rPr>
              <w:t>2.</w:t>
            </w:r>
          </w:p>
        </w:tc>
        <w:tc>
          <w:tcPr>
            <w:tcW w:w="2268" w:type="dxa"/>
          </w:tcPr>
          <w:p w:rsidR="008F2A13" w:rsidRPr="00095B66" w:rsidRDefault="008F2A13" w:rsidP="006A6314">
            <w:pPr>
              <w:pStyle w:val="afff2"/>
              <w:ind w:left="0" w:hanging="3"/>
              <w:rPr>
                <w:sz w:val="24"/>
              </w:rPr>
            </w:pPr>
            <w:r w:rsidRPr="00095B66">
              <w:rPr>
                <w:sz w:val="24"/>
              </w:rPr>
              <w:t>Квалификация участника (опыт, образование квалификация персонала, деловая репутация)</w:t>
            </w:r>
          </w:p>
        </w:tc>
        <w:tc>
          <w:tcPr>
            <w:tcW w:w="3260" w:type="dxa"/>
            <w:vMerge w:val="restart"/>
          </w:tcPr>
          <w:p w:rsidR="008F2A13" w:rsidRPr="00095B66" w:rsidRDefault="008F2A13" w:rsidP="008F2A13">
            <w:pPr>
              <w:pStyle w:val="afff2"/>
              <w:numPr>
                <w:ilvl w:val="0"/>
                <w:numId w:val="56"/>
              </w:numPr>
              <w:tabs>
                <w:tab w:val="clear" w:pos="720"/>
                <w:tab w:val="num" w:pos="-108"/>
                <w:tab w:val="left" w:pos="0"/>
              </w:tabs>
              <w:spacing w:after="0"/>
              <w:ind w:left="72" w:firstLine="0"/>
              <w:rPr>
                <w:sz w:val="24"/>
              </w:rPr>
            </w:pPr>
            <w:r w:rsidRPr="00095B66">
              <w:rPr>
                <w:sz w:val="24"/>
              </w:rPr>
              <w:t>Конкретный предмет оценки по критерию (например, оценивается опыт ранее выполненных аналогичных работ по их стоимости)</w:t>
            </w:r>
          </w:p>
          <w:p w:rsidR="008F2A13" w:rsidRPr="00095B66" w:rsidRDefault="008F2A13" w:rsidP="008F2A13">
            <w:pPr>
              <w:pStyle w:val="afff2"/>
              <w:numPr>
                <w:ilvl w:val="0"/>
                <w:numId w:val="56"/>
              </w:numPr>
              <w:tabs>
                <w:tab w:val="clear" w:pos="720"/>
                <w:tab w:val="num" w:pos="-108"/>
                <w:tab w:val="left" w:pos="0"/>
              </w:tabs>
              <w:spacing w:after="0"/>
              <w:ind w:left="72" w:firstLine="0"/>
              <w:rPr>
                <w:sz w:val="24"/>
              </w:rPr>
            </w:pPr>
            <w:r w:rsidRPr="00095B66">
              <w:rPr>
                <w:sz w:val="24"/>
              </w:rPr>
              <w:t>Формы для заполнения участником закупки по соответствующему предмету оценки (например, таблица, отражающая опыт участника закупки)</w:t>
            </w:r>
          </w:p>
          <w:p w:rsidR="008F2A13" w:rsidRPr="00095B66" w:rsidRDefault="008F2A13" w:rsidP="008F2A13">
            <w:pPr>
              <w:pStyle w:val="afff2"/>
              <w:numPr>
                <w:ilvl w:val="0"/>
                <w:numId w:val="56"/>
              </w:numPr>
              <w:tabs>
                <w:tab w:val="clear" w:pos="720"/>
                <w:tab w:val="num" w:pos="-108"/>
                <w:tab w:val="left" w:pos="0"/>
              </w:tabs>
              <w:spacing w:after="0"/>
              <w:ind w:left="72" w:firstLine="0"/>
              <w:rPr>
                <w:sz w:val="24"/>
              </w:rPr>
            </w:pPr>
            <w:r w:rsidRPr="00095B66">
              <w:rPr>
                <w:sz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tc>
        <w:tc>
          <w:tcPr>
            <w:tcW w:w="2409" w:type="dxa"/>
          </w:tcPr>
          <w:p w:rsidR="008F2A13" w:rsidRPr="00095B66" w:rsidRDefault="008F2A13" w:rsidP="006A6314">
            <w:pPr>
              <w:pStyle w:val="afff2"/>
              <w:ind w:left="0" w:hanging="3"/>
              <w:jc w:val="center"/>
              <w:rPr>
                <w:sz w:val="24"/>
              </w:rPr>
            </w:pPr>
          </w:p>
        </w:tc>
      </w:tr>
      <w:tr w:rsidR="008F2A13" w:rsidRPr="00095B66" w:rsidTr="00311DE5">
        <w:trPr>
          <w:trHeight w:val="846"/>
        </w:trPr>
        <w:tc>
          <w:tcPr>
            <w:tcW w:w="1418" w:type="dxa"/>
          </w:tcPr>
          <w:p w:rsidR="008F2A13" w:rsidRPr="00095B66" w:rsidRDefault="008F2A13" w:rsidP="006A6314">
            <w:pPr>
              <w:pStyle w:val="afff2"/>
              <w:ind w:left="0" w:firstLine="0"/>
              <w:jc w:val="center"/>
              <w:rPr>
                <w:sz w:val="24"/>
              </w:rPr>
            </w:pPr>
            <w:r w:rsidRPr="00095B66">
              <w:rPr>
                <w:sz w:val="24"/>
              </w:rPr>
              <w:t>3.</w:t>
            </w:r>
          </w:p>
        </w:tc>
        <w:tc>
          <w:tcPr>
            <w:tcW w:w="2268" w:type="dxa"/>
          </w:tcPr>
          <w:p w:rsidR="008F2A13" w:rsidRPr="00095B66" w:rsidRDefault="008F2A13" w:rsidP="006A6314">
            <w:pPr>
              <w:pStyle w:val="afff2"/>
              <w:ind w:left="0" w:hanging="3"/>
              <w:rPr>
                <w:sz w:val="24"/>
              </w:rPr>
            </w:pPr>
            <w:r w:rsidRPr="00095B66">
              <w:rPr>
                <w:sz w:val="24"/>
              </w:rPr>
              <w:t>Качество товара</w:t>
            </w:r>
          </w:p>
        </w:tc>
        <w:tc>
          <w:tcPr>
            <w:tcW w:w="3260" w:type="dxa"/>
            <w:vMerge/>
          </w:tcPr>
          <w:p w:rsidR="008F2A13" w:rsidRPr="00095B66" w:rsidRDefault="008F2A13" w:rsidP="006A6314">
            <w:pPr>
              <w:pStyle w:val="afff2"/>
              <w:ind w:left="0" w:hanging="3"/>
              <w:jc w:val="center"/>
              <w:rPr>
                <w:sz w:val="24"/>
              </w:rPr>
            </w:pPr>
          </w:p>
        </w:tc>
        <w:tc>
          <w:tcPr>
            <w:tcW w:w="2409" w:type="dxa"/>
          </w:tcPr>
          <w:p w:rsidR="008F2A13" w:rsidRPr="00095B66" w:rsidRDefault="008F2A13" w:rsidP="006A6314">
            <w:pPr>
              <w:pStyle w:val="afff2"/>
              <w:ind w:left="0" w:hanging="3"/>
              <w:jc w:val="center"/>
              <w:rPr>
                <w:sz w:val="24"/>
              </w:rPr>
            </w:pPr>
          </w:p>
        </w:tc>
      </w:tr>
      <w:tr w:rsidR="008F2A13" w:rsidRPr="00095B66" w:rsidTr="00311DE5">
        <w:trPr>
          <w:trHeight w:val="1405"/>
        </w:trPr>
        <w:tc>
          <w:tcPr>
            <w:tcW w:w="1418" w:type="dxa"/>
          </w:tcPr>
          <w:p w:rsidR="008F2A13" w:rsidRPr="00095B66" w:rsidRDefault="008F2A13" w:rsidP="006A6314">
            <w:pPr>
              <w:pStyle w:val="afff2"/>
              <w:ind w:left="0" w:firstLine="0"/>
              <w:jc w:val="center"/>
              <w:rPr>
                <w:sz w:val="24"/>
              </w:rPr>
            </w:pPr>
            <w:r w:rsidRPr="00095B66">
              <w:rPr>
                <w:sz w:val="24"/>
              </w:rPr>
              <w:t>4.</w:t>
            </w:r>
          </w:p>
        </w:tc>
        <w:tc>
          <w:tcPr>
            <w:tcW w:w="2268" w:type="dxa"/>
          </w:tcPr>
          <w:p w:rsidR="008F2A13" w:rsidRPr="00095B66" w:rsidRDefault="008F2A13" w:rsidP="006A6314">
            <w:pPr>
              <w:pStyle w:val="afff2"/>
              <w:ind w:left="0" w:hanging="3"/>
              <w:rPr>
                <w:sz w:val="24"/>
              </w:rPr>
            </w:pPr>
            <w:r w:rsidRPr="00095B66">
              <w:rPr>
                <w:sz w:val="24"/>
              </w:rPr>
              <w:t>Наличие производственных мощностей</w:t>
            </w:r>
          </w:p>
        </w:tc>
        <w:tc>
          <w:tcPr>
            <w:tcW w:w="3260" w:type="dxa"/>
            <w:vMerge/>
          </w:tcPr>
          <w:p w:rsidR="008F2A13" w:rsidRPr="00095B66" w:rsidRDefault="008F2A13" w:rsidP="006A6314">
            <w:pPr>
              <w:pStyle w:val="afff2"/>
              <w:ind w:left="0" w:hanging="3"/>
              <w:jc w:val="center"/>
              <w:rPr>
                <w:sz w:val="24"/>
              </w:rPr>
            </w:pPr>
          </w:p>
        </w:tc>
        <w:tc>
          <w:tcPr>
            <w:tcW w:w="2409" w:type="dxa"/>
          </w:tcPr>
          <w:p w:rsidR="008F2A13" w:rsidRPr="00095B66" w:rsidRDefault="008F2A13" w:rsidP="006A6314">
            <w:pPr>
              <w:pStyle w:val="afff2"/>
              <w:ind w:left="0" w:hanging="3"/>
              <w:jc w:val="center"/>
              <w:rPr>
                <w:sz w:val="24"/>
              </w:rPr>
            </w:pPr>
          </w:p>
        </w:tc>
      </w:tr>
      <w:tr w:rsidR="008F2A13" w:rsidRPr="00095B66" w:rsidTr="00311DE5">
        <w:trPr>
          <w:trHeight w:val="847"/>
        </w:trPr>
        <w:tc>
          <w:tcPr>
            <w:tcW w:w="1418" w:type="dxa"/>
          </w:tcPr>
          <w:p w:rsidR="008F2A13" w:rsidRPr="00095B66" w:rsidRDefault="008F2A13" w:rsidP="006A6314">
            <w:pPr>
              <w:pStyle w:val="afff2"/>
              <w:ind w:left="0" w:firstLine="0"/>
              <w:jc w:val="center"/>
              <w:rPr>
                <w:sz w:val="24"/>
              </w:rPr>
            </w:pPr>
            <w:r w:rsidRPr="00095B66">
              <w:rPr>
                <w:sz w:val="24"/>
              </w:rPr>
              <w:t>5.</w:t>
            </w:r>
          </w:p>
        </w:tc>
        <w:tc>
          <w:tcPr>
            <w:tcW w:w="2268" w:type="dxa"/>
          </w:tcPr>
          <w:p w:rsidR="008F2A13" w:rsidRPr="00095B66" w:rsidRDefault="008F2A13" w:rsidP="006A6314">
            <w:pPr>
              <w:pStyle w:val="afff2"/>
              <w:ind w:left="0" w:hanging="3"/>
              <w:rPr>
                <w:sz w:val="24"/>
              </w:rPr>
            </w:pPr>
            <w:r w:rsidRPr="00095B66">
              <w:rPr>
                <w:sz w:val="24"/>
              </w:rPr>
              <w:t>Срок поставки (выполнения работ, оказания услуг)</w:t>
            </w:r>
          </w:p>
        </w:tc>
        <w:tc>
          <w:tcPr>
            <w:tcW w:w="3260" w:type="dxa"/>
          </w:tcPr>
          <w:p w:rsidR="008F2A13" w:rsidRPr="00095B66" w:rsidRDefault="008F2A13" w:rsidP="006A6314">
            <w:pPr>
              <w:pStyle w:val="afff2"/>
              <w:ind w:left="0" w:firstLine="432"/>
              <w:rPr>
                <w:sz w:val="24"/>
              </w:rPr>
            </w:pPr>
            <w:r w:rsidRPr="00095B66">
              <w:rPr>
                <w:sz w:val="24"/>
              </w:rPr>
              <w:t xml:space="preserve">Максимальный приемлемый срок и минимальный приемлемый </w:t>
            </w:r>
            <w:r w:rsidRPr="00095B66">
              <w:rPr>
                <w:sz w:val="24"/>
              </w:rPr>
              <w:lastRenderedPageBreak/>
              <w:t>срок.</w:t>
            </w:r>
          </w:p>
          <w:p w:rsidR="008F2A13" w:rsidRPr="00095B66" w:rsidRDefault="008F2A13" w:rsidP="006A6314">
            <w:pPr>
              <w:pStyle w:val="afff2"/>
              <w:ind w:left="0" w:firstLine="0"/>
              <w:rPr>
                <w:sz w:val="24"/>
              </w:rPr>
            </w:pPr>
            <w:r w:rsidRPr="00095B66">
              <w:rPr>
                <w:sz w:val="24"/>
              </w:rPr>
              <w:t>(Если минимальный срок не установлен, то тогда он считается равным 0 для расчета по формуле оценки)</w:t>
            </w:r>
          </w:p>
        </w:tc>
        <w:tc>
          <w:tcPr>
            <w:tcW w:w="2409" w:type="dxa"/>
          </w:tcPr>
          <w:p w:rsidR="008F2A13" w:rsidRPr="00095B66" w:rsidRDefault="008F2A13" w:rsidP="006A6314">
            <w:pPr>
              <w:pStyle w:val="afff2"/>
              <w:ind w:left="0" w:hanging="3"/>
              <w:jc w:val="center"/>
              <w:rPr>
                <w:sz w:val="24"/>
              </w:rPr>
            </w:pPr>
          </w:p>
        </w:tc>
      </w:tr>
      <w:tr w:rsidR="008F2A13" w:rsidRPr="00095B66" w:rsidTr="00311DE5">
        <w:trPr>
          <w:trHeight w:val="461"/>
        </w:trPr>
        <w:tc>
          <w:tcPr>
            <w:tcW w:w="1418" w:type="dxa"/>
          </w:tcPr>
          <w:p w:rsidR="008F2A13" w:rsidRPr="00095B66" w:rsidRDefault="008F2A13" w:rsidP="006A6314">
            <w:pPr>
              <w:pStyle w:val="afff2"/>
              <w:ind w:left="0" w:firstLine="0"/>
              <w:jc w:val="center"/>
              <w:rPr>
                <w:sz w:val="24"/>
              </w:rPr>
            </w:pPr>
            <w:r w:rsidRPr="00095B66">
              <w:rPr>
                <w:sz w:val="24"/>
              </w:rPr>
              <w:lastRenderedPageBreak/>
              <w:t>6.</w:t>
            </w:r>
          </w:p>
        </w:tc>
        <w:tc>
          <w:tcPr>
            <w:tcW w:w="2268" w:type="dxa"/>
          </w:tcPr>
          <w:p w:rsidR="008F2A13" w:rsidRPr="00095B66" w:rsidRDefault="008F2A13" w:rsidP="006A6314">
            <w:pPr>
              <w:pStyle w:val="afff2"/>
              <w:ind w:left="0" w:hanging="3"/>
              <w:rPr>
                <w:sz w:val="24"/>
              </w:rPr>
            </w:pPr>
            <w:r w:rsidRPr="00095B66">
              <w:rPr>
                <w:sz w:val="24"/>
              </w:rPr>
              <w:t>Срок гарантии на товар (результат работ, результат услуг)</w:t>
            </w:r>
          </w:p>
        </w:tc>
        <w:tc>
          <w:tcPr>
            <w:tcW w:w="3260" w:type="dxa"/>
          </w:tcPr>
          <w:p w:rsidR="008F2A13" w:rsidRPr="00095B66" w:rsidRDefault="008F2A13" w:rsidP="006A6314">
            <w:pPr>
              <w:pStyle w:val="afff2"/>
              <w:ind w:left="0" w:firstLine="432"/>
              <w:rPr>
                <w:sz w:val="24"/>
              </w:rPr>
            </w:pPr>
            <w:r w:rsidRPr="00095B66">
              <w:rPr>
                <w:sz w:val="24"/>
              </w:rPr>
              <w:t xml:space="preserve"> Минимальный приемлемый срок</w:t>
            </w:r>
          </w:p>
        </w:tc>
        <w:tc>
          <w:tcPr>
            <w:tcW w:w="2409" w:type="dxa"/>
          </w:tcPr>
          <w:p w:rsidR="008F2A13" w:rsidRPr="00095B66" w:rsidRDefault="008F2A13" w:rsidP="006A6314">
            <w:pPr>
              <w:pStyle w:val="afff2"/>
              <w:ind w:left="0" w:hanging="3"/>
              <w:jc w:val="center"/>
              <w:rPr>
                <w:sz w:val="24"/>
              </w:rPr>
            </w:pPr>
          </w:p>
        </w:tc>
      </w:tr>
    </w:tbl>
    <w:p w:rsidR="008F2A13" w:rsidRPr="00095B66" w:rsidRDefault="008F2A13" w:rsidP="008F2A13">
      <w:pPr>
        <w:tabs>
          <w:tab w:val="left" w:pos="1134"/>
        </w:tabs>
        <w:autoSpaceDE w:val="0"/>
        <w:autoSpaceDN w:val="0"/>
        <w:adjustRightInd w:val="0"/>
        <w:ind w:left="709"/>
        <w:jc w:val="both"/>
        <w:rPr>
          <w:sz w:val="24"/>
          <w:szCs w:val="24"/>
        </w:rPr>
      </w:pPr>
    </w:p>
    <w:p w:rsidR="008F2A13" w:rsidRPr="00095B66" w:rsidRDefault="008F2A13" w:rsidP="008F2A13">
      <w:pPr>
        <w:tabs>
          <w:tab w:val="left" w:pos="1134"/>
        </w:tabs>
        <w:autoSpaceDE w:val="0"/>
        <w:autoSpaceDN w:val="0"/>
        <w:adjustRightInd w:val="0"/>
        <w:ind w:left="709"/>
        <w:jc w:val="both"/>
        <w:rPr>
          <w:sz w:val="24"/>
          <w:szCs w:val="24"/>
        </w:rPr>
      </w:pPr>
    </w:p>
    <w:p w:rsidR="008F2A13" w:rsidRPr="00095B6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095B66">
        <w:rPr>
          <w:sz w:val="24"/>
          <w:szCs w:val="24"/>
        </w:rPr>
        <w:t>Оценка заявок осуществляется в следующем порядке.</w:t>
      </w:r>
    </w:p>
    <w:p w:rsidR="008F2A13" w:rsidRPr="00095B66" w:rsidRDefault="008F2A13" w:rsidP="008F2A13">
      <w:pPr>
        <w:numPr>
          <w:ilvl w:val="1"/>
          <w:numId w:val="55"/>
        </w:numPr>
        <w:tabs>
          <w:tab w:val="num" w:pos="0"/>
          <w:tab w:val="num" w:pos="720"/>
          <w:tab w:val="left" w:pos="1134"/>
        </w:tabs>
        <w:autoSpaceDE w:val="0"/>
        <w:autoSpaceDN w:val="0"/>
        <w:adjustRightInd w:val="0"/>
        <w:ind w:left="0" w:firstLine="709"/>
        <w:jc w:val="both"/>
        <w:rPr>
          <w:sz w:val="24"/>
          <w:szCs w:val="24"/>
        </w:rPr>
      </w:pPr>
      <w:r w:rsidRPr="00095B66">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8F2A13" w:rsidRPr="00095B66" w:rsidRDefault="008F2A13" w:rsidP="008F2A13">
      <w:pPr>
        <w:numPr>
          <w:ilvl w:val="1"/>
          <w:numId w:val="55"/>
        </w:numPr>
        <w:tabs>
          <w:tab w:val="num" w:pos="0"/>
          <w:tab w:val="num" w:pos="720"/>
          <w:tab w:val="left" w:pos="1134"/>
        </w:tabs>
        <w:autoSpaceDE w:val="0"/>
        <w:autoSpaceDN w:val="0"/>
        <w:adjustRightInd w:val="0"/>
        <w:ind w:left="0" w:firstLine="709"/>
        <w:jc w:val="both"/>
        <w:rPr>
          <w:sz w:val="24"/>
          <w:szCs w:val="24"/>
        </w:rPr>
      </w:pPr>
      <w:r w:rsidRPr="00095B66">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8F2A13" w:rsidRPr="00095B66" w:rsidRDefault="008F2A13" w:rsidP="008F2A13">
      <w:pPr>
        <w:numPr>
          <w:ilvl w:val="1"/>
          <w:numId w:val="55"/>
        </w:numPr>
        <w:tabs>
          <w:tab w:val="num" w:pos="0"/>
          <w:tab w:val="num" w:pos="720"/>
          <w:tab w:val="left" w:pos="1134"/>
        </w:tabs>
        <w:autoSpaceDE w:val="0"/>
        <w:autoSpaceDN w:val="0"/>
        <w:adjustRightInd w:val="0"/>
        <w:ind w:left="0" w:firstLine="709"/>
        <w:jc w:val="both"/>
        <w:rPr>
          <w:sz w:val="24"/>
          <w:szCs w:val="24"/>
        </w:rPr>
      </w:pPr>
      <w:r w:rsidRPr="00095B66">
        <w:rPr>
          <w:sz w:val="24"/>
          <w:szCs w:val="24"/>
        </w:rPr>
        <w:t xml:space="preserve">Присуждение каждой заявке порядкового номера по мере </w:t>
      </w:r>
      <w:proofErr w:type="gramStart"/>
      <w:r w:rsidRPr="00095B66">
        <w:rPr>
          <w:sz w:val="24"/>
          <w:szCs w:val="24"/>
        </w:rPr>
        <w:t>уменьшения степени привлекательности предложения участника</w:t>
      </w:r>
      <w:proofErr w:type="gramEnd"/>
      <w:r w:rsidRPr="00095B66">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F2A13" w:rsidRPr="00095B66"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095B66">
        <w:rPr>
          <w:sz w:val="24"/>
          <w:szCs w:val="24"/>
        </w:rPr>
        <w:t>Рейтинг, присуждаемый заявке по критерию «Цена договора», определяется по формуле:</w:t>
      </w:r>
    </w:p>
    <w:p w:rsidR="008F2A13" w:rsidRPr="00095B66" w:rsidRDefault="008F2A13" w:rsidP="008F2A13">
      <w:pPr>
        <w:tabs>
          <w:tab w:val="num" w:pos="0"/>
          <w:tab w:val="left" w:pos="1134"/>
        </w:tabs>
        <w:ind w:firstLine="1843"/>
        <w:rPr>
          <w:sz w:val="24"/>
          <w:szCs w:val="24"/>
        </w:rPr>
      </w:pPr>
      <w:r w:rsidRPr="00095B66">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46.65pt" o:ole="" fillcolor="window">
            <v:imagedata r:id="rId14" o:title=""/>
          </v:shape>
          <o:OLEObject Type="Embed" ProgID="Equation.3" ShapeID="_x0000_i1025" DrawAspect="Content" ObjectID="_1481094136" r:id="rId15"/>
        </w:object>
      </w:r>
      <w:r w:rsidRPr="00095B66">
        <w:rPr>
          <w:sz w:val="24"/>
          <w:szCs w:val="24"/>
        </w:rPr>
        <w:t>,</w:t>
      </w:r>
    </w:p>
    <w:p w:rsidR="008F2A13" w:rsidRPr="00095B66" w:rsidRDefault="008F2A13" w:rsidP="008F2A13">
      <w:pPr>
        <w:pStyle w:val="ConsPlusNonformat"/>
        <w:widowControl/>
        <w:tabs>
          <w:tab w:val="num" w:pos="0"/>
          <w:tab w:val="left" w:pos="1134"/>
        </w:tabs>
        <w:ind w:left="1134" w:hanging="425"/>
        <w:rPr>
          <w:rFonts w:ascii="Times New Roman" w:hAnsi="Times New Roman" w:cs="Times New Roman"/>
          <w:sz w:val="24"/>
          <w:szCs w:val="24"/>
        </w:rPr>
      </w:pPr>
      <w:r w:rsidRPr="00095B66">
        <w:rPr>
          <w:rFonts w:ascii="Times New Roman" w:hAnsi="Times New Roman" w:cs="Times New Roman"/>
          <w:sz w:val="24"/>
          <w:szCs w:val="24"/>
        </w:rPr>
        <w:t>где:</w:t>
      </w:r>
    </w:p>
    <w:p w:rsidR="008F2A13" w:rsidRPr="00095B66" w:rsidRDefault="008F2A13" w:rsidP="008F2A13">
      <w:pPr>
        <w:pStyle w:val="ConsPlusNonformat"/>
        <w:widowControl/>
        <w:tabs>
          <w:tab w:val="num" w:pos="0"/>
          <w:tab w:val="left" w:pos="1134"/>
        </w:tabs>
        <w:ind w:left="1134" w:hanging="425"/>
        <w:rPr>
          <w:rFonts w:ascii="Times New Roman" w:hAnsi="Times New Roman" w:cs="Times New Roman"/>
          <w:sz w:val="24"/>
          <w:szCs w:val="24"/>
        </w:rPr>
      </w:pPr>
      <w:proofErr w:type="spellStart"/>
      <w:r w:rsidRPr="00095B66">
        <w:rPr>
          <w:rFonts w:ascii="Times New Roman" w:hAnsi="Times New Roman" w:cs="Times New Roman"/>
          <w:sz w:val="24"/>
          <w:szCs w:val="24"/>
        </w:rPr>
        <w:t>Rai</w:t>
      </w:r>
      <w:proofErr w:type="spellEnd"/>
      <w:r w:rsidRPr="00095B66">
        <w:rPr>
          <w:rFonts w:ascii="Times New Roman" w:hAnsi="Times New Roman" w:cs="Times New Roman"/>
          <w:sz w:val="24"/>
          <w:szCs w:val="24"/>
        </w:rPr>
        <w:t xml:space="preserve"> - рейтинг, присуждаемый i-й заявке по указанному критерию;</w:t>
      </w:r>
    </w:p>
    <w:p w:rsidR="008F2A13" w:rsidRPr="00095B66" w:rsidRDefault="008F2A13" w:rsidP="008F2A13">
      <w:pPr>
        <w:pStyle w:val="ConsPlusNonformat"/>
        <w:widowControl/>
        <w:tabs>
          <w:tab w:val="num" w:pos="0"/>
          <w:tab w:val="left" w:pos="1134"/>
        </w:tabs>
        <w:ind w:left="1134" w:hanging="425"/>
        <w:rPr>
          <w:rFonts w:ascii="Times New Roman" w:hAnsi="Times New Roman" w:cs="Times New Roman"/>
          <w:sz w:val="24"/>
          <w:szCs w:val="24"/>
        </w:rPr>
      </w:pPr>
      <w:proofErr w:type="spellStart"/>
      <w:r w:rsidRPr="00095B66">
        <w:rPr>
          <w:rFonts w:ascii="Times New Roman" w:hAnsi="Times New Roman" w:cs="Times New Roman"/>
          <w:sz w:val="24"/>
          <w:szCs w:val="24"/>
        </w:rPr>
        <w:t>Amax</w:t>
      </w:r>
      <w:proofErr w:type="spellEnd"/>
      <w:r w:rsidRPr="00095B66">
        <w:rPr>
          <w:rFonts w:ascii="Times New Roman" w:hAnsi="Times New Roman" w:cs="Times New Roman"/>
          <w:sz w:val="24"/>
          <w:szCs w:val="24"/>
        </w:rPr>
        <w:t xml:space="preserve"> -  начальная цена договора;</w:t>
      </w:r>
    </w:p>
    <w:p w:rsidR="008F2A13" w:rsidRPr="00095B66" w:rsidRDefault="008F2A13" w:rsidP="008F2A13">
      <w:pPr>
        <w:pStyle w:val="ConsPlusNonformat"/>
        <w:widowControl/>
        <w:tabs>
          <w:tab w:val="num" w:pos="0"/>
          <w:tab w:val="left" w:pos="1134"/>
        </w:tabs>
        <w:ind w:left="1134" w:hanging="425"/>
        <w:rPr>
          <w:rFonts w:ascii="Times New Roman" w:hAnsi="Times New Roman" w:cs="Times New Roman"/>
          <w:sz w:val="24"/>
          <w:szCs w:val="24"/>
        </w:rPr>
      </w:pPr>
      <w:proofErr w:type="spellStart"/>
      <w:r w:rsidRPr="00095B66">
        <w:rPr>
          <w:rFonts w:ascii="Times New Roman" w:hAnsi="Times New Roman" w:cs="Times New Roman"/>
          <w:sz w:val="24"/>
          <w:szCs w:val="24"/>
        </w:rPr>
        <w:t>Ai</w:t>
      </w:r>
      <w:proofErr w:type="spellEnd"/>
      <w:r w:rsidRPr="00095B66">
        <w:rPr>
          <w:rFonts w:ascii="Times New Roman" w:hAnsi="Times New Roman" w:cs="Times New Roman"/>
          <w:sz w:val="24"/>
          <w:szCs w:val="24"/>
        </w:rPr>
        <w:t xml:space="preserve"> -  цена договора, предложенная  i-м участником.</w:t>
      </w:r>
    </w:p>
    <w:p w:rsidR="008F2A13" w:rsidRPr="00095B66" w:rsidRDefault="008F2A13" w:rsidP="008F2A13">
      <w:pPr>
        <w:pStyle w:val="ConsPlusNonformat"/>
        <w:widowControl/>
        <w:tabs>
          <w:tab w:val="num" w:pos="0"/>
          <w:tab w:val="left" w:pos="1134"/>
        </w:tabs>
        <w:ind w:left="1134" w:firstLine="709"/>
        <w:rPr>
          <w:rFonts w:ascii="Times New Roman" w:hAnsi="Times New Roman" w:cs="Times New Roman"/>
          <w:sz w:val="24"/>
          <w:szCs w:val="24"/>
        </w:rPr>
      </w:pPr>
    </w:p>
    <w:p w:rsidR="008F2A13" w:rsidRPr="00095B66"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095B66">
        <w:rPr>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F2A13" w:rsidRPr="00095B66"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095B66">
        <w:rPr>
          <w:sz w:val="24"/>
          <w:szCs w:val="24"/>
        </w:rPr>
        <w:lastRenderedPageBreak/>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w:t>
      </w:r>
      <w:r w:rsidR="006D002D" w:rsidRPr="00095B66">
        <w:rPr>
          <w:sz w:val="24"/>
          <w:szCs w:val="24"/>
        </w:rPr>
        <w:t>Единой</w:t>
      </w:r>
      <w:r w:rsidRPr="00095B66">
        <w:rPr>
          <w:sz w:val="24"/>
          <w:szCs w:val="24"/>
        </w:rPr>
        <w:t xml:space="preserve"> комиссией выставляется значение от 0 до 100 баллов.</w:t>
      </w:r>
    </w:p>
    <w:p w:rsidR="008F2A13" w:rsidRPr="00095B66"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095B66">
        <w:rPr>
          <w:sz w:val="24"/>
          <w:szCs w:val="24"/>
        </w:rPr>
        <w:t xml:space="preserve">Рейтинг, присуждаемый заявке по критерию «Срок поставки (выполнения работ, оказания услуг)», определяется по формуле </w:t>
      </w:r>
    </w:p>
    <w:p w:rsidR="008F2A13" w:rsidRPr="00095B66" w:rsidRDefault="00514798" w:rsidP="008F2A13">
      <w:pPr>
        <w:tabs>
          <w:tab w:val="num" w:pos="0"/>
          <w:tab w:val="left" w:pos="1134"/>
        </w:tabs>
        <w:autoSpaceDE w:val="0"/>
        <w:autoSpaceDN w:val="0"/>
        <w:adjustRightInd w:val="0"/>
        <w:ind w:left="1080" w:firstLine="709"/>
        <w:jc w:val="both"/>
        <w:rPr>
          <w:sz w:val="24"/>
          <w:szCs w:val="24"/>
        </w:rPr>
      </w:pPr>
      <w:r>
        <w:rPr>
          <w:noProof/>
          <w:sz w:val="24"/>
          <w:szCs w:val="24"/>
          <w:lang w:eastAsia="ru-RU"/>
        </w:rPr>
      </w:r>
      <w:r>
        <w:rPr>
          <w:noProof/>
          <w:sz w:val="24"/>
          <w:szCs w:val="24"/>
          <w:lang w:eastAsia="ru-RU"/>
        </w:rPr>
        <w:pict>
          <v:group id="Полотно 33" o:spid="_x0000_s1026" editas="canvas" style="width:127.5pt;height:53.2pt;mso-position-horizontal-relative:char;mso-position-vertical-relative:line" coordsize="16192,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">
            <v:shape id="_x0000_s1027" type="#_x0000_t75" style="position:absolute;width:16192;height:6756;visibility:visible">
              <v:fill o:detectmouseclick="t"/>
              <v:path o:connecttype="none"/>
            </v:shape>
            <v:rect id="Rectangle 19" o:spid="_x0000_s1028" style="position:absolute;left:857;width:15335;height:5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20" o:spid="_x0000_s1029" style="position:absolute;left:1143;top:2000;width:132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vFsIA&#10;AADbAAAADwAAAGRycy9kb3ducmV2LnhtbERP3WrCMBS+H/gO4Qx2N9PK8KczFR0Mx8ALdQ9waI5N&#10;XXNSk6x2b78MBO/Ox/d7lqvBtqInHxrHCvJxBoK4crrhWsHX8f15DiJEZI2tY1LwSwFW5ehhiYV2&#10;V95Tf4i1SCEcClRgYuwKKUNlyGIYu444cSfnLcYEfS21x2sKt62cZNlUWmw4NRjs6M1Q9X34sQpo&#10;s90vzutgdtLnId99Thcv24tST4/D+hVEpCHexTf3h07zZ/D/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8WwgAAANsAAAAPAAAAAAAAAAAAAAAAAJgCAABkcnMvZG93&#10;bnJldi54bWxQSwUGAAAAAAQABAD1AAAAhwMAAAAA&#10;" filled="f" stroked="f">
              <v:textbox inset="0,0,0,0">
                <w:txbxContent>
                  <w:p w:rsidR="0097469E" w:rsidRPr="00E23AE1" w:rsidRDefault="0097469E" w:rsidP="008F2A13">
                    <w:r>
                      <w:rPr>
                        <w:i/>
                        <w:iCs/>
                        <w:color w:val="000000"/>
                        <w:lang w:val="en-US"/>
                      </w:rPr>
                      <w:t>R</w:t>
                    </w:r>
                    <w:r>
                      <w:rPr>
                        <w:i/>
                        <w:iCs/>
                        <w:color w:val="000000"/>
                      </w:rPr>
                      <w:t>в</w:t>
                    </w:r>
                  </w:p>
                </w:txbxContent>
              </v:textbox>
            </v:rect>
            <v:rect id="Rectangle 21" o:spid="_x0000_s1030" style="position:absolute;left:2476;top:2762;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7469E" w:rsidRPr="00946F07" w:rsidRDefault="0097469E" w:rsidP="008F2A13">
                    <w:pPr>
                      <w:rPr>
                        <w:b/>
                      </w:rPr>
                    </w:pPr>
                    <w:proofErr w:type="spellStart"/>
                    <w:proofErr w:type="gramStart"/>
                    <w:r w:rsidRPr="00946F07">
                      <w:rPr>
                        <w:b/>
                        <w:i/>
                        <w:iCs/>
                        <w:color w:val="000000"/>
                        <w:sz w:val="16"/>
                        <w:szCs w:val="16"/>
                        <w:lang w:val="en-US"/>
                      </w:rPr>
                      <w:t>i</w:t>
                    </w:r>
                    <w:proofErr w:type="spellEnd"/>
                    <w:proofErr w:type="gramEnd"/>
                  </w:p>
                </w:txbxContent>
              </v:textbox>
            </v:rect>
            <v:rect id="Rectangle 22" o:spid="_x0000_s1031" style="position:absolute;left:2952;top:2000;width:7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7469E" w:rsidRPr="00946F07" w:rsidRDefault="0097469E" w:rsidP="008F2A13">
                    <w:pPr>
                      <w:rPr>
                        <w:b/>
                      </w:rPr>
                    </w:pPr>
                    <w:r w:rsidRPr="00946F07">
                      <w:rPr>
                        <w:b/>
                        <w:color w:val="000000"/>
                        <w:lang w:val="en-US"/>
                      </w:rPr>
                      <w:t>=</w:t>
                    </w:r>
                  </w:p>
                </w:txbxContent>
              </v:textbox>
            </v:rect>
            <v:rect id="Rectangle 23" o:spid="_x0000_s1032" style="position:absolute;left:6001;top:571;width:1809;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7469E" w:rsidRPr="00946F07" w:rsidRDefault="0097469E" w:rsidP="008F2A13">
                    <w:pPr>
                      <w:rPr>
                        <w:b/>
                      </w:rPr>
                    </w:pPr>
                    <w:proofErr w:type="gramStart"/>
                    <w:r w:rsidRPr="00946F07">
                      <w:rPr>
                        <w:b/>
                        <w:i/>
                        <w:iCs/>
                        <w:color w:val="000000"/>
                        <w:sz w:val="16"/>
                        <w:szCs w:val="16"/>
                        <w:lang w:val="en-US"/>
                      </w:rPr>
                      <w:t>max</w:t>
                    </w:r>
                    <w:proofErr w:type="gramEnd"/>
                  </w:p>
                </w:txbxContent>
              </v:textbox>
            </v:rect>
            <v:rect id="Rectangle 24" o:spid="_x0000_s1033" style="position:absolute;left:5048;top:952;width:85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7469E" w:rsidRPr="00946F07" w:rsidRDefault="0097469E" w:rsidP="008F2A13">
                    <w:pPr>
                      <w:rPr>
                        <w:b/>
                      </w:rPr>
                    </w:pPr>
                    <w:r w:rsidRPr="00946F07">
                      <w:rPr>
                        <w:b/>
                        <w:i/>
                        <w:iCs/>
                        <w:color w:val="000000"/>
                      </w:rPr>
                      <w:t>В</w:t>
                    </w:r>
                  </w:p>
                </w:txbxContent>
              </v:textbox>
            </v:rect>
            <v:rect id="Rectangle 25" o:spid="_x0000_s1034" style="position:absolute;left:8096;top:952;width:42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7469E" w:rsidRPr="00946F07" w:rsidRDefault="0097469E" w:rsidP="008F2A13">
                    <w:pPr>
                      <w:rPr>
                        <w:b/>
                      </w:rPr>
                    </w:pPr>
                    <w:r w:rsidRPr="00946F07">
                      <w:rPr>
                        <w:b/>
                        <w:color w:val="000000"/>
                        <w:lang w:val="en-US"/>
                      </w:rPr>
                      <w:t>-</w:t>
                    </w:r>
                  </w:p>
                </w:txbxContent>
              </v:textbox>
            </v:rect>
            <v:rect id="Rectangle 26" o:spid="_x0000_s1035" style="position:absolute;left:10096;top:571;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7469E" w:rsidRPr="00946F07" w:rsidRDefault="0097469E" w:rsidP="008F2A13">
                    <w:pPr>
                      <w:rPr>
                        <w:b/>
                      </w:rPr>
                    </w:pPr>
                    <w:proofErr w:type="spellStart"/>
                    <w:proofErr w:type="gramStart"/>
                    <w:r w:rsidRPr="00946F07">
                      <w:rPr>
                        <w:b/>
                        <w:i/>
                        <w:iCs/>
                        <w:color w:val="000000"/>
                        <w:sz w:val="16"/>
                        <w:szCs w:val="16"/>
                        <w:lang w:val="en-US"/>
                      </w:rPr>
                      <w:t>i</w:t>
                    </w:r>
                    <w:proofErr w:type="spellEnd"/>
                    <w:proofErr w:type="gramEnd"/>
                  </w:p>
                </w:txbxContent>
              </v:textbox>
            </v:rect>
            <v:rect id="Rectangle 27" o:spid="_x0000_s1036" style="position:absolute;left:9144;top:952;width:85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7469E" w:rsidRPr="00946F07" w:rsidRDefault="0097469E" w:rsidP="008F2A13">
                    <w:pPr>
                      <w:rPr>
                        <w:b/>
                      </w:rPr>
                    </w:pPr>
                    <w:r w:rsidRPr="00946F07">
                      <w:rPr>
                        <w:b/>
                        <w:i/>
                        <w:iCs/>
                        <w:color w:val="000000"/>
                      </w:rPr>
                      <w:t>В</w:t>
                    </w:r>
                  </w:p>
                </w:txbxContent>
              </v:textbox>
            </v:rect>
            <v:rect id="Rectangle 28" o:spid="_x0000_s1037" style="position:absolute;left:5334;top:3143;width:1810;height:20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inset="0,0,0,0">
                <w:txbxContent>
                  <w:p w:rsidR="0097469E" w:rsidRPr="00946F07" w:rsidRDefault="0097469E" w:rsidP="008F2A13">
                    <w:pPr>
                      <w:rPr>
                        <w:b/>
                      </w:rPr>
                    </w:pPr>
                    <w:proofErr w:type="gramStart"/>
                    <w:r w:rsidRPr="00946F07">
                      <w:rPr>
                        <w:b/>
                        <w:i/>
                        <w:iCs/>
                        <w:color w:val="000000"/>
                        <w:sz w:val="16"/>
                        <w:szCs w:val="16"/>
                        <w:lang w:val="en-US"/>
                      </w:rPr>
                      <w:t>max</w:t>
                    </w:r>
                    <w:proofErr w:type="gramEnd"/>
                  </w:p>
                </w:txbxContent>
              </v:textbox>
            </v:rect>
            <v:rect id="Rectangle 29" o:spid="_x0000_s1038" style="position:absolute;left:4381;top:3524;width:85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7469E" w:rsidRPr="00946F07" w:rsidRDefault="0097469E" w:rsidP="008F2A13">
                    <w:pPr>
                      <w:rPr>
                        <w:b/>
                      </w:rPr>
                    </w:pPr>
                    <w:r w:rsidRPr="00946F07">
                      <w:rPr>
                        <w:b/>
                        <w:i/>
                        <w:iCs/>
                        <w:color w:val="000000"/>
                      </w:rPr>
                      <w:t>В</w:t>
                    </w:r>
                  </w:p>
                </w:txbxContent>
              </v:textbox>
            </v:rect>
            <v:rect id="Rectangle 30" o:spid="_x0000_s1039" style="position:absolute;left:7429;top:3524;width:42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7469E" w:rsidRPr="00946F07" w:rsidRDefault="0097469E" w:rsidP="008F2A13">
                    <w:pPr>
                      <w:rPr>
                        <w:b/>
                      </w:rPr>
                    </w:pPr>
                    <w:r w:rsidRPr="00946F07">
                      <w:rPr>
                        <w:b/>
                        <w:color w:val="000000"/>
                        <w:lang w:val="en-US"/>
                      </w:rPr>
                      <w:t>-</w:t>
                    </w:r>
                  </w:p>
                </w:txbxContent>
              </v:textbox>
            </v:rect>
            <v:rect id="Rectangle 31" o:spid="_x0000_s1040" style="position:absolute;left:9525;top:2534;width:1638;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7469E" w:rsidRPr="00946F07" w:rsidRDefault="0097469E" w:rsidP="008F2A13">
                    <w:pPr>
                      <w:rPr>
                        <w:b/>
                      </w:rPr>
                    </w:pPr>
                    <w:proofErr w:type="gramStart"/>
                    <w:r w:rsidRPr="00946F07">
                      <w:rPr>
                        <w:b/>
                        <w:i/>
                        <w:iCs/>
                        <w:color w:val="000000"/>
                        <w:sz w:val="16"/>
                        <w:szCs w:val="16"/>
                        <w:lang w:val="en-US"/>
                      </w:rPr>
                      <w:t>min</w:t>
                    </w:r>
                    <w:proofErr w:type="gramEnd"/>
                  </w:p>
                </w:txbxContent>
              </v:textbox>
            </v:rect>
            <v:rect id="Rectangle 32" o:spid="_x0000_s1041" style="position:absolute;left:8477;top:3524;width:85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7469E" w:rsidRPr="00946F07" w:rsidRDefault="0097469E" w:rsidP="008F2A13">
                    <w:pPr>
                      <w:rPr>
                        <w:b/>
                      </w:rPr>
                    </w:pPr>
                    <w:r w:rsidRPr="00946F07">
                      <w:rPr>
                        <w:b/>
                        <w:i/>
                        <w:iCs/>
                        <w:color w:val="000000"/>
                      </w:rPr>
                      <w:t>В</w:t>
                    </w:r>
                  </w:p>
                </w:txbxContent>
              </v:textbox>
            </v:rect>
            <v:rect id="Rectangle 33" o:spid="_x0000_s1042" style="position:absolute;left:4286;top:2857;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34" o:spid="_x0000_s1043" style="position:absolute;left:11715;top:2000;width:959;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7469E" w:rsidRPr="00946F07" w:rsidRDefault="0097469E" w:rsidP="008F2A13">
                    <w:pPr>
                      <w:rPr>
                        <w:b/>
                      </w:rPr>
                    </w:pPr>
                    <w:r w:rsidRPr="00946F07">
                      <w:rPr>
                        <w:b/>
                        <w:color w:val="000000"/>
                      </w:rPr>
                      <w:t xml:space="preserve"> х</w:t>
                    </w:r>
                  </w:p>
                </w:txbxContent>
              </v:textbox>
            </v:rect>
            <v:rect id="Rectangle 35" o:spid="_x0000_s1044" style="position:absolute;left:12763;top:2000;width:191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7469E" w:rsidRDefault="0097469E" w:rsidP="008F2A13">
                    <w:r>
                      <w:rPr>
                        <w:color w:val="000000"/>
                        <w:lang w:val="en-US"/>
                      </w:rPr>
                      <w:t>100</w:t>
                    </w:r>
                  </w:p>
                </w:txbxContent>
              </v:textbox>
            </v:rect>
            <w10:wrap type="none"/>
            <w10:anchorlock/>
          </v:group>
        </w:pict>
      </w:r>
    </w:p>
    <w:p w:rsidR="008F2A13" w:rsidRPr="00095B66" w:rsidRDefault="008F2A13" w:rsidP="008F2A13">
      <w:pPr>
        <w:tabs>
          <w:tab w:val="num" w:pos="0"/>
          <w:tab w:val="left" w:pos="1134"/>
        </w:tabs>
        <w:ind w:firstLine="709"/>
        <w:jc w:val="both"/>
        <w:rPr>
          <w:sz w:val="24"/>
          <w:szCs w:val="24"/>
        </w:rPr>
      </w:pPr>
      <w:r w:rsidRPr="00095B66">
        <w:rPr>
          <w:sz w:val="24"/>
          <w:szCs w:val="24"/>
        </w:rPr>
        <w:t xml:space="preserve">где: </w:t>
      </w:r>
    </w:p>
    <w:p w:rsidR="008F2A13" w:rsidRPr="00095B66" w:rsidRDefault="008F2A13" w:rsidP="008F2A13">
      <w:pPr>
        <w:tabs>
          <w:tab w:val="num" w:pos="0"/>
          <w:tab w:val="left" w:pos="1134"/>
        </w:tabs>
        <w:ind w:left="720" w:firstLine="709"/>
        <w:rPr>
          <w:sz w:val="24"/>
          <w:szCs w:val="24"/>
        </w:rPr>
      </w:pPr>
      <w:proofErr w:type="spellStart"/>
      <w:r w:rsidRPr="00095B66">
        <w:rPr>
          <w:sz w:val="24"/>
          <w:szCs w:val="24"/>
        </w:rPr>
        <w:t>R</w:t>
      </w:r>
      <w:proofErr w:type="gramStart"/>
      <w:r w:rsidRPr="00095B66">
        <w:rPr>
          <w:sz w:val="24"/>
          <w:szCs w:val="24"/>
        </w:rPr>
        <w:t>в</w:t>
      </w:r>
      <w:proofErr w:type="gramEnd"/>
      <w:r w:rsidRPr="00095B66">
        <w:rPr>
          <w:sz w:val="24"/>
          <w:szCs w:val="24"/>
        </w:rPr>
        <w:t>i</w:t>
      </w:r>
      <w:proofErr w:type="spellEnd"/>
      <w:r w:rsidRPr="00095B66">
        <w:rPr>
          <w:sz w:val="24"/>
          <w:szCs w:val="24"/>
        </w:rPr>
        <w:t xml:space="preserve"> - рейтинг, присуждаемый </w:t>
      </w:r>
      <w:proofErr w:type="spellStart"/>
      <w:r w:rsidRPr="00095B66">
        <w:rPr>
          <w:sz w:val="24"/>
          <w:szCs w:val="24"/>
        </w:rPr>
        <w:t>i-й</w:t>
      </w:r>
      <w:proofErr w:type="spellEnd"/>
      <w:r w:rsidRPr="00095B66">
        <w:rPr>
          <w:sz w:val="24"/>
          <w:szCs w:val="24"/>
        </w:rPr>
        <w:t xml:space="preserve"> заявке по указанному критерию;</w:t>
      </w:r>
    </w:p>
    <w:p w:rsidR="008F2A13" w:rsidRPr="00095B66" w:rsidRDefault="008F2A13" w:rsidP="008F2A13">
      <w:pPr>
        <w:tabs>
          <w:tab w:val="num" w:pos="0"/>
          <w:tab w:val="left" w:pos="1134"/>
        </w:tabs>
        <w:ind w:firstLine="709"/>
        <w:jc w:val="both"/>
        <w:rPr>
          <w:sz w:val="24"/>
          <w:szCs w:val="24"/>
        </w:rPr>
      </w:pPr>
      <w:proofErr w:type="spellStart"/>
      <w:proofErr w:type="gramStart"/>
      <w:r w:rsidRPr="00095B66">
        <w:rPr>
          <w:sz w:val="24"/>
          <w:szCs w:val="24"/>
        </w:rPr>
        <w:t>В</w:t>
      </w:r>
      <w:proofErr w:type="gramEnd"/>
      <w:r w:rsidRPr="00095B66">
        <w:rPr>
          <w:sz w:val="24"/>
          <w:szCs w:val="24"/>
        </w:rPr>
        <w:t>max</w:t>
      </w:r>
      <w:proofErr w:type="spellEnd"/>
      <w:r w:rsidRPr="00095B66">
        <w:rPr>
          <w:sz w:val="24"/>
          <w:szCs w:val="24"/>
        </w:rPr>
        <w:t xml:space="preserve"> - максимальный срок поставки (выполнения работ, оказания услуг), установленный Организатором закупки в документации, в единицах измерения срока (периода) поставки (количество лет, кварталов, месяцев, недель, дней, часов) с даты заключения договора;</w:t>
      </w:r>
    </w:p>
    <w:p w:rsidR="008F2A13" w:rsidRPr="00095B66" w:rsidRDefault="008F2A13" w:rsidP="008F2A13">
      <w:pPr>
        <w:tabs>
          <w:tab w:val="num" w:pos="0"/>
          <w:tab w:val="left" w:pos="1134"/>
        </w:tabs>
        <w:ind w:firstLine="709"/>
        <w:jc w:val="both"/>
        <w:rPr>
          <w:sz w:val="24"/>
          <w:szCs w:val="24"/>
        </w:rPr>
      </w:pPr>
      <w:proofErr w:type="spellStart"/>
      <w:proofErr w:type="gramStart"/>
      <w:r w:rsidRPr="00095B66">
        <w:rPr>
          <w:sz w:val="24"/>
          <w:szCs w:val="24"/>
        </w:rPr>
        <w:t>В</w:t>
      </w:r>
      <w:proofErr w:type="gramEnd"/>
      <w:r w:rsidRPr="00095B66">
        <w:rPr>
          <w:sz w:val="24"/>
          <w:szCs w:val="24"/>
        </w:rPr>
        <w:t>min</w:t>
      </w:r>
      <w:proofErr w:type="spellEnd"/>
      <w:r w:rsidRPr="00095B66">
        <w:rPr>
          <w:sz w:val="24"/>
          <w:szCs w:val="24"/>
        </w:rPr>
        <w:t xml:space="preserve"> - минимальный срок поставки (выполнения работ, оказания услуг), установленный Организатором закупки в документации, в единицах измерения срока (периода) поставки (количество лет, кварталов, месяцев, недель, дней, часов) с даты заключения договора;</w:t>
      </w:r>
    </w:p>
    <w:p w:rsidR="008F2A13" w:rsidRPr="00095B66" w:rsidRDefault="008F2A13" w:rsidP="008F2A13">
      <w:pPr>
        <w:tabs>
          <w:tab w:val="num" w:pos="0"/>
          <w:tab w:val="left" w:pos="1134"/>
        </w:tabs>
        <w:ind w:firstLine="709"/>
        <w:jc w:val="both"/>
        <w:rPr>
          <w:sz w:val="24"/>
          <w:szCs w:val="24"/>
        </w:rPr>
      </w:pPr>
      <w:proofErr w:type="spellStart"/>
      <w:proofErr w:type="gramStart"/>
      <w:r w:rsidRPr="00095B66">
        <w:rPr>
          <w:sz w:val="24"/>
          <w:szCs w:val="24"/>
        </w:rPr>
        <w:t>Вi</w:t>
      </w:r>
      <w:proofErr w:type="spellEnd"/>
      <w:r w:rsidRPr="00095B66">
        <w:rPr>
          <w:sz w:val="24"/>
          <w:szCs w:val="24"/>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8F2A13" w:rsidRPr="00095B66" w:rsidRDefault="008F2A13" w:rsidP="008F2A13">
      <w:pPr>
        <w:numPr>
          <w:ilvl w:val="1"/>
          <w:numId w:val="55"/>
        </w:numPr>
        <w:tabs>
          <w:tab w:val="num" w:pos="0"/>
          <w:tab w:val="left" w:pos="1134"/>
        </w:tabs>
        <w:autoSpaceDE w:val="0"/>
        <w:autoSpaceDN w:val="0"/>
        <w:adjustRightInd w:val="0"/>
        <w:ind w:left="0" w:firstLine="709"/>
        <w:jc w:val="both"/>
        <w:rPr>
          <w:sz w:val="24"/>
          <w:szCs w:val="24"/>
        </w:rPr>
      </w:pPr>
      <w:r w:rsidRPr="00095B66">
        <w:rPr>
          <w:sz w:val="24"/>
          <w:szCs w:val="24"/>
        </w:rPr>
        <w:t>Рейтинг, присуждаемый заявке по критерию «Срок гарантии на товар (результат работ, результат услуг)», определяется по формуле</w:t>
      </w:r>
    </w:p>
    <w:p w:rsidR="008F2A13" w:rsidRPr="00095B66" w:rsidRDefault="00514798" w:rsidP="008F2A13">
      <w:pPr>
        <w:tabs>
          <w:tab w:val="num" w:pos="0"/>
          <w:tab w:val="left" w:pos="1134"/>
        </w:tabs>
        <w:autoSpaceDE w:val="0"/>
        <w:autoSpaceDN w:val="0"/>
        <w:adjustRightInd w:val="0"/>
        <w:ind w:left="1080" w:firstLine="709"/>
        <w:jc w:val="both"/>
        <w:rPr>
          <w:sz w:val="24"/>
          <w:szCs w:val="24"/>
        </w:rPr>
      </w:pPr>
      <w:r>
        <w:rPr>
          <w:noProof/>
          <w:sz w:val="24"/>
          <w:szCs w:val="24"/>
          <w:lang w:eastAsia="ru-RU"/>
        </w:rPr>
      </w:r>
      <w:r>
        <w:rPr>
          <w:noProof/>
          <w:sz w:val="24"/>
          <w:szCs w:val="24"/>
          <w:lang w:eastAsia="ru-RU"/>
        </w:rPr>
        <w:pict>
          <v:group id="Полотно 15" o:spid="_x0000_s1045" editas="canvas" style="width:156.75pt;height:48.7pt;mso-position-horizontal-relative:char;mso-position-vertical-relative:line" coordsize="19907,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">
            <v:shape id="_x0000_s1046" type="#_x0000_t75" style="position:absolute;width:19907;height:6184;visibility:visible">
              <v:fill o:detectmouseclick="t"/>
              <v:path o:connecttype="none"/>
            </v:shape>
            <v:rect id="Rectangle 4" o:spid="_x0000_s1047" style="position:absolute;left:3429;top:571;width:1533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48" style="position:absolute;left:2572;top:1429;width:134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7469E" w:rsidRPr="00F54633" w:rsidRDefault="0097469E" w:rsidP="008F2A13">
                    <w:r>
                      <w:rPr>
                        <w:i/>
                        <w:iCs/>
                        <w:color w:val="000000"/>
                        <w:lang w:val="en-US"/>
                      </w:rPr>
                      <w:t>R</w:t>
                    </w:r>
                    <w:r>
                      <w:rPr>
                        <w:i/>
                        <w:iCs/>
                        <w:color w:val="000000"/>
                      </w:rPr>
                      <w:t>с</w:t>
                    </w:r>
                  </w:p>
                </w:txbxContent>
              </v:textbox>
            </v:rect>
            <v:rect id="Rectangle 6" o:spid="_x0000_s1049" style="position:absolute;left:3905;top:2190;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7469E" w:rsidRDefault="0097469E" w:rsidP="008F2A13">
                    <w:proofErr w:type="spellStart"/>
                    <w:proofErr w:type="gramStart"/>
                    <w:r>
                      <w:rPr>
                        <w:i/>
                        <w:iCs/>
                        <w:color w:val="000000"/>
                        <w:sz w:val="16"/>
                        <w:szCs w:val="16"/>
                        <w:lang w:val="en-US"/>
                      </w:rPr>
                      <w:t>i</w:t>
                    </w:r>
                    <w:proofErr w:type="spellEnd"/>
                    <w:proofErr w:type="gramEnd"/>
                  </w:p>
                </w:txbxContent>
              </v:textbox>
            </v:rect>
            <v:rect id="Rectangle 7" o:spid="_x0000_s1050" style="position:absolute;left:4381;top:1428;width:71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7469E" w:rsidRDefault="0097469E" w:rsidP="008F2A13">
                    <w:r>
                      <w:rPr>
                        <w:color w:val="000000"/>
                        <w:lang w:val="en-US"/>
                      </w:rPr>
                      <w:t>=</w:t>
                    </w:r>
                  </w:p>
                </w:txbxContent>
              </v:textbox>
            </v:rect>
            <v:rect id="Rectangle 8" o:spid="_x0000_s1051" style="position:absolute;left:6858;top:571;width:120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7469E" w:rsidRPr="00B07A87" w:rsidRDefault="0097469E" w:rsidP="008F2A13">
                    <w:pPr>
                      <w:rPr>
                        <w:i/>
                        <w:lang w:val="en-US"/>
                      </w:rPr>
                    </w:pPr>
                    <w:r w:rsidRPr="00B07A87">
                      <w:rPr>
                        <w:i/>
                      </w:rPr>
                      <w:t>С</w:t>
                    </w:r>
                    <w:proofErr w:type="spellStart"/>
                    <w:proofErr w:type="gramStart"/>
                    <w:r w:rsidRPr="00B07A87">
                      <w:rPr>
                        <w:i/>
                        <w:lang w:val="en-US"/>
                      </w:rPr>
                      <w:t>i</w:t>
                    </w:r>
                    <w:proofErr w:type="spellEnd"/>
                    <w:proofErr w:type="gramEnd"/>
                  </w:p>
                </w:txbxContent>
              </v:textbox>
            </v:rect>
            <v:rect id="Rectangle 9" o:spid="_x0000_s1052" style="position:absolute;left:9525;top:381;width:42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7469E" w:rsidRDefault="0097469E" w:rsidP="008F2A13">
                    <w:r>
                      <w:rPr>
                        <w:color w:val="000000"/>
                        <w:lang w:val="en-US"/>
                      </w:rPr>
                      <w:t>-</w:t>
                    </w:r>
                  </w:p>
                </w:txbxContent>
              </v:textbox>
            </v:rect>
            <v:rect id="Rectangle 10" o:spid="_x0000_s1053" style="position:absolute;left:11525;width:57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7469E" w:rsidRPr="00B07A87" w:rsidRDefault="0097469E" w:rsidP="008F2A13"/>
                </w:txbxContent>
              </v:textbox>
            </v:rect>
            <v:rect id="Rectangle 11" o:spid="_x0000_s1054" style="position:absolute;left:10287;top:571;width:275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7469E" w:rsidRPr="00F54633" w:rsidRDefault="0097469E" w:rsidP="008F2A13">
                    <w:pPr>
                      <w:rPr>
                        <w:lang w:val="en-US"/>
                      </w:rPr>
                    </w:pPr>
                    <w:proofErr w:type="spellStart"/>
                    <w:r>
                      <w:rPr>
                        <w:i/>
                        <w:iCs/>
                        <w:color w:val="000000"/>
                        <w:lang w:val="en-US"/>
                      </w:rPr>
                      <w:t>Cmin</w:t>
                    </w:r>
                    <w:proofErr w:type="spellEnd"/>
                  </w:p>
                </w:txbxContent>
              </v:textbox>
            </v:rect>
            <v:rect id="Rectangle 12" o:spid="_x0000_s1055" style="position:absolute;left:6762;top:2571;width:57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7469E" w:rsidRDefault="0097469E" w:rsidP="008F2A13"/>
                </w:txbxContent>
              </v:textbox>
            </v:rect>
            <v:rect id="Rectangle 13" o:spid="_x0000_s1056" style="position:absolute;left:8858;top:2952;width:275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7469E" w:rsidRPr="00B07A87" w:rsidRDefault="0097469E" w:rsidP="008F2A13">
                    <w:pPr>
                      <w:rPr>
                        <w:i/>
                      </w:rPr>
                    </w:pPr>
                    <w:proofErr w:type="spellStart"/>
                    <w:r w:rsidRPr="00B07A87">
                      <w:rPr>
                        <w:i/>
                        <w:color w:val="000000"/>
                        <w:lang w:val="en-US"/>
                      </w:rPr>
                      <w:t>Cmin</w:t>
                    </w:r>
                    <w:proofErr w:type="spellEnd"/>
                  </w:p>
                </w:txbxContent>
              </v:textbox>
            </v:rect>
            <v:rect id="Rectangle 14" o:spid="_x0000_s1057" style="position:absolute;left:6858;top:2857;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58" style="position:absolute;left:13716;top:1714;width:95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7469E" w:rsidRPr="003E44E9" w:rsidRDefault="0097469E" w:rsidP="008F2A13">
                    <w:r>
                      <w:rPr>
                        <w:color w:val="000000"/>
                      </w:rPr>
                      <w:t xml:space="preserve"> х</w:t>
                    </w:r>
                  </w:p>
                </w:txbxContent>
              </v:textbox>
            </v:rect>
            <v:rect id="Rectangle 16" o:spid="_x0000_s1059" style="position:absolute;left:14859;top:1714;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7469E" w:rsidRDefault="0097469E" w:rsidP="008F2A13">
                    <w:r>
                      <w:rPr>
                        <w:color w:val="000000"/>
                        <w:lang w:val="en-US"/>
                      </w:rPr>
                      <w:t>100</w:t>
                    </w:r>
                  </w:p>
                </w:txbxContent>
              </v:textbox>
            </v:rect>
            <w10:wrap type="none"/>
            <w10:anchorlock/>
          </v:group>
        </w:pict>
      </w:r>
    </w:p>
    <w:p w:rsidR="008F2A13" w:rsidRPr="00095B66" w:rsidRDefault="008F2A13" w:rsidP="008F2A13">
      <w:pPr>
        <w:tabs>
          <w:tab w:val="num" w:pos="0"/>
          <w:tab w:val="left" w:pos="1134"/>
        </w:tabs>
        <w:ind w:firstLine="709"/>
        <w:jc w:val="both"/>
        <w:rPr>
          <w:sz w:val="24"/>
          <w:szCs w:val="24"/>
        </w:rPr>
      </w:pPr>
      <w:r w:rsidRPr="00095B66">
        <w:rPr>
          <w:sz w:val="24"/>
          <w:szCs w:val="24"/>
        </w:rPr>
        <w:t xml:space="preserve">где: </w:t>
      </w:r>
    </w:p>
    <w:p w:rsidR="008F2A13" w:rsidRPr="00095B66" w:rsidRDefault="00514798" w:rsidP="008F2A13">
      <w:pPr>
        <w:tabs>
          <w:tab w:val="num" w:pos="0"/>
          <w:tab w:val="left" w:pos="1134"/>
        </w:tabs>
        <w:ind w:firstLine="709"/>
        <w:jc w:val="both"/>
        <w:rPr>
          <w:sz w:val="24"/>
          <w:szCs w:val="24"/>
        </w:rPr>
      </w:pPr>
      <w:r>
        <w:rPr>
          <w:noProof/>
          <w:sz w:val="24"/>
          <w:szCs w:val="24"/>
          <w:lang w:eastAsia="ru-RU"/>
        </w:rPr>
        <w:pict>
          <v:rect id="Прямоугольник 1" o:spid="_x0000_s1060" style="position:absolute;left:0;text-align:left;margin-left:18pt;margin-top:3pt;width:12.2pt;height:25.4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" filled="f" stroked="f">
            <v:textbox style="mso-fit-shape-to-text:t" inset="0,0,0,0">
              <w:txbxContent>
                <w:p w:rsidR="0097469E" w:rsidRPr="00B07A87" w:rsidRDefault="0097469E" w:rsidP="008F2A13">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w:r>
      <w:r w:rsidR="008F2A13" w:rsidRPr="00095B66">
        <w:rPr>
          <w:sz w:val="24"/>
          <w:szCs w:val="24"/>
        </w:rPr>
        <w:t xml:space="preserve"> - рейтинг, присуждаемый </w:t>
      </w:r>
      <w:r w:rsidR="00025BFE" w:rsidRPr="00095B66">
        <w:rPr>
          <w:sz w:val="24"/>
          <w:szCs w:val="24"/>
        </w:rPr>
        <w:t>1</w:t>
      </w:r>
      <w:r w:rsidR="008F2A13" w:rsidRPr="00095B66">
        <w:rPr>
          <w:sz w:val="24"/>
          <w:szCs w:val="24"/>
        </w:rPr>
        <w:t>-й заявке по указанному критерию;</w:t>
      </w:r>
    </w:p>
    <w:p w:rsidR="008F2A13" w:rsidRPr="00095B66" w:rsidRDefault="008F2A13" w:rsidP="008F2A13">
      <w:pPr>
        <w:tabs>
          <w:tab w:val="num" w:pos="0"/>
          <w:tab w:val="left" w:pos="1134"/>
        </w:tabs>
        <w:ind w:firstLine="709"/>
        <w:jc w:val="both"/>
        <w:rPr>
          <w:sz w:val="24"/>
          <w:szCs w:val="24"/>
        </w:rPr>
      </w:pPr>
      <w:proofErr w:type="spellStart"/>
      <w:r w:rsidRPr="00095B66">
        <w:rPr>
          <w:sz w:val="24"/>
          <w:szCs w:val="24"/>
          <w:lang w:val="en-US"/>
        </w:rPr>
        <w:t>C</w:t>
      </w:r>
      <w:r w:rsidRPr="00095B66">
        <w:rPr>
          <w:sz w:val="24"/>
          <w:szCs w:val="24"/>
          <w:vertAlign w:val="subscript"/>
          <w:lang w:val="en-US"/>
        </w:rPr>
        <w:t>min</w:t>
      </w:r>
      <w:proofErr w:type="spellEnd"/>
      <w:r w:rsidRPr="00095B66">
        <w:rPr>
          <w:sz w:val="24"/>
          <w:szCs w:val="24"/>
        </w:rPr>
        <w:t> - минимальный срок предоставления гарантии качества товара, работ, услуг, установленный Организатором закупки в документации о закупке;</w:t>
      </w:r>
    </w:p>
    <w:p w:rsidR="008F2A13" w:rsidRPr="00095B66" w:rsidRDefault="008F2A13" w:rsidP="008F2A13">
      <w:pPr>
        <w:tabs>
          <w:tab w:val="num" w:pos="0"/>
          <w:tab w:val="left" w:pos="1134"/>
        </w:tabs>
        <w:ind w:firstLine="709"/>
        <w:jc w:val="both"/>
        <w:rPr>
          <w:sz w:val="24"/>
          <w:szCs w:val="24"/>
        </w:rPr>
      </w:pPr>
      <w:proofErr w:type="gramStart"/>
      <w:r w:rsidRPr="00095B66">
        <w:rPr>
          <w:sz w:val="24"/>
          <w:szCs w:val="24"/>
          <w:lang w:val="en-US"/>
        </w:rPr>
        <w:t>C</w:t>
      </w:r>
      <w:r w:rsidRPr="00095B66">
        <w:rPr>
          <w:sz w:val="24"/>
          <w:szCs w:val="24"/>
          <w:vertAlign w:val="subscript"/>
          <w:lang w:val="en-US"/>
        </w:rPr>
        <w:t>i</w:t>
      </w:r>
      <w:r w:rsidRPr="00095B66">
        <w:rPr>
          <w:sz w:val="24"/>
          <w:szCs w:val="24"/>
        </w:rPr>
        <w:t xml:space="preserve"> - предложение i-го участника по сроку гарантии качества товара, работ, услуг.</w:t>
      </w:r>
      <w:proofErr w:type="gramEnd"/>
    </w:p>
    <w:p w:rsidR="008F2A13" w:rsidRPr="00095B66" w:rsidRDefault="008F2A13" w:rsidP="008F2A13">
      <w:pPr>
        <w:tabs>
          <w:tab w:val="num" w:pos="0"/>
          <w:tab w:val="left" w:pos="1134"/>
        </w:tabs>
        <w:ind w:firstLine="709"/>
        <w:jc w:val="both"/>
        <w:rPr>
          <w:sz w:val="24"/>
          <w:szCs w:val="24"/>
        </w:rPr>
      </w:pPr>
      <w:r w:rsidRPr="00095B66">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8F2A13" w:rsidRPr="00095B66" w:rsidRDefault="008F2A13" w:rsidP="008F2A13">
      <w:pPr>
        <w:tabs>
          <w:tab w:val="num" w:pos="0"/>
          <w:tab w:val="left" w:pos="1134"/>
        </w:tabs>
        <w:ind w:firstLine="709"/>
        <w:jc w:val="both"/>
        <w:rPr>
          <w:sz w:val="24"/>
          <w:szCs w:val="24"/>
        </w:rPr>
      </w:pPr>
      <w:r w:rsidRPr="00095B66">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F2A13" w:rsidRPr="00095B66" w:rsidRDefault="008F2A13" w:rsidP="008F2A13">
      <w:pPr>
        <w:numPr>
          <w:ilvl w:val="0"/>
          <w:numId w:val="55"/>
        </w:numPr>
        <w:tabs>
          <w:tab w:val="num" w:pos="0"/>
          <w:tab w:val="left" w:pos="1134"/>
        </w:tabs>
        <w:autoSpaceDE w:val="0"/>
        <w:autoSpaceDN w:val="0"/>
        <w:adjustRightInd w:val="0"/>
        <w:ind w:left="0" w:firstLine="709"/>
        <w:jc w:val="both"/>
        <w:rPr>
          <w:sz w:val="24"/>
          <w:szCs w:val="24"/>
        </w:rPr>
      </w:pPr>
      <w:r w:rsidRPr="00095B66">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F2A13" w:rsidRPr="00095B66" w:rsidRDefault="00D53FDE" w:rsidP="008F2A13">
      <w:pPr>
        <w:numPr>
          <w:ilvl w:val="0"/>
          <w:numId w:val="55"/>
        </w:numPr>
        <w:tabs>
          <w:tab w:val="num" w:pos="0"/>
          <w:tab w:val="left" w:pos="1134"/>
        </w:tabs>
        <w:autoSpaceDE w:val="0"/>
        <w:autoSpaceDN w:val="0"/>
        <w:adjustRightInd w:val="0"/>
        <w:ind w:left="0" w:firstLine="709"/>
        <w:jc w:val="both"/>
        <w:rPr>
          <w:sz w:val="24"/>
          <w:szCs w:val="24"/>
        </w:rPr>
      </w:pPr>
      <w:r w:rsidRPr="00095B66">
        <w:rPr>
          <w:sz w:val="24"/>
          <w:szCs w:val="24"/>
        </w:rPr>
        <w:t>Единая комиссия</w:t>
      </w:r>
      <w:r w:rsidR="008F2A13" w:rsidRPr="00095B66">
        <w:rPr>
          <w:sz w:val="24"/>
          <w:szCs w:val="24"/>
        </w:rPr>
        <w:t xml:space="preserve"> вправе не определять победителя, в случае, если по результатам оценки заявок ни одна из заявок не получит в сумме более 25 баллов.</w:t>
      </w:r>
    </w:p>
    <w:p w:rsidR="00247230" w:rsidRPr="00095B66" w:rsidRDefault="00247230" w:rsidP="00914CD4">
      <w:pPr>
        <w:pStyle w:val="ae"/>
        <w:jc w:val="both"/>
        <w:rPr>
          <w:rFonts w:ascii="Times New Roman" w:hAnsi="Times New Roman"/>
          <w:sz w:val="24"/>
          <w:szCs w:val="24"/>
        </w:rPr>
      </w:pPr>
    </w:p>
    <w:p w:rsidR="00247230" w:rsidRPr="00095B66" w:rsidRDefault="00247230" w:rsidP="00914CD4">
      <w:pPr>
        <w:pStyle w:val="ae"/>
        <w:jc w:val="both"/>
        <w:rPr>
          <w:rFonts w:ascii="Times New Roman" w:hAnsi="Times New Roman"/>
          <w:sz w:val="24"/>
          <w:szCs w:val="24"/>
        </w:rPr>
      </w:pPr>
    </w:p>
    <w:bookmarkEnd w:id="2"/>
    <w:bookmarkEnd w:id="3"/>
    <w:bookmarkEnd w:id="5"/>
    <w:p w:rsidR="002731E1" w:rsidRPr="00095B66" w:rsidRDefault="002731E1" w:rsidP="002731E1">
      <w:pPr>
        <w:pStyle w:val="ConsPlusNormal"/>
        <w:widowControl/>
        <w:ind w:firstLine="540"/>
        <w:jc w:val="both"/>
        <w:rPr>
          <w:rFonts w:ascii="Times New Roman" w:hAnsi="Times New Roman" w:cs="Times New Roman"/>
          <w:sz w:val="24"/>
          <w:szCs w:val="24"/>
        </w:rPr>
      </w:pPr>
    </w:p>
    <w:p w:rsidR="00672DE3" w:rsidRPr="00095B66" w:rsidRDefault="00672DE3" w:rsidP="00672DE3">
      <w:pPr>
        <w:pStyle w:val="ae"/>
        <w:jc w:val="both"/>
        <w:rPr>
          <w:rFonts w:ascii="Times New Roman" w:hAnsi="Times New Roman"/>
          <w:sz w:val="24"/>
          <w:szCs w:val="24"/>
        </w:rPr>
      </w:pPr>
      <w:r w:rsidRPr="00095B66">
        <w:rPr>
          <w:rFonts w:ascii="Times New Roman" w:hAnsi="Times New Roman"/>
          <w:sz w:val="24"/>
          <w:szCs w:val="24"/>
        </w:rPr>
        <w:t xml:space="preserve">Главный врач </w:t>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r w:rsidRPr="00095B66">
        <w:rPr>
          <w:rFonts w:ascii="Times New Roman" w:hAnsi="Times New Roman"/>
          <w:sz w:val="24"/>
          <w:szCs w:val="24"/>
        </w:rPr>
        <w:tab/>
      </w:r>
    </w:p>
    <w:p w:rsidR="00672DE3" w:rsidRPr="00095B66" w:rsidRDefault="00672DE3" w:rsidP="00672DE3">
      <w:pPr>
        <w:pStyle w:val="ae"/>
        <w:jc w:val="both"/>
        <w:rPr>
          <w:rFonts w:ascii="Times New Roman" w:hAnsi="Times New Roman"/>
          <w:sz w:val="24"/>
          <w:szCs w:val="24"/>
        </w:rPr>
      </w:pPr>
      <w:r w:rsidRPr="00095B66">
        <w:rPr>
          <w:rFonts w:ascii="Times New Roman" w:hAnsi="Times New Roman"/>
          <w:sz w:val="24"/>
          <w:szCs w:val="24"/>
        </w:rPr>
        <w:t>БУ «</w:t>
      </w:r>
      <w:r w:rsidR="00025BFE" w:rsidRPr="00095B66">
        <w:rPr>
          <w:rFonts w:ascii="Times New Roman" w:hAnsi="Times New Roman"/>
          <w:sz w:val="24"/>
          <w:szCs w:val="24"/>
        </w:rPr>
        <w:t>Ц</w:t>
      </w:r>
      <w:r w:rsidRPr="00095B66">
        <w:rPr>
          <w:rFonts w:ascii="Times New Roman" w:hAnsi="Times New Roman"/>
          <w:sz w:val="24"/>
          <w:szCs w:val="24"/>
        </w:rPr>
        <w:t>ентр медицинской профилактики»</w:t>
      </w:r>
      <w:r w:rsidR="00025BFE" w:rsidRPr="00095B66">
        <w:rPr>
          <w:rFonts w:ascii="Times New Roman" w:hAnsi="Times New Roman"/>
          <w:sz w:val="24"/>
          <w:szCs w:val="24"/>
        </w:rPr>
        <w:tab/>
      </w:r>
      <w:r w:rsidR="00025BFE" w:rsidRPr="00095B66">
        <w:rPr>
          <w:rFonts w:ascii="Times New Roman" w:hAnsi="Times New Roman"/>
          <w:sz w:val="24"/>
          <w:szCs w:val="24"/>
        </w:rPr>
        <w:tab/>
      </w:r>
      <w:r w:rsidR="00025BFE" w:rsidRPr="00095B66">
        <w:rPr>
          <w:rFonts w:ascii="Times New Roman" w:hAnsi="Times New Roman"/>
          <w:sz w:val="24"/>
          <w:szCs w:val="24"/>
        </w:rPr>
        <w:tab/>
      </w:r>
      <w:r w:rsidR="00025BFE" w:rsidRPr="00095B66">
        <w:rPr>
          <w:rFonts w:ascii="Times New Roman" w:hAnsi="Times New Roman"/>
          <w:sz w:val="24"/>
          <w:szCs w:val="24"/>
        </w:rPr>
        <w:tab/>
      </w:r>
      <w:r w:rsidR="00025BFE" w:rsidRPr="00095B66">
        <w:rPr>
          <w:rFonts w:ascii="Times New Roman" w:hAnsi="Times New Roman"/>
          <w:sz w:val="24"/>
          <w:szCs w:val="24"/>
        </w:rPr>
        <w:tab/>
      </w:r>
      <w:r w:rsidR="00025BFE" w:rsidRPr="00095B66">
        <w:rPr>
          <w:rFonts w:ascii="Times New Roman" w:hAnsi="Times New Roman"/>
          <w:sz w:val="24"/>
          <w:szCs w:val="24"/>
        </w:rPr>
        <w:tab/>
      </w:r>
      <w:r w:rsidR="00025BFE" w:rsidRPr="00095B66">
        <w:rPr>
          <w:rFonts w:ascii="Times New Roman" w:hAnsi="Times New Roman"/>
          <w:sz w:val="24"/>
          <w:szCs w:val="24"/>
        </w:rPr>
        <w:tab/>
      </w:r>
    </w:p>
    <w:p w:rsidR="00025BFE" w:rsidRPr="00095B66" w:rsidRDefault="00025BFE" w:rsidP="00672DE3">
      <w:pPr>
        <w:pStyle w:val="ae"/>
        <w:jc w:val="both"/>
        <w:rPr>
          <w:rFonts w:ascii="Times New Roman" w:hAnsi="Times New Roman"/>
          <w:sz w:val="24"/>
          <w:szCs w:val="24"/>
        </w:rPr>
      </w:pPr>
      <w:r w:rsidRPr="00095B66">
        <w:rPr>
          <w:rFonts w:ascii="Times New Roman" w:hAnsi="Times New Roman"/>
          <w:sz w:val="24"/>
          <w:szCs w:val="24"/>
        </w:rPr>
        <w:t>Костин В.В.</w:t>
      </w:r>
    </w:p>
    <w:p w:rsidR="00311DE5" w:rsidRPr="00095B66" w:rsidRDefault="00311DE5" w:rsidP="00311DE5">
      <w:pPr>
        <w:pStyle w:val="ae"/>
        <w:jc w:val="both"/>
        <w:rPr>
          <w:rFonts w:ascii="Times New Roman" w:hAnsi="Times New Roman"/>
          <w:sz w:val="24"/>
          <w:szCs w:val="24"/>
        </w:rPr>
      </w:pPr>
    </w:p>
    <w:p w:rsidR="00F64C4D" w:rsidRPr="00095B66" w:rsidRDefault="00F64C4D">
      <w:pPr>
        <w:rPr>
          <w:sz w:val="24"/>
          <w:szCs w:val="24"/>
        </w:rPr>
      </w:pPr>
    </w:p>
    <w:sectPr w:rsidR="00F64C4D" w:rsidRPr="00095B66" w:rsidSect="00311DE5">
      <w:footerReference w:type="default" r:id="rId16"/>
      <w:pgSz w:w="11906" w:h="16838" w:code="9"/>
      <w:pgMar w:top="851" w:right="851" w:bottom="85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7A" w:rsidRDefault="0081367A">
      <w:r>
        <w:separator/>
      </w:r>
    </w:p>
  </w:endnote>
  <w:endnote w:type="continuationSeparator" w:id="0">
    <w:p w:rsidR="0081367A" w:rsidRDefault="00813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9E" w:rsidRDefault="00514798">
    <w:pPr>
      <w:pStyle w:val="afe"/>
      <w:jc w:val="right"/>
    </w:pPr>
    <w:fldSimple w:instr="PAGE   \* MERGEFORMAT">
      <w:r w:rsidR="0027406F">
        <w:rPr>
          <w:noProof/>
        </w:rPr>
        <w:t>3</w:t>
      </w:r>
    </w:fldSimple>
  </w:p>
  <w:p w:rsidR="0097469E" w:rsidRDefault="0097469E">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7A" w:rsidRDefault="0081367A">
      <w:r>
        <w:separator/>
      </w:r>
    </w:p>
  </w:footnote>
  <w:footnote w:type="continuationSeparator" w:id="0">
    <w:p w:rsidR="0081367A" w:rsidRDefault="00813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46A1B4"/>
    <w:lvl w:ilvl="0">
      <w:start w:val="1"/>
      <w:numFmt w:val="decimal"/>
      <w:pStyle w:val="a"/>
      <w:lvlText w:val="%1."/>
      <w:lvlJc w:val="left"/>
      <w:pPr>
        <w:tabs>
          <w:tab w:val="num" w:pos="643"/>
        </w:tabs>
        <w:ind w:left="643" w:hanging="360"/>
      </w:pPr>
      <w:rPr>
        <w:rFonts w:cs="Times New Roman"/>
      </w:rPr>
    </w:lvl>
  </w:abstractNum>
  <w:abstractNum w:abstractNumId="1">
    <w:nsid w:val="FFFFFF88"/>
    <w:multiLevelType w:val="singleLevel"/>
    <w:tmpl w:val="AE545394"/>
    <w:lvl w:ilvl="0">
      <w:start w:val="1"/>
      <w:numFmt w:val="decimal"/>
      <w:pStyle w:val="2"/>
      <w:lvlText w:val="%1."/>
      <w:lvlJc w:val="left"/>
      <w:pPr>
        <w:tabs>
          <w:tab w:val="num" w:pos="360"/>
        </w:tabs>
        <w:ind w:left="360" w:hanging="360"/>
      </w:pPr>
      <w:rPr>
        <w:rFonts w:cs="Times New Roman"/>
      </w:rPr>
    </w:lvl>
  </w:abstractNum>
  <w:abstractNum w:abstractNumId="2">
    <w:nsid w:val="02A22847"/>
    <w:multiLevelType w:val="hybridMultilevel"/>
    <w:tmpl w:val="C8F0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B20EF"/>
    <w:multiLevelType w:val="hybridMultilevel"/>
    <w:tmpl w:val="D070DDEC"/>
    <w:lvl w:ilvl="0" w:tplc="2A6A8B68">
      <w:start w:val="1"/>
      <w:numFmt w:val="decimal"/>
      <w:lvlText w:val="%1."/>
      <w:lvlJc w:val="left"/>
      <w:pPr>
        <w:ind w:left="1850" w:hanging="114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54A1993"/>
    <w:multiLevelType w:val="hybridMultilevel"/>
    <w:tmpl w:val="2BF4AF36"/>
    <w:lvl w:ilvl="0" w:tplc="E0A482A4">
      <w:start w:val="2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7BF66A8"/>
    <w:multiLevelType w:val="hybridMultilevel"/>
    <w:tmpl w:val="6506EE14"/>
    <w:lvl w:ilvl="0" w:tplc="094AA6D2">
      <w:start w:val="1"/>
      <w:numFmt w:val="decimal"/>
      <w:lvlText w:val="%1."/>
      <w:lvlJc w:val="left"/>
      <w:pPr>
        <w:ind w:left="2021" w:hanging="117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C57EF"/>
    <w:multiLevelType w:val="hybridMultilevel"/>
    <w:tmpl w:val="3D94D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82F3A"/>
    <w:multiLevelType w:val="hybridMultilevel"/>
    <w:tmpl w:val="82EE6846"/>
    <w:lvl w:ilvl="0" w:tplc="B3A43A2E">
      <w:start w:val="1"/>
      <w:numFmt w:val="decimal"/>
      <w:lvlText w:val="%1."/>
      <w:lvlJc w:val="left"/>
      <w:pPr>
        <w:ind w:left="1850" w:hanging="114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C22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801899"/>
    <w:multiLevelType w:val="hybridMultilevel"/>
    <w:tmpl w:val="9E9E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212F03"/>
    <w:multiLevelType w:val="multilevel"/>
    <w:tmpl w:val="FED858E2"/>
    <w:lvl w:ilvl="0">
      <w:start w:val="1"/>
      <w:numFmt w:val="decimal"/>
      <w:lvlText w:val="%1."/>
      <w:lvlJc w:val="left"/>
      <w:pPr>
        <w:ind w:left="2520" w:hanging="360"/>
      </w:pPr>
      <w:rPr>
        <w:rFonts w:hint="default"/>
      </w:rPr>
    </w:lvl>
    <w:lvl w:ilvl="1">
      <w:start w:val="1"/>
      <w:numFmt w:val="decimal"/>
      <w:isLgl/>
      <w:lvlText w:val="%1.%2"/>
      <w:lvlJc w:val="left"/>
      <w:pPr>
        <w:ind w:left="360" w:hanging="360"/>
      </w:pPr>
      <w:rPr>
        <w:rFonts w:hint="default"/>
      </w:rPr>
    </w:lvl>
    <w:lvl w:ilvl="2">
      <w:start w:val="1"/>
      <w:numFmt w:val="decimal"/>
      <w:pStyle w:val="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EA15EEB"/>
    <w:multiLevelType w:val="hybridMultilevel"/>
    <w:tmpl w:val="5B04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34666C"/>
    <w:multiLevelType w:val="hybridMultilevel"/>
    <w:tmpl w:val="F04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44F58"/>
    <w:multiLevelType w:val="hybridMultilevel"/>
    <w:tmpl w:val="1DEC4412"/>
    <w:lvl w:ilvl="0" w:tplc="F14A277A">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5732439"/>
    <w:multiLevelType w:val="hybridMultilevel"/>
    <w:tmpl w:val="320A20BC"/>
    <w:lvl w:ilvl="0" w:tplc="473405A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5DD6EE6"/>
    <w:multiLevelType w:val="hybridMultilevel"/>
    <w:tmpl w:val="9CA4D280"/>
    <w:lvl w:ilvl="0" w:tplc="3488927E">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9C71CC1"/>
    <w:multiLevelType w:val="hybridMultilevel"/>
    <w:tmpl w:val="648E0CA2"/>
    <w:lvl w:ilvl="0" w:tplc="14428F7C">
      <w:start w:val="1"/>
      <w:numFmt w:val="decimal"/>
      <w:lvlText w:val="%1."/>
      <w:lvlJc w:val="left"/>
      <w:pPr>
        <w:ind w:left="2051" w:hanging="120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AB6718F"/>
    <w:multiLevelType w:val="hybridMultilevel"/>
    <w:tmpl w:val="909C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5B1210"/>
    <w:multiLevelType w:val="hybridMultilevel"/>
    <w:tmpl w:val="1806D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D4059"/>
    <w:multiLevelType w:val="hybridMultilevel"/>
    <w:tmpl w:val="54689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CC7BF7"/>
    <w:multiLevelType w:val="hybridMultilevel"/>
    <w:tmpl w:val="D376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2F0461"/>
    <w:multiLevelType w:val="multilevel"/>
    <w:tmpl w:val="28165FFA"/>
    <w:lvl w:ilvl="0">
      <w:start w:val="1"/>
      <w:numFmt w:val="decimal"/>
      <w:lvlText w:val="%1."/>
      <w:lvlJc w:val="left"/>
      <w:pPr>
        <w:ind w:left="2133" w:hanging="1140"/>
      </w:pPr>
      <w:rPr>
        <w:rFonts w:hint="default"/>
        <w:b w:val="0"/>
        <w:i w:val="0"/>
        <w:sz w:val="24"/>
        <w:szCs w:val="24"/>
      </w:rPr>
    </w:lvl>
    <w:lvl w:ilvl="1">
      <w:start w:val="5"/>
      <w:numFmt w:val="decimal"/>
      <w:isLgl/>
      <w:lvlText w:val="%1.%2."/>
      <w:lvlJc w:val="left"/>
      <w:pPr>
        <w:ind w:left="1353" w:hanging="36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4."/>
      <w:lvlJc w:val="left"/>
      <w:pPr>
        <w:ind w:left="1713" w:hanging="720"/>
      </w:pPr>
      <w:rPr>
        <w:rFonts w:ascii="Times New Roman" w:eastAsia="Calibri" w:hAnsi="Times New Roman" w:cs="Times New Roman" w:hint="default"/>
        <w:b w:val="0"/>
      </w:rPr>
    </w:lvl>
    <w:lvl w:ilvl="4">
      <w:start w:val="1"/>
      <w:numFmt w:val="decimal"/>
      <w:isLgl/>
      <w:lvlText w:val="%1.%2.%3.%4.%5."/>
      <w:lvlJc w:val="left"/>
      <w:pPr>
        <w:ind w:left="2073" w:hanging="1080"/>
      </w:pPr>
      <w:rPr>
        <w:rFonts w:hint="default"/>
        <w:b w:val="0"/>
      </w:rPr>
    </w:lvl>
    <w:lvl w:ilvl="5">
      <w:start w:val="1"/>
      <w:numFmt w:val="decimal"/>
      <w:isLgl/>
      <w:lvlText w:val="%1.%2.%3.%4.%5.%6."/>
      <w:lvlJc w:val="left"/>
      <w:pPr>
        <w:ind w:left="2073" w:hanging="1080"/>
      </w:pPr>
      <w:rPr>
        <w:rFonts w:hint="default"/>
        <w:b w:val="0"/>
      </w:rPr>
    </w:lvl>
    <w:lvl w:ilvl="6">
      <w:start w:val="1"/>
      <w:numFmt w:val="decimal"/>
      <w:isLgl/>
      <w:lvlText w:val="%1.%2.%3.%4.%5.%6.%7."/>
      <w:lvlJc w:val="left"/>
      <w:pPr>
        <w:ind w:left="2433" w:hanging="1440"/>
      </w:pPr>
      <w:rPr>
        <w:rFonts w:hint="default"/>
        <w:b w:val="0"/>
      </w:rPr>
    </w:lvl>
    <w:lvl w:ilvl="7">
      <w:start w:val="1"/>
      <w:numFmt w:val="decimal"/>
      <w:isLgl/>
      <w:lvlText w:val="%1.%2.%3.%4.%5.%6.%7.%8."/>
      <w:lvlJc w:val="left"/>
      <w:pPr>
        <w:ind w:left="2433" w:hanging="1440"/>
      </w:pPr>
      <w:rPr>
        <w:rFonts w:hint="default"/>
        <w:b w:val="0"/>
      </w:rPr>
    </w:lvl>
    <w:lvl w:ilvl="8">
      <w:start w:val="1"/>
      <w:numFmt w:val="decimal"/>
      <w:isLgl/>
      <w:lvlText w:val="%1.%2.%3.%4.%5.%6.%7.%8.%9."/>
      <w:lvlJc w:val="left"/>
      <w:pPr>
        <w:ind w:left="2793" w:hanging="1800"/>
      </w:pPr>
      <w:rPr>
        <w:rFonts w:hint="default"/>
        <w:b w:val="0"/>
      </w:rPr>
    </w:lvl>
  </w:abstractNum>
  <w:abstractNum w:abstractNumId="22">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24522315"/>
    <w:multiLevelType w:val="hybridMultilevel"/>
    <w:tmpl w:val="9CA4D280"/>
    <w:lvl w:ilvl="0" w:tplc="3488927E">
      <w:start w:val="1"/>
      <w:numFmt w:val="decimal"/>
      <w:lvlText w:val="%1."/>
      <w:lvlJc w:val="left"/>
      <w:pPr>
        <w:ind w:left="1571"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4E1163B"/>
    <w:multiLevelType w:val="hybridMultilevel"/>
    <w:tmpl w:val="39D610F6"/>
    <w:lvl w:ilvl="0" w:tplc="33407184">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725629C"/>
    <w:multiLevelType w:val="hybridMultilevel"/>
    <w:tmpl w:val="CB52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852E95"/>
    <w:multiLevelType w:val="hybridMultilevel"/>
    <w:tmpl w:val="A25A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121B3C"/>
    <w:multiLevelType w:val="hybridMultilevel"/>
    <w:tmpl w:val="0276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4170FE"/>
    <w:multiLevelType w:val="hybridMultilevel"/>
    <w:tmpl w:val="45A0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39D90C6F"/>
    <w:multiLevelType w:val="multilevel"/>
    <w:tmpl w:val="79CC1DE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3B0A3952"/>
    <w:multiLevelType w:val="hybridMultilevel"/>
    <w:tmpl w:val="8758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rFonts w:cs="Times New Roman" w:hint="default"/>
        <w:b/>
      </w:rPr>
    </w:lvl>
    <w:lvl w:ilvl="2">
      <w:start w:val="1"/>
      <w:numFmt w:val="decimal"/>
      <w:lvlText w:val="3.%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78A395C"/>
    <w:multiLevelType w:val="multilevel"/>
    <w:tmpl w:val="1EBA34AC"/>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pPr>
      <w:rPr>
        <w:rFonts w:cs="Times New Roman" w:hint="default"/>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4">
    <w:nsid w:val="49352FF0"/>
    <w:multiLevelType w:val="hybridMultilevel"/>
    <w:tmpl w:val="AE6010FA"/>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93B1BEB"/>
    <w:multiLevelType w:val="multilevel"/>
    <w:tmpl w:val="5F56CA5E"/>
    <w:lvl w:ilvl="0">
      <w:start w:val="6"/>
      <w:numFmt w:val="decimal"/>
      <w:lvlText w:val="%1."/>
      <w:lvlJc w:val="left"/>
      <w:pPr>
        <w:ind w:left="1353" w:hanging="360"/>
      </w:pPr>
      <w:rPr>
        <w:rFonts w:hint="default"/>
      </w:rPr>
    </w:lvl>
    <w:lvl w:ilvl="1">
      <w:start w:val="7"/>
      <w:numFmt w:val="decimal"/>
      <w:isLgl/>
      <w:lvlText w:val="%1.%2."/>
      <w:lvlJc w:val="left"/>
      <w:pPr>
        <w:ind w:left="1976"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5"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1835" w:hanging="1125"/>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nsid w:val="4CC729FF"/>
    <w:multiLevelType w:val="hybridMultilevel"/>
    <w:tmpl w:val="9B08F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771D27"/>
    <w:multiLevelType w:val="hybridMultilevel"/>
    <w:tmpl w:val="3CBA3E7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C44592"/>
    <w:multiLevelType w:val="multilevel"/>
    <w:tmpl w:val="F05A63A0"/>
    <w:lvl w:ilvl="0">
      <w:start w:val="1"/>
      <w:numFmt w:val="decimal"/>
      <w:lvlText w:val="%1."/>
      <w:lvlJc w:val="left"/>
      <w:pPr>
        <w:ind w:left="1211" w:hanging="360"/>
      </w:pPr>
      <w:rPr>
        <w:rFonts w:hint="default"/>
        <w:b w:val="0"/>
        <w:i w:val="0"/>
        <w:sz w:val="24"/>
        <w:szCs w:val="24"/>
      </w:rPr>
    </w:lvl>
    <w:lvl w:ilvl="1">
      <w:start w:val="3"/>
      <w:numFmt w:val="decimal"/>
      <w:isLgl/>
      <w:lvlText w:val="%1.%2."/>
      <w:lvlJc w:val="left"/>
      <w:pPr>
        <w:ind w:left="2081" w:hanging="1230"/>
      </w:pPr>
      <w:rPr>
        <w:rFonts w:hint="default"/>
        <w:i/>
      </w:rPr>
    </w:lvl>
    <w:lvl w:ilvl="2">
      <w:start w:val="1"/>
      <w:numFmt w:val="decimal"/>
      <w:isLgl/>
      <w:lvlText w:val="%1.%2.%3."/>
      <w:lvlJc w:val="left"/>
      <w:pPr>
        <w:ind w:left="2081" w:hanging="1230"/>
      </w:pPr>
      <w:rPr>
        <w:rFonts w:hint="default"/>
        <w:i/>
      </w:rPr>
    </w:lvl>
    <w:lvl w:ilvl="3">
      <w:start w:val="1"/>
      <w:numFmt w:val="decimal"/>
      <w:isLgl/>
      <w:lvlText w:val="%1.%2.%3.%4."/>
      <w:lvlJc w:val="left"/>
      <w:pPr>
        <w:ind w:left="2081" w:hanging="1230"/>
      </w:pPr>
      <w:rPr>
        <w:rFonts w:hint="default"/>
        <w:i/>
      </w:rPr>
    </w:lvl>
    <w:lvl w:ilvl="4">
      <w:start w:val="1"/>
      <w:numFmt w:val="decimal"/>
      <w:isLgl/>
      <w:lvlText w:val="%1.%2.%3.%4.%5."/>
      <w:lvlJc w:val="left"/>
      <w:pPr>
        <w:ind w:left="2081" w:hanging="1230"/>
      </w:pPr>
      <w:rPr>
        <w:rFonts w:hint="default"/>
        <w:i/>
      </w:rPr>
    </w:lvl>
    <w:lvl w:ilvl="5">
      <w:start w:val="1"/>
      <w:numFmt w:val="decimal"/>
      <w:isLgl/>
      <w:lvlText w:val="%1.%2.%3.%4.%5.%6."/>
      <w:lvlJc w:val="left"/>
      <w:pPr>
        <w:ind w:left="2081" w:hanging="1230"/>
      </w:pPr>
      <w:rPr>
        <w:rFonts w:hint="default"/>
        <w:i/>
      </w:rPr>
    </w:lvl>
    <w:lvl w:ilvl="6">
      <w:start w:val="1"/>
      <w:numFmt w:val="decimal"/>
      <w:isLgl/>
      <w:lvlText w:val="%1.%2.%3.%4.%5.%6.%7."/>
      <w:lvlJc w:val="left"/>
      <w:pPr>
        <w:ind w:left="2291" w:hanging="1440"/>
      </w:pPr>
      <w:rPr>
        <w:rFonts w:hint="default"/>
        <w:i/>
      </w:rPr>
    </w:lvl>
    <w:lvl w:ilvl="7">
      <w:start w:val="1"/>
      <w:numFmt w:val="decimal"/>
      <w:isLgl/>
      <w:lvlText w:val="%1.%2.%3.%4.%5.%6.%7.%8."/>
      <w:lvlJc w:val="left"/>
      <w:pPr>
        <w:ind w:left="2291" w:hanging="1440"/>
      </w:pPr>
      <w:rPr>
        <w:rFonts w:hint="default"/>
        <w:i/>
      </w:rPr>
    </w:lvl>
    <w:lvl w:ilvl="8">
      <w:start w:val="1"/>
      <w:numFmt w:val="decimal"/>
      <w:isLgl/>
      <w:lvlText w:val="%1.%2.%3.%4.%5.%6.%7.%8.%9."/>
      <w:lvlJc w:val="left"/>
      <w:pPr>
        <w:ind w:left="2651" w:hanging="1800"/>
      </w:pPr>
      <w:rPr>
        <w:rFonts w:hint="default"/>
        <w:i/>
      </w:rPr>
    </w:lvl>
  </w:abstractNum>
  <w:abstractNum w:abstractNumId="39">
    <w:nsid w:val="529036C2"/>
    <w:multiLevelType w:val="hybridMultilevel"/>
    <w:tmpl w:val="3C981C86"/>
    <w:lvl w:ilvl="0" w:tplc="9500A09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55752CC4"/>
    <w:multiLevelType w:val="hybridMultilevel"/>
    <w:tmpl w:val="2A96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6072B5"/>
    <w:multiLevelType w:val="hybridMultilevel"/>
    <w:tmpl w:val="4064A1E6"/>
    <w:lvl w:ilvl="0" w:tplc="46F4760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2911E84"/>
    <w:multiLevelType w:val="multilevel"/>
    <w:tmpl w:val="56FEB4CC"/>
    <w:lvl w:ilvl="0">
      <w:start w:val="8"/>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900"/>
        </w:tabs>
        <w:ind w:left="900" w:hanging="720"/>
      </w:pPr>
      <w:rPr>
        <w:rFonts w:ascii="Times New Roman" w:eastAsia="Calibri"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337016B"/>
    <w:multiLevelType w:val="hybridMultilevel"/>
    <w:tmpl w:val="0C6E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373D89"/>
    <w:multiLevelType w:val="hybridMultilevel"/>
    <w:tmpl w:val="FE26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46">
    <w:nsid w:val="695411B3"/>
    <w:multiLevelType w:val="hybridMultilevel"/>
    <w:tmpl w:val="D070DDEC"/>
    <w:lvl w:ilvl="0" w:tplc="2A6A8B68">
      <w:start w:val="1"/>
      <w:numFmt w:val="decimal"/>
      <w:lvlText w:val="%1."/>
      <w:lvlJc w:val="left"/>
      <w:pPr>
        <w:ind w:left="1850" w:hanging="114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6A9E0045"/>
    <w:multiLevelType w:val="hybridMultilevel"/>
    <w:tmpl w:val="25BA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1F3FCA"/>
    <w:multiLevelType w:val="hybridMultilevel"/>
    <w:tmpl w:val="563CBF7A"/>
    <w:lvl w:ilvl="0" w:tplc="A8F08BCC">
      <w:start w:val="1"/>
      <w:numFmt w:val="upperRoman"/>
      <w:pStyle w:val="a0"/>
      <w:lvlText w:val="Раздел %1."/>
      <w:lvlJc w:val="left"/>
      <w:pPr>
        <w:tabs>
          <w:tab w:val="num" w:pos="1800"/>
        </w:tabs>
        <w:ind w:left="1800"/>
      </w:pPr>
      <w:rPr>
        <w:rFonts w:ascii="Times New Roman" w:hAnsi="Times New Roman" w:cs="Times New Roman" w:hint="default"/>
        <w:b/>
        <w:sz w:val="28"/>
        <w:szCs w:val="28"/>
      </w:rPr>
    </w:lvl>
    <w:lvl w:ilvl="1" w:tplc="2C041B98">
      <w:start w:val="1"/>
      <w:numFmt w:val="decimal"/>
      <w:lvlText w:val="%2."/>
      <w:lvlJc w:val="left"/>
      <w:pPr>
        <w:tabs>
          <w:tab w:val="num" w:pos="1980"/>
        </w:tabs>
        <w:ind w:left="1980" w:hanging="360"/>
      </w:pPr>
      <w:rPr>
        <w:rFonts w:ascii="Times New Roman" w:eastAsia="Times New Roman" w:hAnsi="Times New Roman" w:cs="Times New Roman"/>
        <w:b/>
      </w:rPr>
    </w:lvl>
    <w:lvl w:ilvl="2" w:tplc="CCAC9AD2">
      <w:numFmt w:val="none"/>
      <w:lvlText w:val=""/>
      <w:lvlJc w:val="left"/>
      <w:pPr>
        <w:tabs>
          <w:tab w:val="num" w:pos="360"/>
        </w:tabs>
      </w:pPr>
      <w:rPr>
        <w:rFonts w:cs="Times New Roman"/>
      </w:rPr>
    </w:lvl>
    <w:lvl w:ilvl="3" w:tplc="E32A6348">
      <w:start w:val="1"/>
      <w:numFmt w:val="decimal"/>
      <w:lvlText w:val="%4."/>
      <w:lvlJc w:val="left"/>
      <w:pPr>
        <w:tabs>
          <w:tab w:val="num" w:pos="2880"/>
        </w:tabs>
        <w:ind w:left="2880" w:hanging="360"/>
      </w:pPr>
      <w:rPr>
        <w:rFonts w:cs="Times New Roman"/>
      </w:rPr>
    </w:lvl>
    <w:lvl w:ilvl="4" w:tplc="935A5F88">
      <w:start w:val="1"/>
      <w:numFmt w:val="decimal"/>
      <w:lvlText w:val="%5)"/>
      <w:lvlJc w:val="left"/>
      <w:pPr>
        <w:ind w:left="3600" w:hanging="360"/>
      </w:pPr>
      <w:rPr>
        <w:rFonts w:cs="Times New Roman" w:hint="default"/>
      </w:rPr>
    </w:lvl>
    <w:lvl w:ilvl="5" w:tplc="D478841E">
      <w:start w:val="1"/>
      <w:numFmt w:val="lowerRoman"/>
      <w:lvlText w:val="%6."/>
      <w:lvlJc w:val="right"/>
      <w:pPr>
        <w:tabs>
          <w:tab w:val="num" w:pos="4320"/>
        </w:tabs>
        <w:ind w:left="4320" w:hanging="180"/>
      </w:pPr>
      <w:rPr>
        <w:rFonts w:cs="Times New Roman"/>
      </w:rPr>
    </w:lvl>
    <w:lvl w:ilvl="6" w:tplc="EB84C2BC">
      <w:start w:val="1"/>
      <w:numFmt w:val="decimal"/>
      <w:lvlText w:val="%7."/>
      <w:lvlJc w:val="left"/>
      <w:pPr>
        <w:tabs>
          <w:tab w:val="num" w:pos="5040"/>
        </w:tabs>
        <w:ind w:left="5040" w:hanging="360"/>
      </w:pPr>
      <w:rPr>
        <w:rFonts w:cs="Times New Roman"/>
      </w:rPr>
    </w:lvl>
    <w:lvl w:ilvl="7" w:tplc="5554D8DC" w:tentative="1">
      <w:start w:val="1"/>
      <w:numFmt w:val="lowerLetter"/>
      <w:lvlText w:val="%8."/>
      <w:lvlJc w:val="left"/>
      <w:pPr>
        <w:tabs>
          <w:tab w:val="num" w:pos="5760"/>
        </w:tabs>
        <w:ind w:left="5760" w:hanging="360"/>
      </w:pPr>
      <w:rPr>
        <w:rFonts w:cs="Times New Roman"/>
      </w:rPr>
    </w:lvl>
    <w:lvl w:ilvl="8" w:tplc="EF8EACB6" w:tentative="1">
      <w:start w:val="1"/>
      <w:numFmt w:val="lowerRoman"/>
      <w:lvlText w:val="%9."/>
      <w:lvlJc w:val="right"/>
      <w:pPr>
        <w:tabs>
          <w:tab w:val="num" w:pos="6480"/>
        </w:tabs>
        <w:ind w:left="6480" w:hanging="180"/>
      </w:pPr>
      <w:rPr>
        <w:rFonts w:cs="Times New Roman"/>
      </w:rPr>
    </w:lvl>
  </w:abstractNum>
  <w:abstractNum w:abstractNumId="49">
    <w:nsid w:val="6F2F32DA"/>
    <w:multiLevelType w:val="multilevel"/>
    <w:tmpl w:val="629A2026"/>
    <w:lvl w:ilvl="0">
      <w:start w:val="1"/>
      <w:numFmt w:val="decimal"/>
      <w:lvlText w:val="%1."/>
      <w:lvlJc w:val="left"/>
      <w:pPr>
        <w:ind w:left="1991" w:hanging="1140"/>
      </w:pPr>
      <w:rPr>
        <w:rFonts w:hint="default"/>
      </w:rPr>
    </w:lvl>
    <w:lvl w:ilvl="1">
      <w:start w:val="3"/>
      <w:numFmt w:val="decimal"/>
      <w:isLgl/>
      <w:lvlText w:val="%1.%2."/>
      <w:lvlJc w:val="left"/>
      <w:pPr>
        <w:ind w:left="107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0">
    <w:nsid w:val="70D15B1E"/>
    <w:multiLevelType w:val="hybridMultilevel"/>
    <w:tmpl w:val="CDA264E4"/>
    <w:lvl w:ilvl="0" w:tplc="885A8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43415E"/>
    <w:multiLevelType w:val="hybridMultilevel"/>
    <w:tmpl w:val="E550CD06"/>
    <w:lvl w:ilvl="0" w:tplc="11B0CD10">
      <w:start w:val="1"/>
      <w:numFmt w:val="decimal"/>
      <w:lvlText w:val="%1."/>
      <w:lvlJc w:val="left"/>
      <w:pPr>
        <w:ind w:left="1495"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291711B"/>
    <w:multiLevelType w:val="hybridMultilevel"/>
    <w:tmpl w:val="8C726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2312E1"/>
    <w:multiLevelType w:val="hybridMultilevel"/>
    <w:tmpl w:val="8972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E8015D"/>
    <w:multiLevelType w:val="hybridMultilevel"/>
    <w:tmpl w:val="4288F152"/>
    <w:lvl w:ilvl="0" w:tplc="A21A72B0">
      <w:start w:val="2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7ACF1B1F"/>
    <w:multiLevelType w:val="hybridMultilevel"/>
    <w:tmpl w:val="56740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D22B3B"/>
    <w:multiLevelType w:val="multilevel"/>
    <w:tmpl w:val="77DEEE20"/>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6742" w:hanging="720"/>
      </w:pPr>
      <w:rPr>
        <w:rFonts w:hint="default"/>
      </w:rPr>
    </w:lvl>
    <w:lvl w:ilvl="3">
      <w:start w:val="1"/>
      <w:numFmt w:val="decimal"/>
      <w:lvlText w:val="%1.%2.%3.%4."/>
      <w:lvlJc w:val="left"/>
      <w:pPr>
        <w:ind w:left="9753" w:hanging="720"/>
      </w:pPr>
      <w:rPr>
        <w:rFonts w:hint="default"/>
      </w:rPr>
    </w:lvl>
    <w:lvl w:ilvl="4">
      <w:start w:val="1"/>
      <w:numFmt w:val="decimal"/>
      <w:lvlText w:val="%1.%2.%3.%4.%5."/>
      <w:lvlJc w:val="left"/>
      <w:pPr>
        <w:ind w:left="13124" w:hanging="1080"/>
      </w:pPr>
      <w:rPr>
        <w:rFonts w:hint="default"/>
      </w:rPr>
    </w:lvl>
    <w:lvl w:ilvl="5">
      <w:start w:val="1"/>
      <w:numFmt w:val="decimal"/>
      <w:lvlText w:val="%1.%2.%3.%4.%5.%6."/>
      <w:lvlJc w:val="left"/>
      <w:pPr>
        <w:ind w:left="16135" w:hanging="1080"/>
      </w:pPr>
      <w:rPr>
        <w:rFonts w:hint="default"/>
      </w:rPr>
    </w:lvl>
    <w:lvl w:ilvl="6">
      <w:start w:val="1"/>
      <w:numFmt w:val="decimal"/>
      <w:lvlText w:val="%1.%2.%3.%4.%5.%6.%7."/>
      <w:lvlJc w:val="left"/>
      <w:pPr>
        <w:ind w:left="19506" w:hanging="1440"/>
      </w:pPr>
      <w:rPr>
        <w:rFonts w:hint="default"/>
      </w:rPr>
    </w:lvl>
    <w:lvl w:ilvl="7">
      <w:start w:val="1"/>
      <w:numFmt w:val="decimal"/>
      <w:lvlText w:val="%1.%2.%3.%4.%5.%6.%7.%8."/>
      <w:lvlJc w:val="left"/>
      <w:pPr>
        <w:ind w:left="22517" w:hanging="1440"/>
      </w:pPr>
      <w:rPr>
        <w:rFonts w:hint="default"/>
      </w:rPr>
    </w:lvl>
    <w:lvl w:ilvl="8">
      <w:start w:val="1"/>
      <w:numFmt w:val="decimal"/>
      <w:lvlText w:val="%1.%2.%3.%4.%5.%6.%7.%8.%9."/>
      <w:lvlJc w:val="left"/>
      <w:pPr>
        <w:ind w:left="25888" w:hanging="1800"/>
      </w:pPr>
      <w:rPr>
        <w:rFonts w:hint="default"/>
      </w:rPr>
    </w:lvl>
  </w:abstractNum>
  <w:abstractNum w:abstractNumId="57">
    <w:nsid w:val="7B0F3F08"/>
    <w:multiLevelType w:val="multilevel"/>
    <w:tmpl w:val="5F56CA5E"/>
    <w:lvl w:ilvl="0">
      <w:start w:val="6"/>
      <w:numFmt w:val="decimal"/>
      <w:lvlText w:val="%1."/>
      <w:lvlJc w:val="left"/>
      <w:pPr>
        <w:ind w:left="1070" w:hanging="360"/>
      </w:pPr>
      <w:rPr>
        <w:rFonts w:hint="default"/>
      </w:rPr>
    </w:lvl>
    <w:lvl w:ilvl="1">
      <w:start w:val="7"/>
      <w:numFmt w:val="decimal"/>
      <w:isLgl/>
      <w:lvlText w:val="%1.%2."/>
      <w:lvlJc w:val="left"/>
      <w:pPr>
        <w:ind w:left="1835"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5"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1835" w:hanging="1125"/>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0"/>
  </w:num>
  <w:num w:numId="2">
    <w:abstractNumId w:val="1"/>
  </w:num>
  <w:num w:numId="3">
    <w:abstractNumId w:val="48"/>
  </w:num>
  <w:num w:numId="4">
    <w:abstractNumId w:val="33"/>
  </w:num>
  <w:num w:numId="5">
    <w:abstractNumId w:val="32"/>
  </w:num>
  <w:num w:numId="6">
    <w:abstractNumId w:val="22"/>
  </w:num>
  <w:num w:numId="7">
    <w:abstractNumId w:val="34"/>
  </w:num>
  <w:num w:numId="8">
    <w:abstractNumId w:val="30"/>
  </w:num>
  <w:num w:numId="9">
    <w:abstractNumId w:val="50"/>
  </w:num>
  <w:num w:numId="10">
    <w:abstractNumId w:val="18"/>
  </w:num>
  <w:num w:numId="11">
    <w:abstractNumId w:val="25"/>
  </w:num>
  <w:num w:numId="12">
    <w:abstractNumId w:val="47"/>
  </w:num>
  <w:num w:numId="13">
    <w:abstractNumId w:val="31"/>
  </w:num>
  <w:num w:numId="14">
    <w:abstractNumId w:val="12"/>
  </w:num>
  <w:num w:numId="15">
    <w:abstractNumId w:val="40"/>
  </w:num>
  <w:num w:numId="16">
    <w:abstractNumId w:val="26"/>
  </w:num>
  <w:num w:numId="17">
    <w:abstractNumId w:val="43"/>
  </w:num>
  <w:num w:numId="18">
    <w:abstractNumId w:val="17"/>
  </w:num>
  <w:num w:numId="19">
    <w:abstractNumId w:val="9"/>
  </w:num>
  <w:num w:numId="20">
    <w:abstractNumId w:val="2"/>
  </w:num>
  <w:num w:numId="21">
    <w:abstractNumId w:val="55"/>
  </w:num>
  <w:num w:numId="22">
    <w:abstractNumId w:val="44"/>
  </w:num>
  <w:num w:numId="23">
    <w:abstractNumId w:val="11"/>
  </w:num>
  <w:num w:numId="24">
    <w:abstractNumId w:val="53"/>
  </w:num>
  <w:num w:numId="25">
    <w:abstractNumId w:val="20"/>
  </w:num>
  <w:num w:numId="26">
    <w:abstractNumId w:val="52"/>
  </w:num>
  <w:num w:numId="27">
    <w:abstractNumId w:val="6"/>
  </w:num>
  <w:num w:numId="28">
    <w:abstractNumId w:val="27"/>
  </w:num>
  <w:num w:numId="29">
    <w:abstractNumId w:val="28"/>
  </w:num>
  <w:num w:numId="30">
    <w:abstractNumId w:val="19"/>
  </w:num>
  <w:num w:numId="31">
    <w:abstractNumId w:val="36"/>
  </w:num>
  <w:num w:numId="32">
    <w:abstractNumId w:val="46"/>
  </w:num>
  <w:num w:numId="33">
    <w:abstractNumId w:val="3"/>
  </w:num>
  <w:num w:numId="34">
    <w:abstractNumId w:val="13"/>
  </w:num>
  <w:num w:numId="35">
    <w:abstractNumId w:val="5"/>
  </w:num>
  <w:num w:numId="36">
    <w:abstractNumId w:val="24"/>
  </w:num>
  <w:num w:numId="37">
    <w:abstractNumId w:val="21"/>
  </w:num>
  <w:num w:numId="38">
    <w:abstractNumId w:val="39"/>
  </w:num>
  <w:num w:numId="39">
    <w:abstractNumId w:val="57"/>
  </w:num>
  <w:num w:numId="40">
    <w:abstractNumId w:val="14"/>
  </w:num>
  <w:num w:numId="41">
    <w:abstractNumId w:val="16"/>
  </w:num>
  <w:num w:numId="42">
    <w:abstractNumId w:val="37"/>
  </w:num>
  <w:num w:numId="43">
    <w:abstractNumId w:val="29"/>
  </w:num>
  <w:num w:numId="44">
    <w:abstractNumId w:val="38"/>
  </w:num>
  <w:num w:numId="45">
    <w:abstractNumId w:val="41"/>
  </w:num>
  <w:num w:numId="46">
    <w:abstractNumId w:val="49"/>
  </w:num>
  <w:num w:numId="47">
    <w:abstractNumId w:val="35"/>
  </w:num>
  <w:num w:numId="48">
    <w:abstractNumId w:val="56"/>
  </w:num>
  <w:num w:numId="49">
    <w:abstractNumId w:val="4"/>
  </w:num>
  <w:num w:numId="50">
    <w:abstractNumId w:val="54"/>
  </w:num>
  <w:num w:numId="51">
    <w:abstractNumId w:val="51"/>
  </w:num>
  <w:num w:numId="52">
    <w:abstractNumId w:val="7"/>
  </w:num>
  <w:num w:numId="53">
    <w:abstractNumId w:val="42"/>
  </w:num>
  <w:num w:numId="54">
    <w:abstractNumId w:val="15"/>
  </w:num>
  <w:num w:numId="55">
    <w:abstractNumId w:val="8"/>
  </w:num>
  <w:num w:numId="56">
    <w:abstractNumId w:val="45"/>
  </w:num>
  <w:num w:numId="57">
    <w:abstractNumId w:val="23"/>
  </w:num>
  <w:num w:numId="58">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characterSpacingControl w:val="doNotCompress"/>
  <w:footnotePr>
    <w:footnote w:id="-1"/>
    <w:footnote w:id="0"/>
  </w:footnotePr>
  <w:endnotePr>
    <w:endnote w:id="-1"/>
    <w:endnote w:id="0"/>
  </w:endnotePr>
  <w:compat/>
  <w:rsids>
    <w:rsidRoot w:val="00AD6E34"/>
    <w:rsid w:val="00003D65"/>
    <w:rsid w:val="000057DE"/>
    <w:rsid w:val="00017F27"/>
    <w:rsid w:val="000215DB"/>
    <w:rsid w:val="000233F4"/>
    <w:rsid w:val="00025BFE"/>
    <w:rsid w:val="00026384"/>
    <w:rsid w:val="00057325"/>
    <w:rsid w:val="0006542A"/>
    <w:rsid w:val="00093FB5"/>
    <w:rsid w:val="00095B66"/>
    <w:rsid w:val="000B47BC"/>
    <w:rsid w:val="000C24DA"/>
    <w:rsid w:val="000C3550"/>
    <w:rsid w:val="000D1684"/>
    <w:rsid w:val="000D4CBD"/>
    <w:rsid w:val="000F736F"/>
    <w:rsid w:val="000F783A"/>
    <w:rsid w:val="0010545C"/>
    <w:rsid w:val="001309A1"/>
    <w:rsid w:val="00132D2A"/>
    <w:rsid w:val="00137AF0"/>
    <w:rsid w:val="0014706D"/>
    <w:rsid w:val="00156309"/>
    <w:rsid w:val="00163363"/>
    <w:rsid w:val="0017496F"/>
    <w:rsid w:val="001A08D2"/>
    <w:rsid w:val="001A54E4"/>
    <w:rsid w:val="001B4A46"/>
    <w:rsid w:val="001D6882"/>
    <w:rsid w:val="001F2FC2"/>
    <w:rsid w:val="002106DE"/>
    <w:rsid w:val="0021401C"/>
    <w:rsid w:val="00226B2D"/>
    <w:rsid w:val="002433C4"/>
    <w:rsid w:val="00247230"/>
    <w:rsid w:val="002731E1"/>
    <w:rsid w:val="00273621"/>
    <w:rsid w:val="0027406F"/>
    <w:rsid w:val="002A012D"/>
    <w:rsid w:val="002A26A6"/>
    <w:rsid w:val="002A3650"/>
    <w:rsid w:val="002A37C1"/>
    <w:rsid w:val="002A50E8"/>
    <w:rsid w:val="002B4DD7"/>
    <w:rsid w:val="002D0CCB"/>
    <w:rsid w:val="002D26C4"/>
    <w:rsid w:val="002E2F98"/>
    <w:rsid w:val="002F6F72"/>
    <w:rsid w:val="00301926"/>
    <w:rsid w:val="00311DE5"/>
    <w:rsid w:val="00316F7B"/>
    <w:rsid w:val="0034769F"/>
    <w:rsid w:val="00347EC5"/>
    <w:rsid w:val="003619F9"/>
    <w:rsid w:val="00380672"/>
    <w:rsid w:val="00386BEC"/>
    <w:rsid w:val="00394361"/>
    <w:rsid w:val="00396FAF"/>
    <w:rsid w:val="003E438F"/>
    <w:rsid w:val="003E4D2F"/>
    <w:rsid w:val="003E7F81"/>
    <w:rsid w:val="004050BB"/>
    <w:rsid w:val="00430AC4"/>
    <w:rsid w:val="00431044"/>
    <w:rsid w:val="00431566"/>
    <w:rsid w:val="0044447C"/>
    <w:rsid w:val="004874BE"/>
    <w:rsid w:val="004C401C"/>
    <w:rsid w:val="004D40D2"/>
    <w:rsid w:val="004F224F"/>
    <w:rsid w:val="00505E97"/>
    <w:rsid w:val="00507B42"/>
    <w:rsid w:val="00514798"/>
    <w:rsid w:val="00522416"/>
    <w:rsid w:val="0054281B"/>
    <w:rsid w:val="00563B7D"/>
    <w:rsid w:val="00581271"/>
    <w:rsid w:val="00590B64"/>
    <w:rsid w:val="005E707B"/>
    <w:rsid w:val="00605C27"/>
    <w:rsid w:val="00612331"/>
    <w:rsid w:val="006163C4"/>
    <w:rsid w:val="006249F5"/>
    <w:rsid w:val="00632FEE"/>
    <w:rsid w:val="0065154C"/>
    <w:rsid w:val="0065333E"/>
    <w:rsid w:val="00663976"/>
    <w:rsid w:val="00665102"/>
    <w:rsid w:val="00672DE3"/>
    <w:rsid w:val="00673DDA"/>
    <w:rsid w:val="00692FAF"/>
    <w:rsid w:val="006A099B"/>
    <w:rsid w:val="006A6314"/>
    <w:rsid w:val="006D002D"/>
    <w:rsid w:val="006E5B0C"/>
    <w:rsid w:val="006F2A52"/>
    <w:rsid w:val="006F7CF9"/>
    <w:rsid w:val="006F7EC1"/>
    <w:rsid w:val="00705CA3"/>
    <w:rsid w:val="00715E53"/>
    <w:rsid w:val="007205B9"/>
    <w:rsid w:val="00732DA6"/>
    <w:rsid w:val="00737010"/>
    <w:rsid w:val="00750B00"/>
    <w:rsid w:val="00762956"/>
    <w:rsid w:val="00763DA2"/>
    <w:rsid w:val="0076514D"/>
    <w:rsid w:val="00772D25"/>
    <w:rsid w:val="00773E8F"/>
    <w:rsid w:val="00793A75"/>
    <w:rsid w:val="007A5D6C"/>
    <w:rsid w:val="007C6EDA"/>
    <w:rsid w:val="008012FD"/>
    <w:rsid w:val="00811407"/>
    <w:rsid w:val="0081367A"/>
    <w:rsid w:val="00832AEC"/>
    <w:rsid w:val="008371AD"/>
    <w:rsid w:val="008400D3"/>
    <w:rsid w:val="00866520"/>
    <w:rsid w:val="00871C23"/>
    <w:rsid w:val="008B0E0D"/>
    <w:rsid w:val="008B2A69"/>
    <w:rsid w:val="008D0106"/>
    <w:rsid w:val="008D788A"/>
    <w:rsid w:val="008E5704"/>
    <w:rsid w:val="008F2A13"/>
    <w:rsid w:val="0090421E"/>
    <w:rsid w:val="00914CD4"/>
    <w:rsid w:val="00941A5C"/>
    <w:rsid w:val="00952F6D"/>
    <w:rsid w:val="0097469E"/>
    <w:rsid w:val="00981B7E"/>
    <w:rsid w:val="009E220A"/>
    <w:rsid w:val="009E616C"/>
    <w:rsid w:val="009F2D92"/>
    <w:rsid w:val="00A30671"/>
    <w:rsid w:val="00A34CAA"/>
    <w:rsid w:val="00A64D67"/>
    <w:rsid w:val="00A71408"/>
    <w:rsid w:val="00A75568"/>
    <w:rsid w:val="00A7742A"/>
    <w:rsid w:val="00A805A5"/>
    <w:rsid w:val="00A84690"/>
    <w:rsid w:val="00A90B57"/>
    <w:rsid w:val="00A97AAB"/>
    <w:rsid w:val="00AA54AD"/>
    <w:rsid w:val="00AB09F0"/>
    <w:rsid w:val="00AB0F5A"/>
    <w:rsid w:val="00AD165C"/>
    <w:rsid w:val="00AD6E34"/>
    <w:rsid w:val="00AF486F"/>
    <w:rsid w:val="00B0300C"/>
    <w:rsid w:val="00B2007A"/>
    <w:rsid w:val="00B25A0F"/>
    <w:rsid w:val="00B316C2"/>
    <w:rsid w:val="00B409E5"/>
    <w:rsid w:val="00B46119"/>
    <w:rsid w:val="00B568DF"/>
    <w:rsid w:val="00B84CBB"/>
    <w:rsid w:val="00B9010A"/>
    <w:rsid w:val="00B92222"/>
    <w:rsid w:val="00B9290F"/>
    <w:rsid w:val="00BA14F8"/>
    <w:rsid w:val="00BA4889"/>
    <w:rsid w:val="00BB5768"/>
    <w:rsid w:val="00BB6D2F"/>
    <w:rsid w:val="00BC36AA"/>
    <w:rsid w:val="00BC50ED"/>
    <w:rsid w:val="00BF4DD3"/>
    <w:rsid w:val="00BF7EEF"/>
    <w:rsid w:val="00C42FF5"/>
    <w:rsid w:val="00C75214"/>
    <w:rsid w:val="00C83B5B"/>
    <w:rsid w:val="00CD01BB"/>
    <w:rsid w:val="00CE02C7"/>
    <w:rsid w:val="00CE5A3A"/>
    <w:rsid w:val="00CE65B9"/>
    <w:rsid w:val="00CE68A7"/>
    <w:rsid w:val="00D00DF7"/>
    <w:rsid w:val="00D30315"/>
    <w:rsid w:val="00D33F20"/>
    <w:rsid w:val="00D47747"/>
    <w:rsid w:val="00D4789C"/>
    <w:rsid w:val="00D53FDE"/>
    <w:rsid w:val="00D56DF5"/>
    <w:rsid w:val="00D6351B"/>
    <w:rsid w:val="00D66B16"/>
    <w:rsid w:val="00D85D6B"/>
    <w:rsid w:val="00D90B4D"/>
    <w:rsid w:val="00D91066"/>
    <w:rsid w:val="00D975CA"/>
    <w:rsid w:val="00DA7135"/>
    <w:rsid w:val="00DB67AE"/>
    <w:rsid w:val="00DE71AF"/>
    <w:rsid w:val="00E07E4C"/>
    <w:rsid w:val="00E13F9E"/>
    <w:rsid w:val="00E17F2C"/>
    <w:rsid w:val="00E376C1"/>
    <w:rsid w:val="00E91696"/>
    <w:rsid w:val="00E92460"/>
    <w:rsid w:val="00E936EA"/>
    <w:rsid w:val="00EA63EA"/>
    <w:rsid w:val="00EA6447"/>
    <w:rsid w:val="00EC309B"/>
    <w:rsid w:val="00EC5012"/>
    <w:rsid w:val="00EC7ECF"/>
    <w:rsid w:val="00ED1BF3"/>
    <w:rsid w:val="00ED47D0"/>
    <w:rsid w:val="00EE41C2"/>
    <w:rsid w:val="00EF28DC"/>
    <w:rsid w:val="00F02918"/>
    <w:rsid w:val="00F22231"/>
    <w:rsid w:val="00F26366"/>
    <w:rsid w:val="00F518D9"/>
    <w:rsid w:val="00F53E5B"/>
    <w:rsid w:val="00F5720F"/>
    <w:rsid w:val="00F64B59"/>
    <w:rsid w:val="00F64C4D"/>
    <w:rsid w:val="00F9130E"/>
    <w:rsid w:val="00F9619C"/>
    <w:rsid w:val="00F97419"/>
    <w:rsid w:val="00FA1201"/>
    <w:rsid w:val="00FA3D1C"/>
    <w:rsid w:val="00FB7E64"/>
    <w:rsid w:val="00FF5F84"/>
    <w:rsid w:val="00FF6E1C"/>
    <w:rsid w:val="00FF7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uiPriority="99"/>
    <w:lsdException w:name="header" w:uiPriority="99"/>
    <w:lsdException w:name="footer" w:uiPriority="99"/>
    <w:lsdException w:name="caption" w:semiHidden="1" w:uiPriority="35" w:unhideWhenUsed="1" w:qFormat="1"/>
    <w:lsdException w:name="footnote reference" w:semiHidden="1" w:unhideWhenUsed="1"/>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10" w:qFormat="1"/>
    <w:lsdException w:name="Default Paragraph Font" w:semiHidden="1" w:unhideWhenUsed="1"/>
    <w:lsdException w:name="Body Text" w:uiPriority="99"/>
    <w:lsdException w:name="Body Text Indent" w:semiHidden="1" w:uiPriority="99" w:unhideWhenUsed="1"/>
    <w:lsdException w:name="Subtitle" w:uiPriority="11" w:qFormat="1"/>
    <w:lsdException w:name="Body Text 2" w:semiHidden="1" w:uiPriority="99" w:unhideWhenUsed="1"/>
    <w:lsdException w:name="Body Text 3" w:uiPriority="99"/>
    <w:lsdException w:name="Body Text Indent 2" w:semiHidden="1" w:uiPriority="99" w:unhideWhenUsed="1"/>
    <w:lsdException w:name="Body Text Indent 3" w:semiHidden="1" w:uiPriority="99" w:unhideWhenUsed="1"/>
    <w:lsdException w:name="Block Text" w:uiPriority="99"/>
    <w:lsdException w:name="Hyperlink" w:semiHidden="1" w:uiPriority="99" w:unhideWhenUsed="1"/>
    <w:lsdException w:name="FollowedHyperlink" w:uiPriority="99"/>
    <w:lsdException w:name="Strong" w:qFormat="1"/>
    <w:lsdException w:name="Emphasis" w:qFormat="1"/>
    <w:lsdException w:name="Document Map"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Address" w:uiPriority="99"/>
    <w:lsdException w:name="Normal Table" w:semiHidden="1" w:uiPriority="99" w:unhideWhenUsed="1"/>
    <w:lsdException w:name="annotation subject" w:uiPriority="99"/>
    <w:lsdException w:name="No List" w:semiHidden="1" w:uiPriority="99"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02918"/>
  </w:style>
  <w:style w:type="paragraph" w:styleId="1">
    <w:name w:val="heading 1"/>
    <w:basedOn w:val="a1"/>
    <w:next w:val="a1"/>
    <w:link w:val="10"/>
    <w:qFormat/>
    <w:rsid w:val="00F02918"/>
    <w:pPr>
      <w:keepNext/>
      <w:ind w:firstLine="426"/>
      <w:jc w:val="both"/>
      <w:outlineLvl w:val="0"/>
    </w:pPr>
    <w:rPr>
      <w:rFonts w:eastAsia="Times New Roman"/>
      <w:b/>
      <w:bCs/>
      <w:sz w:val="26"/>
      <w:szCs w:val="26"/>
    </w:rPr>
  </w:style>
  <w:style w:type="paragraph" w:styleId="2">
    <w:name w:val="heading 2"/>
    <w:basedOn w:val="a1"/>
    <w:next w:val="a1"/>
    <w:link w:val="21"/>
    <w:qFormat/>
    <w:rsid w:val="006A099B"/>
    <w:pPr>
      <w:keepNext/>
      <w:numPr>
        <w:numId w:val="2"/>
      </w:numPr>
      <w:tabs>
        <w:tab w:val="clear" w:pos="360"/>
        <w:tab w:val="num" w:pos="0"/>
        <w:tab w:val="num" w:pos="2187"/>
      </w:tabs>
      <w:spacing w:before="240" w:after="60"/>
      <w:ind w:left="720"/>
      <w:jc w:val="both"/>
      <w:outlineLvl w:val="1"/>
    </w:pPr>
    <w:rPr>
      <w:rFonts w:eastAsia="Times New Roman"/>
      <w:b/>
      <w:bCs/>
      <w:iCs/>
      <w:sz w:val="22"/>
      <w:szCs w:val="28"/>
      <w:lang w:eastAsia="ru-RU"/>
    </w:rPr>
  </w:style>
  <w:style w:type="paragraph" w:styleId="30">
    <w:name w:val="heading 3"/>
    <w:aliases w:val="H3"/>
    <w:basedOn w:val="a1"/>
    <w:next w:val="a1"/>
    <w:link w:val="31"/>
    <w:qFormat/>
    <w:rsid w:val="006A099B"/>
    <w:pPr>
      <w:keepNext/>
      <w:spacing w:before="240" w:after="60"/>
      <w:jc w:val="both"/>
      <w:outlineLvl w:val="2"/>
    </w:pPr>
    <w:rPr>
      <w:rFonts w:ascii="Cambria" w:eastAsia="Times New Roman" w:hAnsi="Cambria"/>
      <w:b/>
      <w:bCs/>
      <w:sz w:val="26"/>
      <w:szCs w:val="26"/>
      <w:lang w:eastAsia="ru-RU"/>
    </w:rPr>
  </w:style>
  <w:style w:type="paragraph" w:styleId="4">
    <w:name w:val="heading 4"/>
    <w:basedOn w:val="a1"/>
    <w:next w:val="a1"/>
    <w:link w:val="40"/>
    <w:uiPriority w:val="9"/>
    <w:qFormat/>
    <w:rsid w:val="006A099B"/>
    <w:pPr>
      <w:keepNext/>
      <w:spacing w:before="240" w:after="60"/>
      <w:jc w:val="both"/>
      <w:outlineLvl w:val="3"/>
    </w:pPr>
    <w:rPr>
      <w:rFonts w:eastAsia="Times New Roman"/>
      <w:b/>
      <w:bCs/>
      <w:sz w:val="28"/>
      <w:szCs w:val="28"/>
      <w:lang w:eastAsia="ru-RU"/>
    </w:rPr>
  </w:style>
  <w:style w:type="paragraph" w:styleId="5">
    <w:name w:val="heading 5"/>
    <w:aliases w:val="H5,h5,h51,H51,h52,test,Block Label,Level 3 - i"/>
    <w:basedOn w:val="a1"/>
    <w:next w:val="a1"/>
    <w:link w:val="50"/>
    <w:uiPriority w:val="9"/>
    <w:qFormat/>
    <w:rsid w:val="00F02918"/>
    <w:pPr>
      <w:spacing w:before="240" w:after="60"/>
      <w:outlineLvl w:val="4"/>
    </w:pPr>
    <w:rPr>
      <w:rFonts w:eastAsia="Times New Roman"/>
      <w:b/>
      <w:bCs/>
      <w:i/>
      <w:iCs/>
      <w:sz w:val="26"/>
      <w:szCs w:val="26"/>
    </w:rPr>
  </w:style>
  <w:style w:type="paragraph" w:styleId="6">
    <w:name w:val="heading 6"/>
    <w:aliases w:val="RTC 6"/>
    <w:basedOn w:val="a1"/>
    <w:next w:val="a1"/>
    <w:link w:val="60"/>
    <w:uiPriority w:val="9"/>
    <w:qFormat/>
    <w:rsid w:val="006A099B"/>
    <w:pPr>
      <w:spacing w:before="240" w:after="60"/>
      <w:jc w:val="both"/>
      <w:outlineLvl w:val="5"/>
    </w:pPr>
    <w:rPr>
      <w:rFonts w:eastAsia="Times New Roman"/>
      <w:b/>
      <w:bCs/>
      <w:sz w:val="22"/>
      <w:szCs w:val="22"/>
      <w:lang w:eastAsia="ru-RU"/>
    </w:rPr>
  </w:style>
  <w:style w:type="paragraph" w:styleId="7">
    <w:name w:val="heading 7"/>
    <w:aliases w:val="RTC7"/>
    <w:basedOn w:val="a1"/>
    <w:next w:val="a1"/>
    <w:link w:val="70"/>
    <w:uiPriority w:val="9"/>
    <w:qFormat/>
    <w:rsid w:val="006A099B"/>
    <w:pPr>
      <w:spacing w:before="240" w:after="60"/>
      <w:jc w:val="both"/>
      <w:outlineLvl w:val="6"/>
    </w:pPr>
    <w:rPr>
      <w:rFonts w:eastAsia="Times New Roman"/>
      <w:sz w:val="22"/>
      <w:szCs w:val="24"/>
      <w:lang w:eastAsia="ru-RU"/>
    </w:rPr>
  </w:style>
  <w:style w:type="paragraph" w:styleId="8">
    <w:name w:val="heading 8"/>
    <w:basedOn w:val="a1"/>
    <w:next w:val="a1"/>
    <w:link w:val="80"/>
    <w:uiPriority w:val="9"/>
    <w:qFormat/>
    <w:rsid w:val="006A099B"/>
    <w:pPr>
      <w:spacing w:before="240" w:after="60"/>
      <w:jc w:val="both"/>
      <w:outlineLvl w:val="7"/>
    </w:pPr>
    <w:rPr>
      <w:rFonts w:eastAsia="Times New Roman"/>
      <w:i/>
      <w:iCs/>
      <w:sz w:val="22"/>
      <w:szCs w:val="24"/>
      <w:lang w:eastAsia="ru-RU"/>
    </w:rPr>
  </w:style>
  <w:style w:type="paragraph" w:styleId="9">
    <w:name w:val="heading 9"/>
    <w:basedOn w:val="a1"/>
    <w:next w:val="a1"/>
    <w:link w:val="90"/>
    <w:uiPriority w:val="9"/>
    <w:qFormat/>
    <w:rsid w:val="006A099B"/>
    <w:pPr>
      <w:spacing w:before="240" w:after="60"/>
      <w:jc w:val="both"/>
      <w:outlineLvl w:val="8"/>
    </w:pPr>
    <w:rPr>
      <w:rFonts w:ascii="Cambria" w:eastAsia="Times New Roman" w:hAnsi="Cambria"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link w:val="ConsNormal0"/>
    <w:rsid w:val="00F02918"/>
    <w:pPr>
      <w:widowControl w:val="0"/>
      <w:snapToGrid w:val="0"/>
      <w:ind w:right="19772" w:firstLine="720"/>
    </w:pPr>
    <w:rPr>
      <w:rFonts w:ascii="Arial" w:eastAsia="Times New Roman" w:hAnsi="Arial"/>
      <w:lang w:eastAsia="ru-RU"/>
    </w:rPr>
  </w:style>
  <w:style w:type="character" w:customStyle="1" w:styleId="ConsNormal0">
    <w:name w:val="ConsNormal Знак"/>
    <w:link w:val="ConsNormal"/>
    <w:rsid w:val="00F02918"/>
    <w:rPr>
      <w:rFonts w:ascii="Arial" w:eastAsia="Times New Roman" w:hAnsi="Arial" w:cs="Times New Roman"/>
      <w:sz w:val="20"/>
      <w:szCs w:val="20"/>
      <w:lang w:eastAsia="ru-RU"/>
    </w:rPr>
  </w:style>
  <w:style w:type="paragraph" w:customStyle="1" w:styleId="ConsNonformat">
    <w:name w:val="ConsNonformat"/>
    <w:link w:val="ConsNonformat0"/>
    <w:rsid w:val="00F02918"/>
    <w:pPr>
      <w:widowControl w:val="0"/>
      <w:snapToGrid w:val="0"/>
      <w:ind w:right="19772"/>
    </w:pPr>
    <w:rPr>
      <w:rFonts w:ascii="Courier New" w:eastAsia="Times New Roman" w:hAnsi="Courier New"/>
      <w:lang w:eastAsia="ru-RU"/>
    </w:rPr>
  </w:style>
  <w:style w:type="character" w:customStyle="1" w:styleId="ConsNonformat0">
    <w:name w:val="ConsNonformat Знак"/>
    <w:link w:val="ConsNonformat"/>
    <w:rsid w:val="00F02918"/>
    <w:rPr>
      <w:rFonts w:ascii="Courier New" w:eastAsia="Times New Roman" w:hAnsi="Courier New" w:cs="Times New Roman"/>
      <w:sz w:val="20"/>
      <w:szCs w:val="20"/>
      <w:lang w:eastAsia="ru-RU"/>
    </w:rPr>
  </w:style>
  <w:style w:type="paragraph" w:customStyle="1" w:styleId="ConsPlusNormal">
    <w:name w:val="ConsPlusNormal"/>
    <w:link w:val="ConsPlusNormal0"/>
    <w:rsid w:val="00F02918"/>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F02918"/>
    <w:rPr>
      <w:rFonts w:ascii="Arial" w:eastAsia="Times New Roman" w:hAnsi="Arial" w:cs="Arial"/>
      <w:sz w:val="20"/>
      <w:szCs w:val="20"/>
      <w:lang w:eastAsia="ru-RU"/>
    </w:rPr>
  </w:style>
  <w:style w:type="paragraph" w:customStyle="1" w:styleId="ConsTitle">
    <w:name w:val="ConsTitle"/>
    <w:rsid w:val="00F02918"/>
    <w:pPr>
      <w:widowControl w:val="0"/>
      <w:snapToGrid w:val="0"/>
      <w:ind w:right="19772"/>
    </w:pPr>
    <w:rPr>
      <w:rFonts w:ascii="Arial" w:eastAsia="Times New Roman" w:hAnsi="Arial"/>
      <w:b/>
      <w:sz w:val="16"/>
      <w:lang w:eastAsia="ru-RU"/>
    </w:rPr>
  </w:style>
  <w:style w:type="paragraph" w:customStyle="1" w:styleId="ConsPlusNonformat">
    <w:name w:val="ConsPlusNonformat"/>
    <w:rsid w:val="00F02918"/>
    <w:pPr>
      <w:widowControl w:val="0"/>
      <w:autoSpaceDE w:val="0"/>
      <w:autoSpaceDN w:val="0"/>
      <w:adjustRightInd w:val="0"/>
    </w:pPr>
    <w:rPr>
      <w:rFonts w:ascii="Courier New" w:eastAsia="Times New Roman" w:hAnsi="Courier New" w:cs="Courier New"/>
      <w:lang w:eastAsia="ru-RU"/>
    </w:rPr>
  </w:style>
  <w:style w:type="character" w:customStyle="1" w:styleId="10">
    <w:name w:val="Заголовок 1 Знак"/>
    <w:basedOn w:val="a2"/>
    <w:link w:val="1"/>
    <w:uiPriority w:val="9"/>
    <w:rsid w:val="00F02918"/>
    <w:rPr>
      <w:rFonts w:ascii="Times New Roman" w:eastAsia="Times New Roman" w:hAnsi="Times New Roman" w:cs="Times New Roman"/>
      <w:b/>
      <w:bCs/>
      <w:sz w:val="26"/>
      <w:szCs w:val="26"/>
      <w:lang w:eastAsia="ru-RU"/>
    </w:rPr>
  </w:style>
  <w:style w:type="character" w:customStyle="1" w:styleId="50">
    <w:name w:val="Заголовок 5 Знак"/>
    <w:aliases w:val="H5 Знак1,h5 Знак1,h51 Знак1,H51 Знак1,h52 Знак1,test Знак1,Block Label Знак1,Level 3 - i Знак"/>
    <w:basedOn w:val="a2"/>
    <w:link w:val="5"/>
    <w:uiPriority w:val="9"/>
    <w:rsid w:val="00F02918"/>
    <w:rPr>
      <w:rFonts w:ascii="Times New Roman" w:eastAsia="Times New Roman" w:hAnsi="Times New Roman" w:cs="Times New Roman"/>
      <w:b/>
      <w:bCs/>
      <w:i/>
      <w:iCs/>
      <w:sz w:val="26"/>
      <w:szCs w:val="26"/>
      <w:lang w:eastAsia="ru-RU"/>
    </w:rPr>
  </w:style>
  <w:style w:type="paragraph" w:styleId="a5">
    <w:name w:val="footnote text"/>
    <w:basedOn w:val="a1"/>
    <w:link w:val="a6"/>
    <w:semiHidden/>
    <w:rsid w:val="00F02918"/>
    <w:pPr>
      <w:autoSpaceDE w:val="0"/>
      <w:autoSpaceDN w:val="0"/>
    </w:pPr>
    <w:rPr>
      <w:rFonts w:eastAsia="Times New Roman"/>
    </w:rPr>
  </w:style>
  <w:style w:type="character" w:customStyle="1" w:styleId="a6">
    <w:name w:val="Текст сноски Знак"/>
    <w:link w:val="a5"/>
    <w:semiHidden/>
    <w:rsid w:val="00F02918"/>
    <w:rPr>
      <w:rFonts w:ascii="Times New Roman" w:eastAsia="Times New Roman" w:hAnsi="Times New Roman" w:cs="Times New Roman"/>
      <w:sz w:val="20"/>
      <w:szCs w:val="20"/>
      <w:lang w:eastAsia="ru-RU"/>
    </w:rPr>
  </w:style>
  <w:style w:type="character" w:styleId="a7">
    <w:name w:val="footnote reference"/>
    <w:semiHidden/>
    <w:rsid w:val="00F02918"/>
    <w:rPr>
      <w:vertAlign w:val="superscript"/>
    </w:rPr>
  </w:style>
  <w:style w:type="paragraph" w:styleId="a8">
    <w:name w:val="Title"/>
    <w:basedOn w:val="a1"/>
    <w:link w:val="a9"/>
    <w:uiPriority w:val="10"/>
    <w:qFormat/>
    <w:rsid w:val="00F02918"/>
    <w:pPr>
      <w:autoSpaceDE w:val="0"/>
      <w:autoSpaceDN w:val="0"/>
      <w:jc w:val="center"/>
    </w:pPr>
    <w:rPr>
      <w:rFonts w:eastAsia="Times New Roman"/>
      <w:b/>
      <w:bCs/>
      <w:sz w:val="28"/>
      <w:szCs w:val="28"/>
    </w:rPr>
  </w:style>
  <w:style w:type="character" w:customStyle="1" w:styleId="a9">
    <w:name w:val="Название Знак"/>
    <w:basedOn w:val="a2"/>
    <w:link w:val="a8"/>
    <w:uiPriority w:val="10"/>
    <w:rsid w:val="00F02918"/>
    <w:rPr>
      <w:rFonts w:ascii="Times New Roman" w:eastAsia="Times New Roman" w:hAnsi="Times New Roman" w:cs="Times New Roman"/>
      <w:b/>
      <w:bCs/>
      <w:sz w:val="28"/>
      <w:szCs w:val="28"/>
      <w:lang w:eastAsia="ru-RU"/>
    </w:rPr>
  </w:style>
  <w:style w:type="paragraph" w:styleId="aa">
    <w:name w:val="Body Text Indent"/>
    <w:basedOn w:val="a1"/>
    <w:link w:val="ab"/>
    <w:uiPriority w:val="99"/>
    <w:rsid w:val="00F02918"/>
    <w:pPr>
      <w:tabs>
        <w:tab w:val="left" w:pos="0"/>
      </w:tabs>
      <w:overflowPunct w:val="0"/>
      <w:autoSpaceDE w:val="0"/>
      <w:autoSpaceDN w:val="0"/>
      <w:adjustRightInd w:val="0"/>
      <w:ind w:firstLine="567"/>
      <w:jc w:val="both"/>
    </w:pPr>
    <w:rPr>
      <w:rFonts w:eastAsia="Times New Roman"/>
      <w:sz w:val="28"/>
    </w:rPr>
  </w:style>
  <w:style w:type="character" w:customStyle="1" w:styleId="ab">
    <w:name w:val="Основной текст с отступом Знак"/>
    <w:basedOn w:val="a2"/>
    <w:link w:val="aa"/>
    <w:uiPriority w:val="99"/>
    <w:rsid w:val="00F02918"/>
    <w:rPr>
      <w:rFonts w:ascii="Times New Roman" w:eastAsia="Times New Roman" w:hAnsi="Times New Roman" w:cs="Times New Roman"/>
      <w:sz w:val="28"/>
      <w:szCs w:val="20"/>
      <w:lang w:eastAsia="ru-RU"/>
    </w:rPr>
  </w:style>
  <w:style w:type="paragraph" w:styleId="22">
    <w:name w:val="Body Text 2"/>
    <w:basedOn w:val="a1"/>
    <w:link w:val="23"/>
    <w:uiPriority w:val="99"/>
    <w:rsid w:val="00F02918"/>
    <w:pPr>
      <w:spacing w:after="120" w:line="480" w:lineRule="auto"/>
    </w:pPr>
    <w:rPr>
      <w:rFonts w:eastAsia="Times New Roman"/>
    </w:rPr>
  </w:style>
  <w:style w:type="character" w:customStyle="1" w:styleId="23">
    <w:name w:val="Основной текст 2 Знак"/>
    <w:basedOn w:val="a2"/>
    <w:link w:val="22"/>
    <w:uiPriority w:val="99"/>
    <w:rsid w:val="00F02918"/>
    <w:rPr>
      <w:rFonts w:ascii="Times New Roman" w:eastAsia="Times New Roman" w:hAnsi="Times New Roman" w:cs="Times New Roman"/>
      <w:sz w:val="20"/>
      <w:szCs w:val="20"/>
      <w:lang w:eastAsia="ru-RU"/>
    </w:rPr>
  </w:style>
  <w:style w:type="paragraph" w:styleId="24">
    <w:name w:val="Body Text Indent 2"/>
    <w:basedOn w:val="a1"/>
    <w:link w:val="25"/>
    <w:uiPriority w:val="99"/>
    <w:rsid w:val="00F02918"/>
    <w:pPr>
      <w:spacing w:after="120" w:line="480" w:lineRule="auto"/>
      <w:ind w:left="283"/>
    </w:pPr>
    <w:rPr>
      <w:rFonts w:eastAsia="Times New Roman"/>
      <w:sz w:val="24"/>
      <w:szCs w:val="24"/>
    </w:rPr>
  </w:style>
  <w:style w:type="character" w:customStyle="1" w:styleId="25">
    <w:name w:val="Основной текст с отступом 2 Знак"/>
    <w:basedOn w:val="a2"/>
    <w:link w:val="24"/>
    <w:uiPriority w:val="99"/>
    <w:rsid w:val="00F02918"/>
    <w:rPr>
      <w:rFonts w:ascii="Times New Roman" w:eastAsia="Times New Roman" w:hAnsi="Times New Roman" w:cs="Times New Roman"/>
      <w:sz w:val="24"/>
      <w:szCs w:val="24"/>
      <w:lang w:eastAsia="ru-RU"/>
    </w:rPr>
  </w:style>
  <w:style w:type="paragraph" w:styleId="32">
    <w:name w:val="Body Text Indent 3"/>
    <w:basedOn w:val="a1"/>
    <w:link w:val="33"/>
    <w:uiPriority w:val="99"/>
    <w:rsid w:val="00F02918"/>
    <w:pPr>
      <w:spacing w:after="120"/>
      <w:ind w:left="283"/>
    </w:pPr>
    <w:rPr>
      <w:rFonts w:eastAsia="Times New Roman"/>
      <w:sz w:val="16"/>
      <w:szCs w:val="16"/>
    </w:rPr>
  </w:style>
  <w:style w:type="character" w:customStyle="1" w:styleId="33">
    <w:name w:val="Основной текст с отступом 3 Знак"/>
    <w:basedOn w:val="a2"/>
    <w:link w:val="32"/>
    <w:uiPriority w:val="99"/>
    <w:rsid w:val="00F02918"/>
    <w:rPr>
      <w:rFonts w:ascii="Times New Roman" w:eastAsia="Times New Roman" w:hAnsi="Times New Roman" w:cs="Times New Roman"/>
      <w:sz w:val="16"/>
      <w:szCs w:val="16"/>
      <w:lang w:eastAsia="ru-RU"/>
    </w:rPr>
  </w:style>
  <w:style w:type="character" w:styleId="ac">
    <w:name w:val="Hyperlink"/>
    <w:uiPriority w:val="99"/>
    <w:rsid w:val="00F02918"/>
    <w:rPr>
      <w:color w:val="0000FF"/>
      <w:u w:val="single"/>
    </w:rPr>
  </w:style>
  <w:style w:type="table" w:styleId="ad">
    <w:name w:val="Table Grid"/>
    <w:basedOn w:val="a3"/>
    <w:uiPriority w:val="59"/>
    <w:rsid w:val="00F02918"/>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F02918"/>
    <w:rPr>
      <w:rFonts w:ascii="Calibri" w:eastAsia="Calibri" w:hAnsi="Calibri"/>
    </w:rPr>
  </w:style>
  <w:style w:type="character" w:customStyle="1" w:styleId="af">
    <w:name w:val="Без интервала Знак"/>
    <w:basedOn w:val="a2"/>
    <w:link w:val="ae"/>
    <w:rsid w:val="00F02918"/>
    <w:rPr>
      <w:rFonts w:ascii="Calibri" w:eastAsia="Calibri" w:hAnsi="Calibri" w:cs="Times New Roman"/>
    </w:rPr>
  </w:style>
  <w:style w:type="character" w:customStyle="1" w:styleId="21">
    <w:name w:val="Заголовок 2 Знак"/>
    <w:basedOn w:val="a2"/>
    <w:link w:val="2"/>
    <w:rsid w:val="006A099B"/>
    <w:rPr>
      <w:rFonts w:eastAsia="Times New Roman"/>
      <w:b/>
      <w:bCs/>
      <w:iCs/>
      <w:sz w:val="22"/>
      <w:szCs w:val="28"/>
      <w:lang w:eastAsia="ru-RU"/>
    </w:rPr>
  </w:style>
  <w:style w:type="character" w:customStyle="1" w:styleId="31">
    <w:name w:val="Заголовок 3 Знак"/>
    <w:aliases w:val="H3 Знак"/>
    <w:basedOn w:val="a2"/>
    <w:link w:val="30"/>
    <w:uiPriority w:val="9"/>
    <w:rsid w:val="006A099B"/>
    <w:rPr>
      <w:rFonts w:ascii="Cambria" w:eastAsia="Times New Roman" w:hAnsi="Cambria"/>
      <w:b/>
      <w:bCs/>
      <w:sz w:val="26"/>
      <w:szCs w:val="26"/>
      <w:lang w:eastAsia="ru-RU"/>
    </w:rPr>
  </w:style>
  <w:style w:type="character" w:customStyle="1" w:styleId="40">
    <w:name w:val="Заголовок 4 Знак"/>
    <w:basedOn w:val="a2"/>
    <w:link w:val="4"/>
    <w:uiPriority w:val="9"/>
    <w:rsid w:val="006A099B"/>
    <w:rPr>
      <w:rFonts w:eastAsia="Times New Roman"/>
      <w:b/>
      <w:bCs/>
      <w:sz w:val="28"/>
      <w:szCs w:val="28"/>
      <w:lang w:eastAsia="ru-RU"/>
    </w:rPr>
  </w:style>
  <w:style w:type="character" w:customStyle="1" w:styleId="60">
    <w:name w:val="Заголовок 6 Знак"/>
    <w:aliases w:val="RTC 6 Знак"/>
    <w:basedOn w:val="a2"/>
    <w:link w:val="6"/>
    <w:uiPriority w:val="9"/>
    <w:rsid w:val="006A099B"/>
    <w:rPr>
      <w:rFonts w:eastAsia="Times New Roman"/>
      <w:b/>
      <w:bCs/>
      <w:sz w:val="22"/>
      <w:szCs w:val="22"/>
      <w:lang w:eastAsia="ru-RU"/>
    </w:rPr>
  </w:style>
  <w:style w:type="character" w:customStyle="1" w:styleId="70">
    <w:name w:val="Заголовок 7 Знак"/>
    <w:aliases w:val="RTC7 Знак"/>
    <w:basedOn w:val="a2"/>
    <w:link w:val="7"/>
    <w:uiPriority w:val="9"/>
    <w:rsid w:val="006A099B"/>
    <w:rPr>
      <w:rFonts w:eastAsia="Times New Roman"/>
      <w:sz w:val="22"/>
      <w:szCs w:val="24"/>
      <w:lang w:eastAsia="ru-RU"/>
    </w:rPr>
  </w:style>
  <w:style w:type="character" w:customStyle="1" w:styleId="80">
    <w:name w:val="Заголовок 8 Знак"/>
    <w:basedOn w:val="a2"/>
    <w:link w:val="8"/>
    <w:uiPriority w:val="9"/>
    <w:rsid w:val="006A099B"/>
    <w:rPr>
      <w:rFonts w:eastAsia="Times New Roman"/>
      <w:i/>
      <w:iCs/>
      <w:sz w:val="22"/>
      <w:szCs w:val="24"/>
      <w:lang w:eastAsia="ru-RU"/>
    </w:rPr>
  </w:style>
  <w:style w:type="character" w:customStyle="1" w:styleId="90">
    <w:name w:val="Заголовок 9 Знак"/>
    <w:basedOn w:val="a2"/>
    <w:link w:val="9"/>
    <w:uiPriority w:val="9"/>
    <w:rsid w:val="006A099B"/>
    <w:rPr>
      <w:rFonts w:ascii="Cambria" w:eastAsia="Times New Roman" w:hAnsi="Cambria" w:cs="Arial"/>
      <w:sz w:val="22"/>
      <w:szCs w:val="22"/>
      <w:lang w:eastAsia="ru-RU"/>
    </w:rPr>
  </w:style>
  <w:style w:type="numbering" w:customStyle="1" w:styleId="11">
    <w:name w:val="Нет списка1"/>
    <w:next w:val="a4"/>
    <w:uiPriority w:val="99"/>
    <w:semiHidden/>
    <w:unhideWhenUsed/>
    <w:rsid w:val="006A099B"/>
  </w:style>
  <w:style w:type="paragraph" w:styleId="af0">
    <w:name w:val="Plain Text"/>
    <w:basedOn w:val="a1"/>
    <w:link w:val="af1"/>
    <w:uiPriority w:val="99"/>
    <w:rsid w:val="006A099B"/>
    <w:pPr>
      <w:spacing w:after="120"/>
      <w:ind w:firstLine="720"/>
      <w:jc w:val="both"/>
    </w:pPr>
    <w:rPr>
      <w:rFonts w:eastAsia="Times New Roman"/>
      <w:sz w:val="26"/>
      <w:szCs w:val="26"/>
      <w:lang w:eastAsia="ru-RU"/>
    </w:rPr>
  </w:style>
  <w:style w:type="character" w:customStyle="1" w:styleId="af1">
    <w:name w:val="Текст Знак"/>
    <w:basedOn w:val="a2"/>
    <w:link w:val="af0"/>
    <w:uiPriority w:val="99"/>
    <w:rsid w:val="006A099B"/>
    <w:rPr>
      <w:rFonts w:eastAsia="Times New Roman"/>
      <w:sz w:val="26"/>
      <w:szCs w:val="26"/>
      <w:lang w:eastAsia="ru-RU"/>
    </w:rPr>
  </w:style>
  <w:style w:type="paragraph" w:customStyle="1" w:styleId="af2">
    <w:name w:val="Таблица шапка"/>
    <w:basedOn w:val="a1"/>
    <w:rsid w:val="006A099B"/>
    <w:pPr>
      <w:keepNext/>
      <w:spacing w:before="40" w:after="40"/>
      <w:ind w:left="57" w:right="57"/>
    </w:pPr>
    <w:rPr>
      <w:rFonts w:eastAsia="Times New Roman"/>
      <w:sz w:val="18"/>
      <w:szCs w:val="18"/>
      <w:lang w:eastAsia="ru-RU"/>
    </w:rPr>
  </w:style>
  <w:style w:type="paragraph" w:customStyle="1" w:styleId="af3">
    <w:name w:val="Таблица текст"/>
    <w:basedOn w:val="a1"/>
    <w:rsid w:val="006A099B"/>
    <w:pPr>
      <w:spacing w:before="40" w:after="40"/>
      <w:ind w:left="57" w:right="57"/>
    </w:pPr>
    <w:rPr>
      <w:rFonts w:eastAsia="Times New Roman"/>
      <w:sz w:val="24"/>
      <w:szCs w:val="24"/>
      <w:lang w:eastAsia="ru-RU"/>
    </w:rPr>
  </w:style>
  <w:style w:type="paragraph" w:styleId="af4">
    <w:name w:val="Document Map"/>
    <w:basedOn w:val="a1"/>
    <w:link w:val="af5"/>
    <w:uiPriority w:val="99"/>
    <w:rsid w:val="006A099B"/>
    <w:pPr>
      <w:shd w:val="clear" w:color="auto" w:fill="000080"/>
      <w:spacing w:after="120"/>
      <w:jc w:val="both"/>
    </w:pPr>
    <w:rPr>
      <w:rFonts w:ascii="Tahoma" w:eastAsia="Times New Roman" w:hAnsi="Tahoma" w:cs="Tahoma"/>
      <w:szCs w:val="24"/>
      <w:lang w:eastAsia="ru-RU"/>
    </w:rPr>
  </w:style>
  <w:style w:type="character" w:customStyle="1" w:styleId="af5">
    <w:name w:val="Схема документа Знак"/>
    <w:basedOn w:val="a2"/>
    <w:link w:val="af4"/>
    <w:uiPriority w:val="99"/>
    <w:rsid w:val="006A099B"/>
    <w:rPr>
      <w:rFonts w:ascii="Tahoma" w:eastAsia="Times New Roman" w:hAnsi="Tahoma" w:cs="Tahoma"/>
      <w:szCs w:val="24"/>
      <w:shd w:val="clear" w:color="auto" w:fill="000080"/>
      <w:lang w:eastAsia="ru-RU"/>
    </w:rPr>
  </w:style>
  <w:style w:type="paragraph" w:customStyle="1" w:styleId="af6">
    <w:name w:val="Структура"/>
    <w:basedOn w:val="a1"/>
    <w:semiHidden/>
    <w:rsid w:val="006A099B"/>
    <w:pPr>
      <w:pageBreakBefore/>
      <w:pBdr>
        <w:bottom w:val="thinThickSmallGap" w:sz="24" w:space="1" w:color="auto"/>
      </w:pBdr>
      <w:tabs>
        <w:tab w:val="left" w:pos="851"/>
      </w:tabs>
      <w:suppressAutoHyphens/>
      <w:spacing w:before="480" w:after="240"/>
      <w:ind w:right="2835"/>
      <w:outlineLvl w:val="0"/>
    </w:pPr>
    <w:rPr>
      <w:rFonts w:ascii="Arial" w:eastAsia="Times New Roman" w:hAnsi="Arial" w:cs="Arial"/>
      <w:b/>
      <w:bCs/>
      <w:caps/>
      <w:sz w:val="36"/>
      <w:szCs w:val="36"/>
      <w:lang w:eastAsia="ru-RU"/>
    </w:rPr>
  </w:style>
  <w:style w:type="character" w:styleId="af7">
    <w:name w:val="Strong"/>
    <w:basedOn w:val="a2"/>
    <w:qFormat/>
    <w:rsid w:val="006A099B"/>
    <w:rPr>
      <w:rFonts w:cs="Times New Roman"/>
      <w:b/>
    </w:rPr>
  </w:style>
  <w:style w:type="paragraph" w:customStyle="1" w:styleId="ConsPlusTitle">
    <w:name w:val="ConsPlusTitle"/>
    <w:rsid w:val="006A099B"/>
    <w:pPr>
      <w:widowControl w:val="0"/>
      <w:autoSpaceDE w:val="0"/>
      <w:autoSpaceDN w:val="0"/>
      <w:adjustRightInd w:val="0"/>
    </w:pPr>
    <w:rPr>
      <w:rFonts w:ascii="Calibri" w:eastAsia="Times New Roman" w:hAnsi="Calibri"/>
      <w:b/>
      <w:bCs/>
      <w:sz w:val="22"/>
      <w:szCs w:val="22"/>
      <w:lang w:eastAsia="ru-RU"/>
    </w:rPr>
  </w:style>
  <w:style w:type="paragraph" w:customStyle="1" w:styleId="-70">
    <w:name w:val="пункт-7"/>
    <w:basedOn w:val="a1"/>
    <w:rsid w:val="006A099B"/>
    <w:pPr>
      <w:tabs>
        <w:tab w:val="num" w:pos="1701"/>
      </w:tabs>
      <w:spacing w:after="120"/>
      <w:jc w:val="both"/>
    </w:pPr>
    <w:rPr>
      <w:rFonts w:eastAsia="Times New Roman"/>
      <w:sz w:val="22"/>
      <w:szCs w:val="24"/>
      <w:lang w:eastAsia="ru-RU"/>
    </w:rPr>
  </w:style>
  <w:style w:type="paragraph" w:customStyle="1" w:styleId="-60">
    <w:name w:val="пункт-6"/>
    <w:basedOn w:val="a1"/>
    <w:rsid w:val="006A099B"/>
    <w:pPr>
      <w:tabs>
        <w:tab w:val="num" w:pos="1701"/>
      </w:tabs>
      <w:spacing w:after="120"/>
      <w:jc w:val="both"/>
    </w:pPr>
    <w:rPr>
      <w:rFonts w:eastAsia="Times New Roman"/>
      <w:sz w:val="22"/>
      <w:szCs w:val="24"/>
      <w:lang w:eastAsia="ru-RU"/>
    </w:rPr>
  </w:style>
  <w:style w:type="character" w:customStyle="1" w:styleId="-5">
    <w:name w:val="пункт-5 Знак"/>
    <w:rsid w:val="006A099B"/>
    <w:rPr>
      <w:sz w:val="28"/>
      <w:lang w:val="ru-RU" w:eastAsia="ru-RU"/>
    </w:rPr>
  </w:style>
  <w:style w:type="paragraph" w:customStyle="1" w:styleId="-50">
    <w:name w:val="пункт-5"/>
    <w:basedOn w:val="a1"/>
    <w:rsid w:val="006A099B"/>
    <w:pPr>
      <w:tabs>
        <w:tab w:val="num" w:pos="1701"/>
      </w:tabs>
      <w:spacing w:after="120"/>
      <w:jc w:val="both"/>
    </w:pPr>
    <w:rPr>
      <w:rFonts w:eastAsia="Times New Roman"/>
      <w:sz w:val="22"/>
      <w:szCs w:val="24"/>
      <w:lang w:eastAsia="ru-RU"/>
    </w:rPr>
  </w:style>
  <w:style w:type="character" w:styleId="af8">
    <w:name w:val="FollowedHyperlink"/>
    <w:basedOn w:val="a2"/>
    <w:uiPriority w:val="99"/>
    <w:rsid w:val="006A099B"/>
    <w:rPr>
      <w:rFonts w:cs="Times New Roman"/>
      <w:color w:val="800080"/>
      <w:u w:val="single"/>
    </w:rPr>
  </w:style>
  <w:style w:type="paragraph" w:customStyle="1" w:styleId="-40">
    <w:name w:val="пункт-4"/>
    <w:basedOn w:val="a1"/>
    <w:rsid w:val="006A099B"/>
    <w:pPr>
      <w:tabs>
        <w:tab w:val="num" w:pos="1701"/>
      </w:tabs>
      <w:spacing w:after="120"/>
      <w:jc w:val="both"/>
    </w:pPr>
    <w:rPr>
      <w:rFonts w:eastAsia="Times New Roman"/>
      <w:sz w:val="22"/>
      <w:szCs w:val="24"/>
      <w:lang w:eastAsia="ru-RU"/>
    </w:rPr>
  </w:style>
  <w:style w:type="paragraph" w:styleId="34">
    <w:name w:val="Body Text 3"/>
    <w:basedOn w:val="a1"/>
    <w:link w:val="35"/>
    <w:uiPriority w:val="99"/>
    <w:rsid w:val="006A099B"/>
    <w:pPr>
      <w:tabs>
        <w:tab w:val="num" w:pos="720"/>
      </w:tabs>
      <w:spacing w:after="120"/>
      <w:ind w:left="720" w:hanging="720"/>
      <w:jc w:val="both"/>
    </w:pPr>
    <w:rPr>
      <w:rFonts w:eastAsia="Times New Roman"/>
      <w:sz w:val="16"/>
      <w:szCs w:val="16"/>
      <w:lang w:eastAsia="ru-RU"/>
    </w:rPr>
  </w:style>
  <w:style w:type="character" w:customStyle="1" w:styleId="35">
    <w:name w:val="Основной текст 3 Знак"/>
    <w:basedOn w:val="a2"/>
    <w:link w:val="34"/>
    <w:uiPriority w:val="99"/>
    <w:rsid w:val="006A099B"/>
    <w:rPr>
      <w:rFonts w:eastAsia="Times New Roman"/>
      <w:sz w:val="16"/>
      <w:szCs w:val="16"/>
      <w:lang w:eastAsia="ru-RU"/>
    </w:rPr>
  </w:style>
  <w:style w:type="paragraph" w:styleId="af9">
    <w:name w:val="Body Text"/>
    <w:basedOn w:val="a1"/>
    <w:link w:val="afa"/>
    <w:uiPriority w:val="99"/>
    <w:rsid w:val="006A099B"/>
    <w:pPr>
      <w:tabs>
        <w:tab w:val="right" w:pos="9360"/>
      </w:tabs>
      <w:spacing w:after="120"/>
    </w:pPr>
    <w:rPr>
      <w:rFonts w:eastAsia="Times New Roman"/>
      <w:sz w:val="22"/>
      <w:szCs w:val="24"/>
      <w:lang w:eastAsia="ru-RU"/>
    </w:rPr>
  </w:style>
  <w:style w:type="character" w:customStyle="1" w:styleId="afa">
    <w:name w:val="Основной текст Знак"/>
    <w:basedOn w:val="a2"/>
    <w:link w:val="af9"/>
    <w:uiPriority w:val="99"/>
    <w:rsid w:val="006A099B"/>
    <w:rPr>
      <w:rFonts w:eastAsia="Times New Roman"/>
      <w:sz w:val="22"/>
      <w:szCs w:val="24"/>
      <w:lang w:eastAsia="ru-RU"/>
    </w:rPr>
  </w:style>
  <w:style w:type="paragraph" w:styleId="61">
    <w:name w:val="toc 6"/>
    <w:basedOn w:val="a1"/>
    <w:next w:val="a1"/>
    <w:autoRedefine/>
    <w:uiPriority w:val="39"/>
    <w:rsid w:val="006A099B"/>
    <w:pPr>
      <w:spacing w:after="120"/>
      <w:ind w:left="1400"/>
    </w:pPr>
    <w:rPr>
      <w:rFonts w:eastAsia="Times New Roman"/>
      <w:sz w:val="18"/>
      <w:szCs w:val="18"/>
      <w:lang w:eastAsia="ru-RU"/>
    </w:rPr>
  </w:style>
  <w:style w:type="paragraph" w:styleId="36">
    <w:name w:val="toc 3"/>
    <w:basedOn w:val="a1"/>
    <w:next w:val="a1"/>
    <w:autoRedefine/>
    <w:uiPriority w:val="39"/>
    <w:rsid w:val="006A099B"/>
    <w:pPr>
      <w:tabs>
        <w:tab w:val="left" w:pos="2160"/>
        <w:tab w:val="right" w:leader="dot" w:pos="9344"/>
      </w:tabs>
      <w:spacing w:before="60" w:after="60"/>
      <w:ind w:left="2160" w:right="1134" w:hanging="900"/>
    </w:pPr>
    <w:rPr>
      <w:rFonts w:eastAsia="Times New Roman"/>
      <w:iCs/>
      <w:noProof/>
      <w:sz w:val="24"/>
      <w:lang w:eastAsia="ru-RU"/>
    </w:rPr>
  </w:style>
  <w:style w:type="paragraph" w:styleId="26">
    <w:name w:val="toc 2"/>
    <w:basedOn w:val="a1"/>
    <w:next w:val="a1"/>
    <w:autoRedefine/>
    <w:uiPriority w:val="39"/>
    <w:rsid w:val="006A099B"/>
    <w:pPr>
      <w:tabs>
        <w:tab w:val="left" w:pos="1260"/>
        <w:tab w:val="right" w:leader="dot" w:pos="9344"/>
      </w:tabs>
      <w:spacing w:after="120"/>
      <w:ind w:left="1260" w:right="1134" w:hanging="720"/>
    </w:pPr>
    <w:rPr>
      <w:rFonts w:eastAsia="Times New Roman"/>
      <w:noProof/>
      <w:sz w:val="24"/>
      <w:lang w:eastAsia="ru-RU"/>
    </w:rPr>
  </w:style>
  <w:style w:type="paragraph" w:styleId="12">
    <w:name w:val="toc 1"/>
    <w:basedOn w:val="a1"/>
    <w:next w:val="a1"/>
    <w:autoRedefine/>
    <w:uiPriority w:val="39"/>
    <w:rsid w:val="006A099B"/>
    <w:pPr>
      <w:tabs>
        <w:tab w:val="left" w:pos="1260"/>
        <w:tab w:val="left" w:pos="1620"/>
        <w:tab w:val="left" w:pos="2160"/>
        <w:tab w:val="right" w:leader="dot" w:pos="9344"/>
      </w:tabs>
      <w:spacing w:before="120" w:after="120"/>
      <w:ind w:left="540" w:right="277" w:hanging="540"/>
    </w:pPr>
    <w:rPr>
      <w:rFonts w:eastAsia="Times New Roman"/>
      <w:bCs/>
      <w:noProof/>
      <w:sz w:val="24"/>
      <w:lang w:eastAsia="ru-RU"/>
    </w:rPr>
  </w:style>
  <w:style w:type="paragraph" w:styleId="afb">
    <w:name w:val="Normal (Web)"/>
    <w:basedOn w:val="a1"/>
    <w:uiPriority w:val="99"/>
    <w:rsid w:val="006A099B"/>
    <w:pPr>
      <w:spacing w:after="120"/>
      <w:jc w:val="both"/>
    </w:pPr>
    <w:rPr>
      <w:rFonts w:eastAsia="Times New Roman"/>
      <w:sz w:val="22"/>
      <w:szCs w:val="24"/>
      <w:lang w:eastAsia="ru-RU"/>
    </w:rPr>
  </w:style>
  <w:style w:type="paragraph" w:styleId="27">
    <w:name w:val="List Number 2"/>
    <w:basedOn w:val="a1"/>
    <w:uiPriority w:val="99"/>
    <w:rsid w:val="006A099B"/>
    <w:pPr>
      <w:spacing w:before="60" w:after="120"/>
      <w:jc w:val="both"/>
      <w:outlineLvl w:val="1"/>
    </w:pPr>
    <w:rPr>
      <w:rFonts w:eastAsia="Times New Roman"/>
      <w:kern w:val="20"/>
      <w:sz w:val="22"/>
      <w:lang w:eastAsia="ru-RU"/>
    </w:rPr>
  </w:style>
  <w:style w:type="paragraph" w:styleId="afc">
    <w:name w:val="List Number"/>
    <w:basedOn w:val="a1"/>
    <w:uiPriority w:val="99"/>
    <w:rsid w:val="006A099B"/>
    <w:pPr>
      <w:tabs>
        <w:tab w:val="num" w:pos="360"/>
      </w:tabs>
      <w:autoSpaceDE w:val="0"/>
      <w:autoSpaceDN w:val="0"/>
      <w:spacing w:before="60" w:after="120"/>
      <w:ind w:left="360" w:hanging="360"/>
      <w:jc w:val="both"/>
    </w:pPr>
    <w:rPr>
      <w:rFonts w:eastAsia="Times New Roman"/>
      <w:sz w:val="22"/>
      <w:szCs w:val="24"/>
      <w:lang w:eastAsia="ru-RU"/>
    </w:rPr>
  </w:style>
  <w:style w:type="character" w:styleId="afd">
    <w:name w:val="page number"/>
    <w:basedOn w:val="a2"/>
    <w:rsid w:val="006A099B"/>
    <w:rPr>
      <w:rFonts w:ascii="Times New Roman" w:hAnsi="Times New Roman" w:cs="Times New Roman"/>
      <w:sz w:val="20"/>
    </w:rPr>
  </w:style>
  <w:style w:type="paragraph" w:styleId="afe">
    <w:name w:val="footer"/>
    <w:basedOn w:val="a1"/>
    <w:link w:val="aff"/>
    <w:uiPriority w:val="99"/>
    <w:rsid w:val="006A099B"/>
    <w:pPr>
      <w:tabs>
        <w:tab w:val="center" w:pos="4253"/>
        <w:tab w:val="right" w:pos="9356"/>
      </w:tabs>
      <w:spacing w:after="120"/>
      <w:jc w:val="both"/>
    </w:pPr>
    <w:rPr>
      <w:rFonts w:eastAsia="Times New Roman"/>
      <w:lang w:eastAsia="ru-RU"/>
    </w:rPr>
  </w:style>
  <w:style w:type="character" w:customStyle="1" w:styleId="aff">
    <w:name w:val="Нижний колонтитул Знак"/>
    <w:basedOn w:val="a2"/>
    <w:link w:val="afe"/>
    <w:uiPriority w:val="99"/>
    <w:rsid w:val="006A099B"/>
    <w:rPr>
      <w:rFonts w:eastAsia="Times New Roman"/>
      <w:lang w:eastAsia="ru-RU"/>
    </w:rPr>
  </w:style>
  <w:style w:type="paragraph" w:styleId="aff0">
    <w:name w:val="caption"/>
    <w:basedOn w:val="a1"/>
    <w:next w:val="a1"/>
    <w:uiPriority w:val="35"/>
    <w:qFormat/>
    <w:rsid w:val="006A099B"/>
    <w:pPr>
      <w:keepNext/>
      <w:suppressAutoHyphens/>
      <w:spacing w:after="120"/>
      <w:jc w:val="both"/>
    </w:pPr>
    <w:rPr>
      <w:rFonts w:eastAsia="Times New Roman"/>
      <w:i/>
      <w:iCs/>
      <w:sz w:val="22"/>
      <w:szCs w:val="24"/>
      <w:lang w:eastAsia="ru-RU"/>
    </w:rPr>
  </w:style>
  <w:style w:type="paragraph" w:styleId="37">
    <w:name w:val="List Bullet 3"/>
    <w:basedOn w:val="a1"/>
    <w:autoRedefine/>
    <w:uiPriority w:val="99"/>
    <w:rsid w:val="006A099B"/>
    <w:pPr>
      <w:widowControl w:val="0"/>
      <w:tabs>
        <w:tab w:val="num" w:pos="0"/>
        <w:tab w:val="num" w:pos="1080"/>
      </w:tabs>
      <w:adjustRightInd w:val="0"/>
      <w:spacing w:before="120" w:after="120"/>
      <w:ind w:firstLine="720"/>
      <w:jc w:val="both"/>
      <w:textAlignment w:val="baseline"/>
    </w:pPr>
    <w:rPr>
      <w:rFonts w:eastAsia="Times New Roman"/>
      <w:i/>
      <w:iCs/>
      <w:sz w:val="22"/>
      <w:szCs w:val="24"/>
      <w:lang w:eastAsia="ru-RU"/>
    </w:rPr>
  </w:style>
  <w:style w:type="paragraph" w:styleId="28">
    <w:name w:val="List Bullet 2"/>
    <w:basedOn w:val="a1"/>
    <w:autoRedefine/>
    <w:uiPriority w:val="99"/>
    <w:rsid w:val="006A099B"/>
    <w:pPr>
      <w:widowControl w:val="0"/>
      <w:adjustRightInd w:val="0"/>
      <w:spacing w:before="120" w:after="120" w:line="360" w:lineRule="atLeast"/>
      <w:jc w:val="both"/>
      <w:textAlignment w:val="baseline"/>
    </w:pPr>
    <w:rPr>
      <w:rFonts w:eastAsia="Times New Roman"/>
      <w:sz w:val="22"/>
      <w:lang w:eastAsia="ru-RU"/>
    </w:rPr>
  </w:style>
  <w:style w:type="paragraph" w:styleId="aff1">
    <w:name w:val="List Bullet"/>
    <w:basedOn w:val="a1"/>
    <w:autoRedefine/>
    <w:uiPriority w:val="99"/>
    <w:rsid w:val="006A099B"/>
    <w:pPr>
      <w:widowControl w:val="0"/>
      <w:tabs>
        <w:tab w:val="num" w:pos="405"/>
        <w:tab w:val="num" w:pos="644"/>
      </w:tabs>
      <w:autoSpaceDE w:val="0"/>
      <w:autoSpaceDN w:val="0"/>
      <w:adjustRightInd w:val="0"/>
      <w:spacing w:before="120" w:after="120"/>
      <w:ind w:left="360"/>
      <w:jc w:val="both"/>
      <w:textAlignment w:val="baseline"/>
    </w:pPr>
    <w:rPr>
      <w:rFonts w:eastAsia="Times New Roman"/>
      <w:sz w:val="22"/>
      <w:szCs w:val="24"/>
      <w:lang w:eastAsia="ru-RU"/>
    </w:rPr>
  </w:style>
  <w:style w:type="character" w:styleId="aff2">
    <w:name w:val="annotation reference"/>
    <w:basedOn w:val="a2"/>
    <w:uiPriority w:val="99"/>
    <w:rsid w:val="006A099B"/>
    <w:rPr>
      <w:rFonts w:cs="Times New Roman"/>
      <w:sz w:val="16"/>
    </w:rPr>
  </w:style>
  <w:style w:type="character" w:styleId="aff3">
    <w:name w:val="Emphasis"/>
    <w:basedOn w:val="a2"/>
    <w:qFormat/>
    <w:rsid w:val="006A099B"/>
    <w:rPr>
      <w:rFonts w:ascii="Calibri" w:hAnsi="Calibri" w:cs="Times New Roman"/>
      <w:b/>
      <w:i/>
    </w:rPr>
  </w:style>
  <w:style w:type="paragraph" w:styleId="aff4">
    <w:name w:val="header"/>
    <w:basedOn w:val="a1"/>
    <w:link w:val="aff5"/>
    <w:uiPriority w:val="99"/>
    <w:rsid w:val="006A099B"/>
    <w:pPr>
      <w:pBdr>
        <w:bottom w:val="single" w:sz="4" w:space="1" w:color="auto"/>
      </w:pBdr>
      <w:tabs>
        <w:tab w:val="center" w:pos="4153"/>
        <w:tab w:val="right" w:pos="8306"/>
      </w:tabs>
      <w:suppressAutoHyphens/>
      <w:spacing w:after="120"/>
      <w:jc w:val="center"/>
    </w:pPr>
    <w:rPr>
      <w:rFonts w:eastAsia="Times New Roman"/>
      <w:i/>
      <w:iCs/>
      <w:lang w:eastAsia="ru-RU"/>
    </w:rPr>
  </w:style>
  <w:style w:type="character" w:customStyle="1" w:styleId="aff5">
    <w:name w:val="Верхний колонтитул Знак"/>
    <w:basedOn w:val="a2"/>
    <w:link w:val="aff4"/>
    <w:uiPriority w:val="99"/>
    <w:rsid w:val="006A099B"/>
    <w:rPr>
      <w:rFonts w:eastAsia="Times New Roman"/>
      <w:i/>
      <w:iCs/>
      <w:lang w:eastAsia="ru-RU"/>
    </w:rPr>
  </w:style>
  <w:style w:type="paragraph" w:styleId="HTML">
    <w:name w:val="HTML Address"/>
    <w:basedOn w:val="a1"/>
    <w:link w:val="HTML0"/>
    <w:uiPriority w:val="99"/>
    <w:rsid w:val="006A099B"/>
    <w:pPr>
      <w:spacing w:after="120"/>
    </w:pPr>
    <w:rPr>
      <w:rFonts w:eastAsia="Times New Roman"/>
      <w:i/>
      <w:iCs/>
      <w:sz w:val="22"/>
      <w:szCs w:val="24"/>
      <w:lang w:eastAsia="ru-RU"/>
    </w:rPr>
  </w:style>
  <w:style w:type="character" w:customStyle="1" w:styleId="HTML0">
    <w:name w:val="Адрес HTML Знак"/>
    <w:basedOn w:val="a2"/>
    <w:link w:val="HTML"/>
    <w:uiPriority w:val="99"/>
    <w:rsid w:val="006A099B"/>
    <w:rPr>
      <w:rFonts w:eastAsia="Times New Roman"/>
      <w:i/>
      <w:iCs/>
      <w:sz w:val="22"/>
      <w:szCs w:val="24"/>
      <w:lang w:eastAsia="ru-RU"/>
    </w:rPr>
  </w:style>
  <w:style w:type="paragraph" w:customStyle="1" w:styleId="-41">
    <w:name w:val="Подзаголовок-4"/>
    <w:basedOn w:val="-4"/>
    <w:rsid w:val="006A099B"/>
    <w:pPr>
      <w:keepNext/>
      <w:spacing w:before="240"/>
      <w:outlineLvl w:val="3"/>
    </w:pPr>
    <w:rPr>
      <w:b/>
      <w:i/>
    </w:rPr>
  </w:style>
  <w:style w:type="paragraph" w:customStyle="1" w:styleId="-30">
    <w:name w:val="Подзаголовок-3"/>
    <w:basedOn w:val="-3"/>
    <w:rsid w:val="006A099B"/>
    <w:pPr>
      <w:keepNext/>
      <w:suppressAutoHyphens/>
      <w:spacing w:before="240"/>
      <w:outlineLvl w:val="2"/>
    </w:pPr>
    <w:rPr>
      <w:b/>
    </w:rPr>
  </w:style>
  <w:style w:type="character" w:customStyle="1" w:styleId="62">
    <w:name w:val="Знак Знак6"/>
    <w:rsid w:val="006A099B"/>
    <w:rPr>
      <w:b/>
      <w:kern w:val="32"/>
      <w:sz w:val="32"/>
      <w:lang w:val="ru-RU" w:eastAsia="ru-RU"/>
    </w:rPr>
  </w:style>
  <w:style w:type="paragraph" w:styleId="aff6">
    <w:name w:val="Balloon Text"/>
    <w:basedOn w:val="a1"/>
    <w:link w:val="aff7"/>
    <w:uiPriority w:val="99"/>
    <w:rsid w:val="006A099B"/>
    <w:pPr>
      <w:spacing w:after="120"/>
      <w:jc w:val="both"/>
    </w:pPr>
    <w:rPr>
      <w:rFonts w:ascii="Tahoma" w:eastAsia="Times New Roman" w:hAnsi="Tahoma" w:cs="Tahoma"/>
      <w:sz w:val="16"/>
      <w:szCs w:val="16"/>
      <w:lang w:eastAsia="ru-RU"/>
    </w:rPr>
  </w:style>
  <w:style w:type="character" w:customStyle="1" w:styleId="aff7">
    <w:name w:val="Текст выноски Знак"/>
    <w:basedOn w:val="a2"/>
    <w:link w:val="aff6"/>
    <w:uiPriority w:val="99"/>
    <w:rsid w:val="006A099B"/>
    <w:rPr>
      <w:rFonts w:ascii="Tahoma" w:eastAsia="Times New Roman" w:hAnsi="Tahoma" w:cs="Tahoma"/>
      <w:sz w:val="16"/>
      <w:szCs w:val="16"/>
      <w:lang w:eastAsia="ru-RU"/>
    </w:rPr>
  </w:style>
  <w:style w:type="paragraph" w:styleId="aff8">
    <w:name w:val="annotation text"/>
    <w:basedOn w:val="a1"/>
    <w:link w:val="aff9"/>
    <w:uiPriority w:val="99"/>
    <w:rsid w:val="006A099B"/>
    <w:pPr>
      <w:spacing w:after="120"/>
      <w:jc w:val="both"/>
    </w:pPr>
    <w:rPr>
      <w:rFonts w:eastAsia="Times New Roman"/>
      <w:lang w:eastAsia="ru-RU"/>
    </w:rPr>
  </w:style>
  <w:style w:type="character" w:customStyle="1" w:styleId="aff9">
    <w:name w:val="Текст примечания Знак"/>
    <w:basedOn w:val="a2"/>
    <w:link w:val="aff8"/>
    <w:uiPriority w:val="99"/>
    <w:rsid w:val="006A099B"/>
    <w:rPr>
      <w:rFonts w:eastAsia="Times New Roman"/>
      <w:lang w:eastAsia="ru-RU"/>
    </w:rPr>
  </w:style>
  <w:style w:type="paragraph" w:customStyle="1" w:styleId="affa">
    <w:name w:val="Текст таблицы"/>
    <w:basedOn w:val="a1"/>
    <w:semiHidden/>
    <w:rsid w:val="006A099B"/>
    <w:pPr>
      <w:spacing w:before="40" w:after="40"/>
      <w:ind w:left="57" w:right="57"/>
    </w:pPr>
    <w:rPr>
      <w:rFonts w:eastAsia="Times New Roman"/>
      <w:sz w:val="22"/>
      <w:szCs w:val="24"/>
      <w:lang w:eastAsia="ru-RU"/>
    </w:rPr>
  </w:style>
  <w:style w:type="paragraph" w:styleId="affb">
    <w:name w:val="annotation subject"/>
    <w:basedOn w:val="aff8"/>
    <w:next w:val="aff8"/>
    <w:link w:val="affc"/>
    <w:uiPriority w:val="99"/>
    <w:rsid w:val="006A099B"/>
    <w:rPr>
      <w:b/>
      <w:bCs/>
    </w:rPr>
  </w:style>
  <w:style w:type="character" w:customStyle="1" w:styleId="affc">
    <w:name w:val="Тема примечания Знак"/>
    <w:basedOn w:val="aff9"/>
    <w:link w:val="affb"/>
    <w:uiPriority w:val="99"/>
    <w:rsid w:val="006A099B"/>
    <w:rPr>
      <w:rFonts w:eastAsia="Times New Roman"/>
      <w:b/>
      <w:bCs/>
      <w:lang w:eastAsia="ru-RU"/>
    </w:rPr>
  </w:style>
  <w:style w:type="paragraph" w:styleId="13">
    <w:name w:val="index 1"/>
    <w:basedOn w:val="a1"/>
    <w:next w:val="a1"/>
    <w:autoRedefine/>
    <w:uiPriority w:val="99"/>
    <w:rsid w:val="006A099B"/>
    <w:pPr>
      <w:spacing w:after="120"/>
      <w:ind w:left="240" w:hanging="240"/>
    </w:pPr>
    <w:rPr>
      <w:rFonts w:eastAsia="Times New Roman"/>
      <w:sz w:val="22"/>
      <w:szCs w:val="24"/>
      <w:lang w:val="en-US"/>
    </w:rPr>
  </w:style>
  <w:style w:type="paragraph" w:styleId="affd">
    <w:name w:val="Block Text"/>
    <w:basedOn w:val="a1"/>
    <w:uiPriority w:val="99"/>
    <w:rsid w:val="006A099B"/>
    <w:pPr>
      <w:spacing w:before="120" w:after="120"/>
      <w:ind w:left="170" w:right="170" w:firstLine="170"/>
      <w:jc w:val="both"/>
    </w:pPr>
    <w:rPr>
      <w:rFonts w:eastAsia="Times New Roman"/>
      <w:sz w:val="22"/>
      <w:szCs w:val="24"/>
    </w:rPr>
  </w:style>
  <w:style w:type="paragraph" w:styleId="41">
    <w:name w:val="toc 4"/>
    <w:basedOn w:val="a1"/>
    <w:next w:val="a1"/>
    <w:autoRedefine/>
    <w:uiPriority w:val="39"/>
    <w:rsid w:val="006A099B"/>
    <w:pPr>
      <w:spacing w:after="120"/>
      <w:ind w:left="840"/>
    </w:pPr>
    <w:rPr>
      <w:rFonts w:eastAsia="Times New Roman"/>
      <w:sz w:val="18"/>
      <w:szCs w:val="18"/>
      <w:lang w:eastAsia="ru-RU"/>
    </w:rPr>
  </w:style>
  <w:style w:type="paragraph" w:styleId="51">
    <w:name w:val="toc 5"/>
    <w:basedOn w:val="a1"/>
    <w:next w:val="a1"/>
    <w:autoRedefine/>
    <w:uiPriority w:val="39"/>
    <w:rsid w:val="006A099B"/>
    <w:pPr>
      <w:spacing w:after="120"/>
      <w:ind w:left="1120"/>
    </w:pPr>
    <w:rPr>
      <w:rFonts w:eastAsia="Times New Roman"/>
      <w:sz w:val="18"/>
      <w:szCs w:val="18"/>
      <w:lang w:eastAsia="ru-RU"/>
    </w:rPr>
  </w:style>
  <w:style w:type="paragraph" w:styleId="71">
    <w:name w:val="toc 7"/>
    <w:basedOn w:val="a1"/>
    <w:next w:val="a1"/>
    <w:autoRedefine/>
    <w:uiPriority w:val="39"/>
    <w:rsid w:val="006A099B"/>
    <w:pPr>
      <w:spacing w:after="120"/>
      <w:ind w:left="1680"/>
    </w:pPr>
    <w:rPr>
      <w:rFonts w:eastAsia="Times New Roman"/>
      <w:sz w:val="18"/>
      <w:szCs w:val="18"/>
      <w:lang w:eastAsia="ru-RU"/>
    </w:rPr>
  </w:style>
  <w:style w:type="paragraph" w:styleId="81">
    <w:name w:val="toc 8"/>
    <w:basedOn w:val="a1"/>
    <w:next w:val="a1"/>
    <w:autoRedefine/>
    <w:uiPriority w:val="39"/>
    <w:rsid w:val="006A099B"/>
    <w:pPr>
      <w:spacing w:after="120"/>
      <w:ind w:left="1960"/>
    </w:pPr>
    <w:rPr>
      <w:rFonts w:eastAsia="Times New Roman"/>
      <w:sz w:val="18"/>
      <w:szCs w:val="18"/>
      <w:lang w:eastAsia="ru-RU"/>
    </w:rPr>
  </w:style>
  <w:style w:type="paragraph" w:styleId="91">
    <w:name w:val="toc 9"/>
    <w:basedOn w:val="a1"/>
    <w:next w:val="a1"/>
    <w:autoRedefine/>
    <w:uiPriority w:val="39"/>
    <w:rsid w:val="006A099B"/>
    <w:pPr>
      <w:spacing w:after="120"/>
      <w:ind w:left="2240"/>
    </w:pPr>
    <w:rPr>
      <w:rFonts w:eastAsia="Times New Roman"/>
      <w:sz w:val="18"/>
      <w:szCs w:val="18"/>
      <w:lang w:eastAsia="ru-RU"/>
    </w:rPr>
  </w:style>
  <w:style w:type="character" w:customStyle="1" w:styleId="oddtlanswer">
    <w:name w:val="oddtlanswer"/>
    <w:basedOn w:val="a2"/>
    <w:rsid w:val="006A099B"/>
    <w:rPr>
      <w:rFonts w:cs="Times New Roman"/>
    </w:rPr>
  </w:style>
  <w:style w:type="paragraph" w:customStyle="1" w:styleId="a0">
    <w:name w:val="Глава"/>
    <w:basedOn w:val="a1"/>
    <w:rsid w:val="006A099B"/>
    <w:pPr>
      <w:pageBreakBefore/>
      <w:numPr>
        <w:numId w:val="3"/>
      </w:numPr>
      <w:suppressAutoHyphens/>
      <w:spacing w:before="720" w:after="240"/>
      <w:jc w:val="center"/>
      <w:outlineLvl w:val="0"/>
    </w:pPr>
    <w:rPr>
      <w:rFonts w:ascii="Arial" w:eastAsia="Times New Roman" w:hAnsi="Arial" w:cs="Arial"/>
      <w:b/>
      <w:caps/>
      <w:sz w:val="40"/>
      <w:szCs w:val="48"/>
      <w:lang w:eastAsia="ru-RU"/>
    </w:rPr>
  </w:style>
  <w:style w:type="paragraph" w:customStyle="1" w:styleId="affe">
    <w:name w:val="Примечание"/>
    <w:basedOn w:val="a1"/>
    <w:rsid w:val="006A099B"/>
    <w:pPr>
      <w:spacing w:before="360" w:after="360"/>
      <w:ind w:left="1701"/>
      <w:jc w:val="both"/>
    </w:pPr>
    <w:rPr>
      <w:rFonts w:eastAsia="Times New Roman"/>
      <w:spacing w:val="20"/>
      <w:sz w:val="24"/>
      <w:szCs w:val="24"/>
      <w:lang w:eastAsia="ru-RU"/>
    </w:rPr>
  </w:style>
  <w:style w:type="paragraph" w:customStyle="1" w:styleId="afff">
    <w:name w:val="Подподпункт"/>
    <w:basedOn w:val="a1"/>
    <w:rsid w:val="006A099B"/>
    <w:pPr>
      <w:tabs>
        <w:tab w:val="left" w:pos="851"/>
        <w:tab w:val="left" w:pos="1134"/>
        <w:tab w:val="left" w:pos="1418"/>
        <w:tab w:val="num" w:pos="2978"/>
      </w:tabs>
      <w:spacing w:after="120" w:line="360" w:lineRule="auto"/>
      <w:ind w:left="2978" w:hanging="567"/>
      <w:jc w:val="both"/>
    </w:pPr>
    <w:rPr>
      <w:rFonts w:eastAsia="Times New Roman"/>
      <w:sz w:val="22"/>
      <w:lang w:eastAsia="ru-RU"/>
    </w:rPr>
  </w:style>
  <w:style w:type="character" w:customStyle="1" w:styleId="afff0">
    <w:name w:val="Часть Знак"/>
    <w:rsid w:val="006A099B"/>
    <w:rPr>
      <w:sz w:val="24"/>
      <w:lang w:val="ru-RU" w:eastAsia="ru-RU"/>
    </w:rPr>
  </w:style>
  <w:style w:type="paragraph" w:customStyle="1" w:styleId="afff1">
    <w:name w:val="Часть"/>
    <w:basedOn w:val="a1"/>
    <w:rsid w:val="006A099B"/>
    <w:pPr>
      <w:tabs>
        <w:tab w:val="num" w:pos="1134"/>
      </w:tabs>
      <w:spacing w:after="120"/>
      <w:jc w:val="both"/>
    </w:pPr>
    <w:rPr>
      <w:rFonts w:eastAsia="Times New Roman"/>
      <w:sz w:val="22"/>
      <w:szCs w:val="24"/>
      <w:lang w:eastAsia="ru-RU"/>
    </w:rPr>
  </w:style>
  <w:style w:type="paragraph" w:customStyle="1" w:styleId="afff2">
    <w:name w:val="Пункт"/>
    <w:basedOn w:val="a1"/>
    <w:rsid w:val="006A099B"/>
    <w:pPr>
      <w:tabs>
        <w:tab w:val="num" w:pos="1134"/>
      </w:tabs>
      <w:spacing w:after="120"/>
      <w:ind w:left="1134" w:hanging="1134"/>
      <w:jc w:val="both"/>
    </w:pPr>
    <w:rPr>
      <w:rFonts w:eastAsia="Times New Roman"/>
      <w:sz w:val="22"/>
      <w:szCs w:val="24"/>
      <w:lang w:eastAsia="ru-RU"/>
    </w:rPr>
  </w:style>
  <w:style w:type="character" w:customStyle="1" w:styleId="afff3">
    <w:name w:val="Статья Знак"/>
    <w:rsid w:val="006A099B"/>
    <w:rPr>
      <w:b/>
      <w:sz w:val="24"/>
      <w:lang w:val="ru-RU" w:eastAsia="ru-RU"/>
    </w:rPr>
  </w:style>
  <w:style w:type="paragraph" w:customStyle="1" w:styleId="afff4">
    <w:name w:val="Статья"/>
    <w:basedOn w:val="a1"/>
    <w:rsid w:val="006A099B"/>
    <w:pPr>
      <w:keepNext/>
      <w:tabs>
        <w:tab w:val="num" w:pos="1134"/>
      </w:tabs>
      <w:spacing w:before="360" w:after="120"/>
      <w:ind w:left="1134" w:hanging="1133"/>
      <w:outlineLvl w:val="1"/>
    </w:pPr>
    <w:rPr>
      <w:rFonts w:eastAsia="Times New Roman"/>
      <w:b/>
      <w:sz w:val="22"/>
      <w:szCs w:val="24"/>
      <w:lang w:eastAsia="ru-RU"/>
    </w:rPr>
  </w:style>
  <w:style w:type="paragraph" w:customStyle="1" w:styleId="afff5">
    <w:name w:val="маркированный"/>
    <w:basedOn w:val="a1"/>
    <w:rsid w:val="006A099B"/>
    <w:pPr>
      <w:tabs>
        <w:tab w:val="num" w:pos="0"/>
        <w:tab w:val="num" w:pos="432"/>
        <w:tab w:val="num" w:pos="1134"/>
      </w:tabs>
      <w:spacing w:after="120" w:line="360" w:lineRule="auto"/>
      <w:ind w:left="432" w:hanging="432"/>
      <w:jc w:val="both"/>
    </w:pPr>
    <w:rPr>
      <w:rFonts w:eastAsia="Times New Roman"/>
      <w:sz w:val="22"/>
      <w:szCs w:val="24"/>
      <w:lang w:eastAsia="ru-RU"/>
    </w:rPr>
  </w:style>
  <w:style w:type="paragraph" w:customStyle="1" w:styleId="afff6">
    <w:name w:val="нумерованный"/>
    <w:basedOn w:val="a1"/>
    <w:rsid w:val="006A099B"/>
    <w:pPr>
      <w:tabs>
        <w:tab w:val="num" w:pos="432"/>
        <w:tab w:val="num" w:pos="567"/>
        <w:tab w:val="num" w:pos="1134"/>
      </w:tabs>
      <w:spacing w:after="120" w:line="360" w:lineRule="auto"/>
      <w:ind w:left="432" w:hanging="432"/>
      <w:jc w:val="both"/>
    </w:pPr>
    <w:rPr>
      <w:rFonts w:eastAsia="Times New Roman"/>
      <w:sz w:val="22"/>
      <w:szCs w:val="24"/>
      <w:lang w:eastAsia="ru-RU"/>
    </w:rPr>
  </w:style>
  <w:style w:type="paragraph" w:customStyle="1" w:styleId="afff7">
    <w:name w:val="Подпункт"/>
    <w:basedOn w:val="a1"/>
    <w:rsid w:val="006A099B"/>
    <w:pPr>
      <w:tabs>
        <w:tab w:val="num" w:pos="1701"/>
      </w:tabs>
      <w:spacing w:after="120"/>
      <w:ind w:left="1701" w:hanging="567"/>
      <w:jc w:val="both"/>
    </w:pPr>
    <w:rPr>
      <w:rFonts w:eastAsia="Times New Roman"/>
      <w:sz w:val="22"/>
      <w:szCs w:val="24"/>
      <w:lang w:eastAsia="ru-RU"/>
    </w:rPr>
  </w:style>
  <w:style w:type="paragraph" w:customStyle="1" w:styleId="afff8">
    <w:name w:val="Подподподпункт"/>
    <w:basedOn w:val="a1"/>
    <w:rsid w:val="006A099B"/>
    <w:pPr>
      <w:tabs>
        <w:tab w:val="num" w:pos="1008"/>
        <w:tab w:val="num" w:pos="1701"/>
        <w:tab w:val="num" w:pos="2448"/>
        <w:tab w:val="num" w:pos="3560"/>
        <w:tab w:val="num" w:pos="3600"/>
      </w:tabs>
      <w:spacing w:after="120" w:line="360" w:lineRule="auto"/>
      <w:ind w:left="1701" w:hanging="567"/>
      <w:jc w:val="both"/>
    </w:pPr>
    <w:rPr>
      <w:rFonts w:eastAsia="Times New Roman"/>
      <w:sz w:val="22"/>
      <w:szCs w:val="24"/>
      <w:lang w:eastAsia="ru-RU"/>
    </w:rPr>
  </w:style>
  <w:style w:type="paragraph" w:customStyle="1" w:styleId="afff9">
    <w:name w:val="Пункт б/н"/>
    <w:basedOn w:val="a1"/>
    <w:rsid w:val="006A099B"/>
    <w:pPr>
      <w:spacing w:after="120" w:line="360" w:lineRule="auto"/>
      <w:ind w:left="1134"/>
      <w:jc w:val="both"/>
    </w:pPr>
    <w:rPr>
      <w:rFonts w:eastAsia="Times New Roman"/>
      <w:sz w:val="22"/>
      <w:szCs w:val="24"/>
      <w:lang w:eastAsia="ru-RU"/>
    </w:rPr>
  </w:style>
  <w:style w:type="paragraph" w:customStyle="1" w:styleId="42">
    <w:name w:val="Пункт_4"/>
    <w:basedOn w:val="a1"/>
    <w:uiPriority w:val="99"/>
    <w:rsid w:val="006A099B"/>
    <w:pPr>
      <w:tabs>
        <w:tab w:val="num" w:pos="2880"/>
      </w:tabs>
      <w:spacing w:after="120" w:line="360" w:lineRule="auto"/>
      <w:ind w:left="2880" w:hanging="360"/>
      <w:jc w:val="both"/>
    </w:pPr>
    <w:rPr>
      <w:rFonts w:eastAsia="Times New Roman"/>
      <w:sz w:val="22"/>
      <w:szCs w:val="24"/>
      <w:lang w:eastAsia="ru-RU"/>
    </w:rPr>
  </w:style>
  <w:style w:type="paragraph" w:customStyle="1" w:styleId="38">
    <w:name w:val="Пункт_3"/>
    <w:basedOn w:val="a1"/>
    <w:uiPriority w:val="99"/>
    <w:rsid w:val="006A099B"/>
    <w:pPr>
      <w:tabs>
        <w:tab w:val="num" w:pos="2160"/>
      </w:tabs>
      <w:spacing w:after="120" w:line="360" w:lineRule="auto"/>
      <w:ind w:left="2160" w:hanging="180"/>
      <w:jc w:val="both"/>
    </w:pPr>
    <w:rPr>
      <w:rFonts w:eastAsia="Times New Roman"/>
      <w:sz w:val="22"/>
      <w:szCs w:val="24"/>
      <w:lang w:eastAsia="ru-RU"/>
    </w:rPr>
  </w:style>
  <w:style w:type="paragraph" w:customStyle="1" w:styleId="14">
    <w:name w:val="Пункт_1"/>
    <w:basedOn w:val="a1"/>
    <w:rsid w:val="006A099B"/>
    <w:pPr>
      <w:keepNext/>
      <w:tabs>
        <w:tab w:val="num" w:pos="568"/>
      </w:tabs>
      <w:spacing w:before="480" w:after="240"/>
      <w:ind w:left="568" w:hanging="568"/>
      <w:jc w:val="center"/>
      <w:outlineLvl w:val="0"/>
    </w:pPr>
    <w:rPr>
      <w:rFonts w:ascii="Arial" w:eastAsia="Times New Roman" w:hAnsi="Arial" w:cs="Arial"/>
      <w:b/>
      <w:bCs/>
      <w:sz w:val="32"/>
      <w:szCs w:val="32"/>
      <w:lang w:eastAsia="ru-RU"/>
    </w:rPr>
  </w:style>
  <w:style w:type="paragraph" w:customStyle="1" w:styleId="afffa">
    <w:name w:val="Новая редакция"/>
    <w:basedOn w:val="a1"/>
    <w:rsid w:val="006A099B"/>
    <w:pPr>
      <w:spacing w:after="120" w:line="360" w:lineRule="auto"/>
      <w:jc w:val="both"/>
    </w:pPr>
    <w:rPr>
      <w:rFonts w:ascii="Arial" w:eastAsia="Times New Roman" w:hAnsi="Arial" w:cs="Arial"/>
      <w:sz w:val="22"/>
      <w:szCs w:val="24"/>
      <w:lang w:eastAsia="ru-RU"/>
    </w:rPr>
  </w:style>
  <w:style w:type="paragraph" w:customStyle="1" w:styleId="5ABCD">
    <w:name w:val="Пункт_5_ABCD"/>
    <w:basedOn w:val="a1"/>
    <w:uiPriority w:val="99"/>
    <w:rsid w:val="006A099B"/>
    <w:pPr>
      <w:tabs>
        <w:tab w:val="num" w:pos="3195"/>
      </w:tabs>
      <w:spacing w:after="120" w:line="360" w:lineRule="auto"/>
      <w:ind w:left="3195" w:hanging="567"/>
      <w:jc w:val="both"/>
    </w:pPr>
    <w:rPr>
      <w:rFonts w:eastAsia="Times New Roman"/>
      <w:sz w:val="22"/>
      <w:lang w:eastAsia="ru-RU"/>
    </w:rPr>
  </w:style>
  <w:style w:type="paragraph" w:customStyle="1" w:styleId="-2">
    <w:name w:val="Подзаголовок-2"/>
    <w:basedOn w:val="-20"/>
    <w:rsid w:val="006A099B"/>
    <w:pPr>
      <w:keepNext/>
      <w:suppressAutoHyphens/>
      <w:spacing w:before="360"/>
      <w:jc w:val="left"/>
      <w:outlineLvl w:val="1"/>
    </w:pPr>
    <w:rPr>
      <w:b/>
      <w:caps/>
    </w:rPr>
  </w:style>
  <w:style w:type="paragraph" w:customStyle="1" w:styleId="-20">
    <w:name w:val="Пункт-2"/>
    <w:basedOn w:val="a1"/>
    <w:rsid w:val="006A099B"/>
    <w:pPr>
      <w:spacing w:after="120"/>
      <w:jc w:val="both"/>
    </w:pPr>
    <w:rPr>
      <w:rFonts w:eastAsia="Times New Roman"/>
      <w:sz w:val="22"/>
      <w:szCs w:val="24"/>
      <w:lang w:eastAsia="ru-RU"/>
    </w:rPr>
  </w:style>
  <w:style w:type="character" w:customStyle="1" w:styleId="-21">
    <w:name w:val="Пункт-2 Знак"/>
    <w:rsid w:val="006A099B"/>
    <w:rPr>
      <w:sz w:val="24"/>
      <w:lang w:val="ru-RU" w:eastAsia="ru-RU"/>
    </w:rPr>
  </w:style>
  <w:style w:type="character" w:customStyle="1" w:styleId="-22">
    <w:name w:val="Подзаголовок-2 Знак"/>
    <w:rsid w:val="006A099B"/>
    <w:rPr>
      <w:b/>
      <w:caps/>
      <w:sz w:val="24"/>
      <w:lang w:val="ru-RU" w:eastAsia="ru-RU"/>
    </w:rPr>
  </w:style>
  <w:style w:type="paragraph" w:customStyle="1" w:styleId="-3">
    <w:name w:val="Пункт-3"/>
    <w:basedOn w:val="a1"/>
    <w:rsid w:val="006A099B"/>
    <w:pPr>
      <w:numPr>
        <w:ilvl w:val="2"/>
        <w:numId w:val="4"/>
      </w:numPr>
      <w:spacing w:after="120"/>
      <w:jc w:val="both"/>
    </w:pPr>
    <w:rPr>
      <w:rFonts w:eastAsia="Times New Roman"/>
      <w:sz w:val="22"/>
      <w:szCs w:val="24"/>
      <w:lang w:eastAsia="ru-RU"/>
    </w:rPr>
  </w:style>
  <w:style w:type="paragraph" w:customStyle="1" w:styleId="-4">
    <w:name w:val="Пункт-4"/>
    <w:basedOn w:val="a1"/>
    <w:rsid w:val="006A099B"/>
    <w:pPr>
      <w:numPr>
        <w:ilvl w:val="3"/>
        <w:numId w:val="4"/>
      </w:numPr>
      <w:spacing w:after="120"/>
      <w:jc w:val="both"/>
    </w:pPr>
    <w:rPr>
      <w:rFonts w:eastAsia="Times New Roman"/>
      <w:sz w:val="22"/>
      <w:szCs w:val="24"/>
      <w:lang w:eastAsia="ru-RU"/>
    </w:rPr>
  </w:style>
  <w:style w:type="paragraph" w:customStyle="1" w:styleId="-51">
    <w:name w:val="Пункт-5"/>
    <w:basedOn w:val="a1"/>
    <w:rsid w:val="006A099B"/>
    <w:pPr>
      <w:spacing w:after="120"/>
      <w:jc w:val="both"/>
    </w:pPr>
    <w:rPr>
      <w:rFonts w:eastAsia="Times New Roman"/>
      <w:sz w:val="22"/>
      <w:szCs w:val="24"/>
      <w:lang w:eastAsia="ru-RU"/>
    </w:rPr>
  </w:style>
  <w:style w:type="paragraph" w:customStyle="1" w:styleId="-6">
    <w:name w:val="Пункт-6"/>
    <w:basedOn w:val="a1"/>
    <w:rsid w:val="006A099B"/>
    <w:pPr>
      <w:numPr>
        <w:ilvl w:val="5"/>
        <w:numId w:val="4"/>
      </w:numPr>
      <w:spacing w:after="120"/>
      <w:jc w:val="both"/>
    </w:pPr>
    <w:rPr>
      <w:rFonts w:eastAsia="Times New Roman"/>
      <w:sz w:val="22"/>
      <w:szCs w:val="24"/>
      <w:lang w:eastAsia="ru-RU"/>
    </w:rPr>
  </w:style>
  <w:style w:type="paragraph" w:customStyle="1" w:styleId="-7">
    <w:name w:val="Пункт-7"/>
    <w:basedOn w:val="a1"/>
    <w:rsid w:val="006A099B"/>
    <w:pPr>
      <w:numPr>
        <w:ilvl w:val="6"/>
        <w:numId w:val="4"/>
      </w:numPr>
      <w:spacing w:after="120"/>
      <w:jc w:val="both"/>
    </w:pPr>
    <w:rPr>
      <w:rFonts w:eastAsia="Times New Roman"/>
      <w:sz w:val="22"/>
      <w:szCs w:val="24"/>
      <w:lang w:eastAsia="ru-RU"/>
    </w:rPr>
  </w:style>
  <w:style w:type="paragraph" w:customStyle="1" w:styleId="Default">
    <w:name w:val="Default"/>
    <w:rsid w:val="006A099B"/>
    <w:pPr>
      <w:autoSpaceDE w:val="0"/>
      <w:autoSpaceDN w:val="0"/>
      <w:adjustRightInd w:val="0"/>
    </w:pPr>
    <w:rPr>
      <w:rFonts w:ascii="Calibri" w:eastAsia="Times New Roman" w:hAnsi="Calibri"/>
      <w:color w:val="000000"/>
      <w:sz w:val="24"/>
      <w:szCs w:val="24"/>
      <w:lang w:eastAsia="ru-RU"/>
    </w:rPr>
  </w:style>
  <w:style w:type="character" w:customStyle="1" w:styleId="29">
    <w:name w:val="Основной шрифт абзаца2"/>
    <w:rsid w:val="006A099B"/>
  </w:style>
  <w:style w:type="character" w:customStyle="1" w:styleId="15">
    <w:name w:val="Основной шрифт абзаца1"/>
    <w:rsid w:val="006A099B"/>
  </w:style>
  <w:style w:type="character" w:customStyle="1" w:styleId="afffb">
    <w:name w:val="Символ нумерации"/>
    <w:rsid w:val="006A099B"/>
  </w:style>
  <w:style w:type="paragraph" w:customStyle="1" w:styleId="2a">
    <w:name w:val="Название2"/>
    <w:basedOn w:val="a1"/>
    <w:rsid w:val="006A099B"/>
    <w:pPr>
      <w:suppressLineNumbers/>
      <w:spacing w:before="120" w:after="120"/>
      <w:jc w:val="both"/>
    </w:pPr>
    <w:rPr>
      <w:rFonts w:ascii="Arial" w:eastAsia="Times New Roman" w:hAnsi="Arial" w:cs="Tahoma"/>
      <w:i/>
      <w:iCs/>
      <w:szCs w:val="24"/>
      <w:lang w:eastAsia="ar-SA"/>
    </w:rPr>
  </w:style>
  <w:style w:type="paragraph" w:customStyle="1" w:styleId="2b">
    <w:name w:val="Указатель2"/>
    <w:basedOn w:val="a1"/>
    <w:rsid w:val="006A099B"/>
    <w:pPr>
      <w:suppressLineNumbers/>
      <w:spacing w:after="120"/>
      <w:jc w:val="both"/>
    </w:pPr>
    <w:rPr>
      <w:rFonts w:ascii="Arial" w:eastAsia="Times New Roman" w:hAnsi="Arial" w:cs="Tahoma"/>
      <w:sz w:val="22"/>
      <w:szCs w:val="22"/>
      <w:lang w:eastAsia="ar-SA"/>
    </w:rPr>
  </w:style>
  <w:style w:type="paragraph" w:customStyle="1" w:styleId="16">
    <w:name w:val="Название1"/>
    <w:basedOn w:val="a1"/>
    <w:rsid w:val="006A099B"/>
    <w:pPr>
      <w:suppressLineNumbers/>
      <w:spacing w:before="120" w:after="120"/>
      <w:jc w:val="both"/>
    </w:pPr>
    <w:rPr>
      <w:rFonts w:ascii="Arial" w:eastAsia="Times New Roman" w:hAnsi="Arial" w:cs="Tahoma"/>
      <w:i/>
      <w:iCs/>
      <w:szCs w:val="24"/>
      <w:lang w:eastAsia="ar-SA"/>
    </w:rPr>
  </w:style>
  <w:style w:type="paragraph" w:customStyle="1" w:styleId="17">
    <w:name w:val="Указатель1"/>
    <w:basedOn w:val="a1"/>
    <w:rsid w:val="006A099B"/>
    <w:pPr>
      <w:suppressLineNumbers/>
      <w:spacing w:after="120"/>
      <w:jc w:val="both"/>
    </w:pPr>
    <w:rPr>
      <w:rFonts w:ascii="Arial" w:eastAsia="Times New Roman" w:hAnsi="Arial" w:cs="Tahoma"/>
      <w:sz w:val="22"/>
      <w:szCs w:val="22"/>
      <w:lang w:eastAsia="ar-SA"/>
    </w:rPr>
  </w:style>
  <w:style w:type="character" w:customStyle="1" w:styleId="afffc">
    <w:name w:val="Статья Знак Знак"/>
    <w:rsid w:val="006A099B"/>
    <w:rPr>
      <w:rFonts w:eastAsia="Times New Roman"/>
      <w:b/>
      <w:sz w:val="22"/>
      <w:lang w:val="ru-RU" w:eastAsia="ar-SA" w:bidi="ar-SA"/>
    </w:rPr>
  </w:style>
  <w:style w:type="paragraph" w:customStyle="1" w:styleId="afffd">
    <w:name w:val="Пункт Знак"/>
    <w:basedOn w:val="a1"/>
    <w:rsid w:val="006A099B"/>
    <w:pPr>
      <w:tabs>
        <w:tab w:val="num" w:pos="576"/>
        <w:tab w:val="left" w:pos="851"/>
        <w:tab w:val="left" w:pos="1134"/>
      </w:tabs>
      <w:spacing w:after="120" w:line="360" w:lineRule="auto"/>
      <w:ind w:left="576" w:hanging="576"/>
      <w:jc w:val="both"/>
    </w:pPr>
    <w:rPr>
      <w:rFonts w:eastAsia="Times New Roman"/>
      <w:sz w:val="22"/>
      <w:szCs w:val="24"/>
      <w:lang w:eastAsia="ru-RU"/>
    </w:rPr>
  </w:style>
  <w:style w:type="paragraph" w:customStyle="1" w:styleId="-23">
    <w:name w:val="пункт-2"/>
    <w:basedOn w:val="af9"/>
    <w:rsid w:val="006A099B"/>
    <w:pPr>
      <w:tabs>
        <w:tab w:val="clear" w:pos="9360"/>
        <w:tab w:val="right" w:pos="0"/>
        <w:tab w:val="num" w:pos="1701"/>
      </w:tabs>
      <w:ind w:firstLine="709"/>
      <w:jc w:val="both"/>
    </w:pPr>
  </w:style>
  <w:style w:type="paragraph" w:customStyle="1" w:styleId="2c">
    <w:name w:val="Пункт_2"/>
    <w:basedOn w:val="a1"/>
    <w:rsid w:val="006A099B"/>
    <w:pPr>
      <w:tabs>
        <w:tab w:val="num" w:pos="1134"/>
      </w:tabs>
      <w:spacing w:after="120" w:line="360" w:lineRule="auto"/>
      <w:ind w:left="1134" w:hanging="1133"/>
      <w:jc w:val="both"/>
    </w:pPr>
    <w:rPr>
      <w:rFonts w:eastAsia="Times New Roman"/>
      <w:sz w:val="22"/>
      <w:lang w:eastAsia="ru-RU"/>
    </w:rPr>
  </w:style>
  <w:style w:type="paragraph" w:customStyle="1" w:styleId="2d">
    <w:name w:val="Пункт_2_заглав"/>
    <w:basedOn w:val="2c"/>
    <w:next w:val="2c"/>
    <w:rsid w:val="006A099B"/>
    <w:pPr>
      <w:keepNext/>
      <w:suppressAutoHyphens/>
      <w:spacing w:before="360"/>
      <w:outlineLvl w:val="1"/>
    </w:pPr>
    <w:rPr>
      <w:b/>
    </w:rPr>
  </w:style>
  <w:style w:type="character" w:customStyle="1" w:styleId="afffe">
    <w:name w:val="Таблица шапка Знак"/>
    <w:rsid w:val="006A099B"/>
    <w:rPr>
      <w:sz w:val="18"/>
      <w:lang w:val="ru-RU" w:eastAsia="ru-RU"/>
    </w:rPr>
  </w:style>
  <w:style w:type="paragraph" w:customStyle="1" w:styleId="affff">
    <w:name w:val="Пункт_б/н"/>
    <w:basedOn w:val="a1"/>
    <w:rsid w:val="006A099B"/>
    <w:pPr>
      <w:spacing w:after="120" w:line="360" w:lineRule="auto"/>
      <w:ind w:left="1134"/>
      <w:jc w:val="both"/>
    </w:pPr>
    <w:rPr>
      <w:rFonts w:eastAsia="Times New Roman"/>
      <w:sz w:val="22"/>
      <w:szCs w:val="24"/>
      <w:lang w:eastAsia="ru-RU"/>
    </w:rPr>
  </w:style>
  <w:style w:type="paragraph" w:customStyle="1" w:styleId="default0">
    <w:name w:val="default"/>
    <w:basedOn w:val="a1"/>
    <w:rsid w:val="006A099B"/>
    <w:pPr>
      <w:spacing w:before="100" w:beforeAutospacing="1" w:after="100" w:afterAutospacing="1"/>
    </w:pPr>
    <w:rPr>
      <w:rFonts w:eastAsia="Times New Roman"/>
      <w:sz w:val="24"/>
      <w:szCs w:val="24"/>
      <w:lang w:eastAsia="ru-RU"/>
    </w:rPr>
  </w:style>
  <w:style w:type="paragraph" w:styleId="affff0">
    <w:name w:val="List Paragraph"/>
    <w:basedOn w:val="a1"/>
    <w:link w:val="affff1"/>
    <w:uiPriority w:val="34"/>
    <w:qFormat/>
    <w:rsid w:val="006A099B"/>
    <w:pPr>
      <w:spacing w:after="120"/>
      <w:ind w:left="720"/>
      <w:contextualSpacing/>
      <w:jc w:val="both"/>
    </w:pPr>
    <w:rPr>
      <w:rFonts w:eastAsia="Times New Roman"/>
      <w:sz w:val="22"/>
      <w:szCs w:val="24"/>
      <w:lang w:eastAsia="ru-RU"/>
    </w:rPr>
  </w:style>
  <w:style w:type="character" w:customStyle="1" w:styleId="FontStyle23">
    <w:name w:val="Font Style23"/>
    <w:rsid w:val="006A099B"/>
    <w:rPr>
      <w:rFonts w:ascii="Arial" w:hAnsi="Arial"/>
      <w:sz w:val="22"/>
    </w:rPr>
  </w:style>
  <w:style w:type="paragraph" w:customStyle="1" w:styleId="Style12">
    <w:name w:val="Style12"/>
    <w:basedOn w:val="a1"/>
    <w:rsid w:val="006A099B"/>
    <w:pPr>
      <w:widowControl w:val="0"/>
      <w:autoSpaceDE w:val="0"/>
      <w:autoSpaceDN w:val="0"/>
      <w:adjustRightInd w:val="0"/>
      <w:spacing w:after="120" w:line="262" w:lineRule="exact"/>
      <w:ind w:firstLine="679"/>
    </w:pPr>
    <w:rPr>
      <w:rFonts w:ascii="Arial" w:eastAsia="Times New Roman" w:hAnsi="Arial"/>
      <w:sz w:val="24"/>
      <w:szCs w:val="24"/>
      <w:lang w:eastAsia="ru-RU"/>
    </w:rPr>
  </w:style>
  <w:style w:type="character" w:customStyle="1" w:styleId="affff2">
    <w:name w:val="комментарий"/>
    <w:rsid w:val="006A099B"/>
    <w:rPr>
      <w:b/>
      <w:i/>
      <w:shd w:val="clear" w:color="auto" w:fill="FFFF99"/>
    </w:rPr>
  </w:style>
  <w:style w:type="paragraph" w:styleId="affff3">
    <w:name w:val="endnote text"/>
    <w:basedOn w:val="a1"/>
    <w:link w:val="affff4"/>
    <w:uiPriority w:val="99"/>
    <w:rsid w:val="006A099B"/>
    <w:pPr>
      <w:spacing w:after="120"/>
      <w:jc w:val="both"/>
    </w:pPr>
    <w:rPr>
      <w:rFonts w:eastAsia="Times New Roman"/>
      <w:lang w:eastAsia="ru-RU"/>
    </w:rPr>
  </w:style>
  <w:style w:type="character" w:customStyle="1" w:styleId="affff4">
    <w:name w:val="Текст концевой сноски Знак"/>
    <w:basedOn w:val="a2"/>
    <w:link w:val="affff3"/>
    <w:uiPriority w:val="99"/>
    <w:rsid w:val="006A099B"/>
    <w:rPr>
      <w:rFonts w:eastAsia="Times New Roman"/>
      <w:lang w:eastAsia="ru-RU"/>
    </w:rPr>
  </w:style>
  <w:style w:type="character" w:customStyle="1" w:styleId="18">
    <w:name w:val="Знак Знак1"/>
    <w:basedOn w:val="a2"/>
    <w:rsid w:val="006A099B"/>
    <w:rPr>
      <w:rFonts w:cs="Times New Roman"/>
    </w:rPr>
  </w:style>
  <w:style w:type="character" w:styleId="affff5">
    <w:name w:val="endnote reference"/>
    <w:basedOn w:val="a2"/>
    <w:uiPriority w:val="99"/>
    <w:rsid w:val="006A099B"/>
    <w:rPr>
      <w:rFonts w:cs="Times New Roman"/>
      <w:vertAlign w:val="superscript"/>
    </w:rPr>
  </w:style>
  <w:style w:type="paragraph" w:styleId="affff6">
    <w:name w:val="Revision"/>
    <w:hidden/>
    <w:uiPriority w:val="99"/>
    <w:semiHidden/>
    <w:rsid w:val="006A099B"/>
    <w:rPr>
      <w:rFonts w:ascii="Calibri" w:eastAsia="Times New Roman" w:hAnsi="Calibri"/>
      <w:sz w:val="28"/>
      <w:szCs w:val="28"/>
      <w:lang w:eastAsia="ru-RU"/>
    </w:rPr>
  </w:style>
  <w:style w:type="paragraph" w:customStyle="1" w:styleId="39">
    <w:name w:val="Стиль3"/>
    <w:basedOn w:val="24"/>
    <w:rsid w:val="006A099B"/>
    <w:pPr>
      <w:widowControl w:val="0"/>
      <w:tabs>
        <w:tab w:val="num" w:pos="1307"/>
      </w:tabs>
      <w:adjustRightInd w:val="0"/>
      <w:spacing w:after="0" w:line="240" w:lineRule="auto"/>
      <w:ind w:left="1080"/>
      <w:jc w:val="both"/>
      <w:textAlignment w:val="baseline"/>
    </w:pPr>
    <w:rPr>
      <w:szCs w:val="20"/>
      <w:lang w:eastAsia="ru-RU"/>
    </w:rPr>
  </w:style>
  <w:style w:type="paragraph" w:customStyle="1" w:styleId="19">
    <w:name w:val="Стиль1"/>
    <w:basedOn w:val="2"/>
    <w:rsid w:val="006A099B"/>
    <w:pPr>
      <w:tabs>
        <w:tab w:val="num" w:pos="720"/>
      </w:tabs>
      <w:spacing w:before="0" w:after="0" w:line="360" w:lineRule="exact"/>
      <w:ind w:left="0" w:firstLine="0"/>
    </w:pPr>
    <w:rPr>
      <w:b w:val="0"/>
    </w:rPr>
  </w:style>
  <w:style w:type="paragraph" w:customStyle="1" w:styleId="20">
    <w:name w:val="Стиль2"/>
    <w:basedOn w:val="1"/>
    <w:rsid w:val="006A099B"/>
    <w:pPr>
      <w:numPr>
        <w:ilvl w:val="1"/>
        <w:numId w:val="5"/>
      </w:numPr>
      <w:tabs>
        <w:tab w:val="num" w:pos="2187"/>
      </w:tabs>
      <w:spacing w:before="240" w:after="120" w:line="360" w:lineRule="exact"/>
    </w:pPr>
    <w:rPr>
      <w:kern w:val="32"/>
      <w:sz w:val="22"/>
      <w:szCs w:val="32"/>
      <w:lang w:eastAsia="ru-RU"/>
    </w:rPr>
  </w:style>
  <w:style w:type="character" w:customStyle="1" w:styleId="FontStyle20">
    <w:name w:val="Font Style20"/>
    <w:rsid w:val="006A099B"/>
    <w:rPr>
      <w:rFonts w:ascii="Times New Roman" w:hAnsi="Times New Roman"/>
      <w:sz w:val="18"/>
    </w:rPr>
  </w:style>
  <w:style w:type="character" w:customStyle="1" w:styleId="FontStyle13">
    <w:name w:val="Font Style13"/>
    <w:rsid w:val="006A099B"/>
    <w:rPr>
      <w:rFonts w:ascii="Times New Roman" w:hAnsi="Times New Roman"/>
      <w:sz w:val="24"/>
    </w:rPr>
  </w:style>
  <w:style w:type="character" w:customStyle="1" w:styleId="s101">
    <w:name w:val="s_101"/>
    <w:rsid w:val="006A099B"/>
    <w:rPr>
      <w:b/>
      <w:color w:val="000080"/>
      <w:u w:val="none"/>
      <w:effect w:val="none"/>
    </w:rPr>
  </w:style>
  <w:style w:type="paragraph" w:customStyle="1" w:styleId="1a">
    <w:name w:val="Абзац списка1"/>
    <w:basedOn w:val="a1"/>
    <w:rsid w:val="006A099B"/>
    <w:pPr>
      <w:spacing w:after="200" w:line="276" w:lineRule="auto"/>
      <w:ind w:left="720"/>
      <w:contextualSpacing/>
    </w:pPr>
    <w:rPr>
      <w:rFonts w:ascii="Calibri" w:eastAsia="Times New Roman" w:hAnsi="Calibri"/>
      <w:sz w:val="22"/>
      <w:szCs w:val="22"/>
    </w:rPr>
  </w:style>
  <w:style w:type="character" w:customStyle="1" w:styleId="FontStyle18">
    <w:name w:val="Font Style18"/>
    <w:rsid w:val="006A099B"/>
    <w:rPr>
      <w:rFonts w:ascii="Times New Roman" w:hAnsi="Times New Roman"/>
      <w:sz w:val="26"/>
    </w:rPr>
  </w:style>
  <w:style w:type="paragraph" w:customStyle="1" w:styleId="Style4">
    <w:name w:val="Style4"/>
    <w:basedOn w:val="a1"/>
    <w:rsid w:val="006A099B"/>
    <w:pPr>
      <w:widowControl w:val="0"/>
      <w:autoSpaceDE w:val="0"/>
      <w:autoSpaceDN w:val="0"/>
      <w:adjustRightInd w:val="0"/>
      <w:spacing w:after="120" w:line="302" w:lineRule="exact"/>
      <w:jc w:val="both"/>
    </w:pPr>
    <w:rPr>
      <w:rFonts w:eastAsia="Times New Roman"/>
      <w:sz w:val="24"/>
      <w:szCs w:val="24"/>
      <w:lang w:eastAsia="ru-RU"/>
    </w:rPr>
  </w:style>
  <w:style w:type="character" w:customStyle="1" w:styleId="FontStyle15">
    <w:name w:val="Font Style15"/>
    <w:rsid w:val="006A099B"/>
    <w:rPr>
      <w:rFonts w:ascii="Times New Roman" w:hAnsi="Times New Roman"/>
      <w:sz w:val="24"/>
    </w:rPr>
  </w:style>
  <w:style w:type="character" w:customStyle="1" w:styleId="H3">
    <w:name w:val="H3 Знак Знак"/>
    <w:rsid w:val="006A099B"/>
    <w:rPr>
      <w:rFonts w:ascii="Cambria" w:hAnsi="Cambria"/>
      <w:b/>
      <w:sz w:val="26"/>
    </w:rPr>
  </w:style>
  <w:style w:type="character" w:customStyle="1" w:styleId="52">
    <w:name w:val="Знак Знак5"/>
    <w:rsid w:val="006A099B"/>
    <w:rPr>
      <w:b/>
      <w:sz w:val="28"/>
    </w:rPr>
  </w:style>
  <w:style w:type="character" w:customStyle="1" w:styleId="H5">
    <w:name w:val="H5 Знак"/>
    <w:aliases w:val="h5 Знак,h51 Знак,H51 Знак,h52 Знак,test Знак,Block Label Знак,Level 3 - i Знак Знак"/>
    <w:rsid w:val="006A099B"/>
    <w:rPr>
      <w:b/>
      <w:i/>
      <w:sz w:val="26"/>
    </w:rPr>
  </w:style>
  <w:style w:type="character" w:customStyle="1" w:styleId="RTC62">
    <w:name w:val="RTC 6 Знак2"/>
    <w:aliases w:val="RTC 6 Знак Знак"/>
    <w:rsid w:val="006A099B"/>
    <w:rPr>
      <w:b/>
    </w:rPr>
  </w:style>
  <w:style w:type="character" w:customStyle="1" w:styleId="RTC7">
    <w:name w:val="RTC7 Знак Знак"/>
    <w:rsid w:val="006A099B"/>
    <w:rPr>
      <w:sz w:val="24"/>
    </w:rPr>
  </w:style>
  <w:style w:type="character" w:customStyle="1" w:styleId="43">
    <w:name w:val="Знак Знак4"/>
    <w:rsid w:val="006A099B"/>
    <w:rPr>
      <w:i/>
      <w:sz w:val="24"/>
    </w:rPr>
  </w:style>
  <w:style w:type="character" w:customStyle="1" w:styleId="3a">
    <w:name w:val="Знак Знак3"/>
    <w:rsid w:val="006A099B"/>
    <w:rPr>
      <w:rFonts w:ascii="Cambria" w:hAnsi="Cambria"/>
    </w:rPr>
  </w:style>
  <w:style w:type="character" w:customStyle="1" w:styleId="2e">
    <w:name w:val="Знак Знак2"/>
    <w:rsid w:val="006A099B"/>
    <w:rPr>
      <w:rFonts w:ascii="Cambria" w:hAnsi="Cambria"/>
      <w:b/>
      <w:kern w:val="28"/>
      <w:sz w:val="32"/>
    </w:rPr>
  </w:style>
  <w:style w:type="paragraph" w:styleId="affff7">
    <w:name w:val="Subtitle"/>
    <w:basedOn w:val="a1"/>
    <w:next w:val="a1"/>
    <w:link w:val="affff8"/>
    <w:uiPriority w:val="11"/>
    <w:qFormat/>
    <w:rsid w:val="006A099B"/>
    <w:pPr>
      <w:spacing w:after="60"/>
      <w:jc w:val="center"/>
      <w:outlineLvl w:val="1"/>
    </w:pPr>
    <w:rPr>
      <w:rFonts w:ascii="Cambria" w:eastAsia="Times New Roman" w:hAnsi="Cambria"/>
      <w:sz w:val="22"/>
      <w:szCs w:val="24"/>
      <w:lang w:eastAsia="ru-RU"/>
    </w:rPr>
  </w:style>
  <w:style w:type="character" w:customStyle="1" w:styleId="affff8">
    <w:name w:val="Подзаголовок Знак"/>
    <w:basedOn w:val="a2"/>
    <w:link w:val="affff7"/>
    <w:uiPriority w:val="11"/>
    <w:rsid w:val="006A099B"/>
    <w:rPr>
      <w:rFonts w:ascii="Cambria" w:eastAsia="Times New Roman" w:hAnsi="Cambria"/>
      <w:sz w:val="22"/>
      <w:szCs w:val="24"/>
      <w:lang w:eastAsia="ru-RU"/>
    </w:rPr>
  </w:style>
  <w:style w:type="character" w:customStyle="1" w:styleId="affff9">
    <w:name w:val="Знак Знак"/>
    <w:rsid w:val="006A099B"/>
    <w:rPr>
      <w:rFonts w:ascii="Cambria" w:hAnsi="Cambria"/>
      <w:sz w:val="24"/>
    </w:rPr>
  </w:style>
  <w:style w:type="paragraph" w:styleId="2f">
    <w:name w:val="Quote"/>
    <w:basedOn w:val="a1"/>
    <w:next w:val="a1"/>
    <w:link w:val="2f0"/>
    <w:uiPriority w:val="29"/>
    <w:qFormat/>
    <w:rsid w:val="006A099B"/>
    <w:pPr>
      <w:spacing w:after="120"/>
      <w:jc w:val="both"/>
    </w:pPr>
    <w:rPr>
      <w:rFonts w:eastAsia="Times New Roman"/>
      <w:i/>
      <w:sz w:val="22"/>
      <w:szCs w:val="24"/>
      <w:lang w:eastAsia="ru-RU"/>
    </w:rPr>
  </w:style>
  <w:style w:type="character" w:customStyle="1" w:styleId="2f0">
    <w:name w:val="Цитата 2 Знак"/>
    <w:basedOn w:val="a2"/>
    <w:link w:val="2f"/>
    <w:uiPriority w:val="29"/>
    <w:rsid w:val="006A099B"/>
    <w:rPr>
      <w:rFonts w:eastAsia="Times New Roman"/>
      <w:i/>
      <w:sz w:val="22"/>
      <w:szCs w:val="24"/>
      <w:lang w:eastAsia="ru-RU"/>
    </w:rPr>
  </w:style>
  <w:style w:type="paragraph" w:styleId="affffa">
    <w:name w:val="Intense Quote"/>
    <w:basedOn w:val="a1"/>
    <w:next w:val="a1"/>
    <w:link w:val="affffb"/>
    <w:uiPriority w:val="30"/>
    <w:qFormat/>
    <w:rsid w:val="006A099B"/>
    <w:pPr>
      <w:spacing w:after="120"/>
      <w:ind w:left="720" w:right="720"/>
      <w:jc w:val="both"/>
    </w:pPr>
    <w:rPr>
      <w:rFonts w:eastAsia="Times New Roman"/>
      <w:b/>
      <w:i/>
      <w:sz w:val="22"/>
      <w:szCs w:val="22"/>
      <w:lang w:eastAsia="ru-RU"/>
    </w:rPr>
  </w:style>
  <w:style w:type="character" w:customStyle="1" w:styleId="affffb">
    <w:name w:val="Выделенная цитата Знак"/>
    <w:basedOn w:val="a2"/>
    <w:link w:val="affffa"/>
    <w:uiPriority w:val="30"/>
    <w:rsid w:val="006A099B"/>
    <w:rPr>
      <w:rFonts w:eastAsia="Times New Roman"/>
      <w:b/>
      <w:i/>
      <w:sz w:val="22"/>
      <w:szCs w:val="22"/>
      <w:lang w:eastAsia="ru-RU"/>
    </w:rPr>
  </w:style>
  <w:style w:type="character" w:styleId="affffc">
    <w:name w:val="Subtle Emphasis"/>
    <w:basedOn w:val="a2"/>
    <w:uiPriority w:val="19"/>
    <w:qFormat/>
    <w:rsid w:val="006A099B"/>
    <w:rPr>
      <w:rFonts w:cs="Times New Roman"/>
      <w:i/>
      <w:color w:val="5A5A5A"/>
    </w:rPr>
  </w:style>
  <w:style w:type="character" w:styleId="affffd">
    <w:name w:val="Intense Emphasis"/>
    <w:basedOn w:val="a2"/>
    <w:uiPriority w:val="21"/>
    <w:qFormat/>
    <w:rsid w:val="006A099B"/>
    <w:rPr>
      <w:rFonts w:cs="Times New Roman"/>
      <w:b/>
      <w:i/>
      <w:sz w:val="24"/>
      <w:u w:val="single"/>
    </w:rPr>
  </w:style>
  <w:style w:type="character" w:styleId="affffe">
    <w:name w:val="Subtle Reference"/>
    <w:basedOn w:val="a2"/>
    <w:uiPriority w:val="31"/>
    <w:qFormat/>
    <w:rsid w:val="006A099B"/>
    <w:rPr>
      <w:rFonts w:cs="Times New Roman"/>
      <w:sz w:val="24"/>
      <w:u w:val="single"/>
    </w:rPr>
  </w:style>
  <w:style w:type="character" w:styleId="afffff">
    <w:name w:val="Intense Reference"/>
    <w:basedOn w:val="a2"/>
    <w:uiPriority w:val="32"/>
    <w:qFormat/>
    <w:rsid w:val="006A099B"/>
    <w:rPr>
      <w:rFonts w:cs="Times New Roman"/>
      <w:b/>
      <w:sz w:val="24"/>
      <w:u w:val="single"/>
    </w:rPr>
  </w:style>
  <w:style w:type="character" w:styleId="afffff0">
    <w:name w:val="Book Title"/>
    <w:basedOn w:val="a2"/>
    <w:uiPriority w:val="33"/>
    <w:qFormat/>
    <w:rsid w:val="006A099B"/>
    <w:rPr>
      <w:rFonts w:ascii="Cambria" w:hAnsi="Cambria" w:cs="Times New Roman"/>
      <w:b/>
      <w:i/>
      <w:sz w:val="24"/>
    </w:rPr>
  </w:style>
  <w:style w:type="paragraph" w:styleId="a">
    <w:name w:val="TOC Heading"/>
    <w:basedOn w:val="1"/>
    <w:next w:val="a1"/>
    <w:uiPriority w:val="39"/>
    <w:qFormat/>
    <w:rsid w:val="006A099B"/>
    <w:pPr>
      <w:numPr>
        <w:numId w:val="1"/>
      </w:numPr>
      <w:tabs>
        <w:tab w:val="clear" w:pos="643"/>
        <w:tab w:val="num" w:pos="1800"/>
        <w:tab w:val="num" w:pos="2187"/>
      </w:tabs>
      <w:spacing w:before="240" w:after="60"/>
      <w:ind w:left="720"/>
      <w:outlineLvl w:val="9"/>
    </w:pPr>
    <w:rPr>
      <w:rFonts w:ascii="Cambria" w:hAnsi="Cambria"/>
      <w:kern w:val="32"/>
      <w:sz w:val="22"/>
      <w:szCs w:val="32"/>
      <w:lang w:eastAsia="ru-RU"/>
    </w:rPr>
  </w:style>
  <w:style w:type="character" w:customStyle="1" w:styleId="affff1">
    <w:name w:val="Абзац списка Знак"/>
    <w:link w:val="affff0"/>
    <w:uiPriority w:val="34"/>
    <w:locked/>
    <w:rsid w:val="006A099B"/>
    <w:rPr>
      <w:rFonts w:eastAsia="Times New Roman"/>
      <w:sz w:val="22"/>
      <w:szCs w:val="24"/>
      <w:lang w:eastAsia="ru-RU"/>
    </w:rPr>
  </w:style>
  <w:style w:type="paragraph" w:customStyle="1" w:styleId="afffff1">
    <w:name w:val="Заголовок статьи"/>
    <w:basedOn w:val="a1"/>
    <w:next w:val="a1"/>
    <w:uiPriority w:val="99"/>
    <w:rsid w:val="006A099B"/>
    <w:pPr>
      <w:autoSpaceDE w:val="0"/>
      <w:autoSpaceDN w:val="0"/>
      <w:adjustRightInd w:val="0"/>
      <w:ind w:left="1612" w:hanging="892"/>
      <w:jc w:val="both"/>
    </w:pPr>
    <w:rPr>
      <w:rFonts w:ascii="Arial" w:eastAsia="Times New Roman" w:hAnsi="Arial" w:cs="Arial"/>
      <w:sz w:val="24"/>
      <w:szCs w:val="24"/>
    </w:rPr>
  </w:style>
  <w:style w:type="character" w:customStyle="1" w:styleId="CharacterStyle1">
    <w:name w:val="Character Style 1"/>
    <w:rsid w:val="006A099B"/>
    <w:rPr>
      <w:sz w:val="20"/>
    </w:rPr>
  </w:style>
  <w:style w:type="paragraph" w:customStyle="1" w:styleId="s13">
    <w:name w:val="s_13"/>
    <w:basedOn w:val="a1"/>
    <w:rsid w:val="00981B7E"/>
    <w:pPr>
      <w:ind w:firstLine="720"/>
    </w:pPr>
    <w:rPr>
      <w:rFonts w:eastAsia="Times New Roman"/>
      <w:lang w:eastAsia="ru-RU"/>
    </w:rPr>
  </w:style>
  <w:style w:type="paragraph" w:customStyle="1" w:styleId="Oaeno">
    <w:name w:val="Oaeno"/>
    <w:basedOn w:val="a1"/>
    <w:rsid w:val="00BF4DD3"/>
    <w:rPr>
      <w:rFonts w:ascii="Courier New" w:eastAsia="Times New Roman" w:hAnsi="Courier New" w:cs="Courier New"/>
      <w:lang w:eastAsia="ru-RU"/>
    </w:rPr>
  </w:style>
  <w:style w:type="paragraph" w:customStyle="1" w:styleId="style1">
    <w:name w:val="style1"/>
    <w:basedOn w:val="a1"/>
    <w:rsid w:val="00A30671"/>
    <w:pPr>
      <w:spacing w:before="100" w:beforeAutospacing="1" w:after="100" w:afterAutospacing="1"/>
      <w:jc w:val="right"/>
    </w:pPr>
    <w:rPr>
      <w:rFonts w:eastAsia="Times New Roman"/>
      <w:color w:val="000080"/>
      <w:sz w:val="24"/>
      <w:szCs w:val="24"/>
      <w:lang w:eastAsia="ru-RU"/>
    </w:rPr>
  </w:style>
  <w:style w:type="paragraph" w:customStyle="1" w:styleId="style2">
    <w:name w:val="style2"/>
    <w:basedOn w:val="a1"/>
    <w:rsid w:val="00A30671"/>
    <w:pPr>
      <w:spacing w:before="100" w:beforeAutospacing="1" w:after="100" w:afterAutospacing="1"/>
      <w:jc w:val="center"/>
    </w:pPr>
    <w:rPr>
      <w:rFonts w:eastAsia="Times New Roman"/>
      <w:color w:val="000080"/>
      <w:sz w:val="24"/>
      <w:szCs w:val="24"/>
      <w:lang w:eastAsia="ru-RU"/>
    </w:rPr>
  </w:style>
  <w:style w:type="paragraph" w:customStyle="1" w:styleId="style3">
    <w:name w:val="style3"/>
    <w:basedOn w:val="a1"/>
    <w:rsid w:val="00A30671"/>
    <w:pPr>
      <w:spacing w:before="100" w:beforeAutospacing="1" w:after="100" w:afterAutospacing="1"/>
    </w:pPr>
    <w:rPr>
      <w:rFonts w:eastAsia="Times New Roman"/>
      <w:color w:val="000080"/>
      <w:sz w:val="24"/>
      <w:szCs w:val="24"/>
      <w:lang w:eastAsia="ru-RU"/>
    </w:rPr>
  </w:style>
  <w:style w:type="character" w:customStyle="1" w:styleId="FontStyle21">
    <w:name w:val="Font Style21"/>
    <w:uiPriority w:val="99"/>
    <w:rsid w:val="00D90B4D"/>
    <w:rPr>
      <w:rFonts w:ascii="Times New Roman" w:hAnsi="Times New Roman" w:cs="Times New Roman"/>
      <w:color w:val="000000"/>
      <w:sz w:val="22"/>
      <w:szCs w:val="22"/>
    </w:rPr>
  </w:style>
  <w:style w:type="paragraph" w:customStyle="1" w:styleId="afffff2">
    <w:name w:val="Мой"/>
    <w:basedOn w:val="a1"/>
    <w:qFormat/>
    <w:rsid w:val="00D30315"/>
    <w:pPr>
      <w:widowControl w:val="0"/>
      <w:autoSpaceDE w:val="0"/>
      <w:autoSpaceDN w:val="0"/>
      <w:adjustRightInd w:val="0"/>
    </w:pPr>
    <w:rPr>
      <w:rFonts w:eastAsia="Times New Roman"/>
      <w:lang w:eastAsia="ru-RU"/>
    </w:rPr>
  </w:style>
  <w:style w:type="paragraph" w:customStyle="1" w:styleId="afffff3">
    <w:name w:val="Знак Знак Знак Знак"/>
    <w:basedOn w:val="a1"/>
    <w:rsid w:val="00F97419"/>
    <w:pPr>
      <w:spacing w:before="100" w:beforeAutospacing="1" w:after="100" w:afterAutospacing="1"/>
    </w:pPr>
    <w:rPr>
      <w:rFonts w:ascii="Tahoma" w:eastAsia="Times New Roman" w:hAnsi="Tahoma"/>
      <w:lang w:val="en-US"/>
    </w:rPr>
  </w:style>
  <w:style w:type="paragraph" w:customStyle="1" w:styleId="3">
    <w:name w:val="Пункт_3_заглав"/>
    <w:basedOn w:val="38"/>
    <w:rsid w:val="009E616C"/>
    <w:pPr>
      <w:keepNext/>
      <w:numPr>
        <w:ilvl w:val="2"/>
        <w:numId w:val="58"/>
      </w:numPr>
      <w:spacing w:before="240" w:line="240" w:lineRule="auto"/>
      <w:outlineLvl w:val="2"/>
    </w:pPr>
    <w:rPr>
      <w:b/>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uiPriority="99"/>
    <w:lsdException w:name="header" w:uiPriority="99"/>
    <w:lsdException w:name="footer" w:uiPriority="99"/>
    <w:lsdException w:name="caption" w:semiHidden="1" w:uiPriority="35" w:unhideWhenUsed="1" w:qFormat="1"/>
    <w:lsdException w:name="footnote reference" w:semiHidden="1" w:unhideWhenUsed="1"/>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10" w:qFormat="1"/>
    <w:lsdException w:name="Default Paragraph Font" w:semiHidden="1" w:unhideWhenUsed="1"/>
    <w:lsdException w:name="Body Text" w:uiPriority="99"/>
    <w:lsdException w:name="Body Text Indent" w:semiHidden="1" w:uiPriority="99" w:unhideWhenUsed="1"/>
    <w:lsdException w:name="Subtitle" w:uiPriority="11" w:qFormat="1"/>
    <w:lsdException w:name="Body Text 2" w:semiHidden="1" w:uiPriority="99" w:unhideWhenUsed="1"/>
    <w:lsdException w:name="Body Text 3" w:uiPriority="99"/>
    <w:lsdException w:name="Body Text Indent 2" w:semiHidden="1" w:uiPriority="99" w:unhideWhenUsed="1"/>
    <w:lsdException w:name="Body Text Indent 3" w:semiHidden="1" w:uiPriority="99" w:unhideWhenUsed="1"/>
    <w:lsdException w:name="Block Text" w:uiPriority="99"/>
    <w:lsdException w:name="Hyperlink" w:semiHidden="1" w:uiPriority="99" w:unhideWhenUsed="1"/>
    <w:lsdException w:name="FollowedHyperlink" w:uiPriority="99"/>
    <w:lsdException w:name="Strong" w:qFormat="1"/>
    <w:lsdException w:name="Emphasis" w:qFormat="1"/>
    <w:lsdException w:name="Document Map"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HTML Address" w:uiPriority="99"/>
    <w:lsdException w:name="Normal Table" w:semiHidden="1" w:uiPriority="99" w:unhideWhenUsed="1"/>
    <w:lsdException w:name="annotation subject" w:uiPriority="99"/>
    <w:lsdException w:name="No List" w:semiHidden="1" w:uiPriority="99"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02918"/>
  </w:style>
  <w:style w:type="paragraph" w:styleId="1">
    <w:name w:val="heading 1"/>
    <w:basedOn w:val="a1"/>
    <w:next w:val="a1"/>
    <w:link w:val="10"/>
    <w:qFormat/>
    <w:rsid w:val="00F02918"/>
    <w:pPr>
      <w:keepNext/>
      <w:ind w:firstLine="426"/>
      <w:jc w:val="both"/>
      <w:outlineLvl w:val="0"/>
    </w:pPr>
    <w:rPr>
      <w:rFonts w:eastAsia="Times New Roman"/>
      <w:b/>
      <w:bCs/>
      <w:sz w:val="26"/>
      <w:szCs w:val="26"/>
    </w:rPr>
  </w:style>
  <w:style w:type="paragraph" w:styleId="2">
    <w:name w:val="heading 2"/>
    <w:basedOn w:val="a1"/>
    <w:next w:val="a1"/>
    <w:link w:val="21"/>
    <w:qFormat/>
    <w:rsid w:val="006A099B"/>
    <w:pPr>
      <w:keepNext/>
      <w:numPr>
        <w:numId w:val="2"/>
      </w:numPr>
      <w:tabs>
        <w:tab w:val="clear" w:pos="360"/>
        <w:tab w:val="num" w:pos="0"/>
        <w:tab w:val="num" w:pos="2187"/>
      </w:tabs>
      <w:spacing w:before="240" w:after="60"/>
      <w:ind w:left="720"/>
      <w:jc w:val="both"/>
      <w:outlineLvl w:val="1"/>
    </w:pPr>
    <w:rPr>
      <w:rFonts w:eastAsia="Times New Roman"/>
      <w:b/>
      <w:bCs/>
      <w:iCs/>
      <w:sz w:val="22"/>
      <w:szCs w:val="28"/>
      <w:lang w:eastAsia="ru-RU"/>
    </w:rPr>
  </w:style>
  <w:style w:type="paragraph" w:styleId="3">
    <w:name w:val="heading 3"/>
    <w:aliases w:val="H3"/>
    <w:basedOn w:val="a1"/>
    <w:next w:val="a1"/>
    <w:link w:val="30"/>
    <w:qFormat/>
    <w:rsid w:val="006A099B"/>
    <w:pPr>
      <w:keepNext/>
      <w:spacing w:before="240" w:after="60"/>
      <w:jc w:val="both"/>
      <w:outlineLvl w:val="2"/>
    </w:pPr>
    <w:rPr>
      <w:rFonts w:ascii="Cambria" w:eastAsia="Times New Roman" w:hAnsi="Cambria"/>
      <w:b/>
      <w:bCs/>
      <w:sz w:val="26"/>
      <w:szCs w:val="26"/>
      <w:lang w:eastAsia="ru-RU"/>
    </w:rPr>
  </w:style>
  <w:style w:type="paragraph" w:styleId="4">
    <w:name w:val="heading 4"/>
    <w:basedOn w:val="a1"/>
    <w:next w:val="a1"/>
    <w:link w:val="40"/>
    <w:uiPriority w:val="9"/>
    <w:qFormat/>
    <w:rsid w:val="006A099B"/>
    <w:pPr>
      <w:keepNext/>
      <w:spacing w:before="240" w:after="60"/>
      <w:jc w:val="both"/>
      <w:outlineLvl w:val="3"/>
    </w:pPr>
    <w:rPr>
      <w:rFonts w:eastAsia="Times New Roman"/>
      <w:b/>
      <w:bCs/>
      <w:sz w:val="28"/>
      <w:szCs w:val="28"/>
      <w:lang w:eastAsia="ru-RU"/>
    </w:rPr>
  </w:style>
  <w:style w:type="paragraph" w:styleId="5">
    <w:name w:val="heading 5"/>
    <w:aliases w:val="H5,h5,h51,H51,h52,test,Block Label,Level 3 - i"/>
    <w:basedOn w:val="a1"/>
    <w:next w:val="a1"/>
    <w:link w:val="50"/>
    <w:uiPriority w:val="9"/>
    <w:qFormat/>
    <w:rsid w:val="00F02918"/>
    <w:pPr>
      <w:spacing w:before="240" w:after="60"/>
      <w:outlineLvl w:val="4"/>
    </w:pPr>
    <w:rPr>
      <w:rFonts w:eastAsia="Times New Roman"/>
      <w:b/>
      <w:bCs/>
      <w:i/>
      <w:iCs/>
      <w:sz w:val="26"/>
      <w:szCs w:val="26"/>
    </w:rPr>
  </w:style>
  <w:style w:type="paragraph" w:styleId="6">
    <w:name w:val="heading 6"/>
    <w:aliases w:val="RTC 6"/>
    <w:basedOn w:val="a1"/>
    <w:next w:val="a1"/>
    <w:link w:val="60"/>
    <w:uiPriority w:val="9"/>
    <w:qFormat/>
    <w:rsid w:val="006A099B"/>
    <w:pPr>
      <w:spacing w:before="240" w:after="60"/>
      <w:jc w:val="both"/>
      <w:outlineLvl w:val="5"/>
    </w:pPr>
    <w:rPr>
      <w:rFonts w:eastAsia="Times New Roman"/>
      <w:b/>
      <w:bCs/>
      <w:sz w:val="22"/>
      <w:szCs w:val="22"/>
      <w:lang w:eastAsia="ru-RU"/>
    </w:rPr>
  </w:style>
  <w:style w:type="paragraph" w:styleId="7">
    <w:name w:val="heading 7"/>
    <w:aliases w:val="RTC7"/>
    <w:basedOn w:val="a1"/>
    <w:next w:val="a1"/>
    <w:link w:val="70"/>
    <w:uiPriority w:val="9"/>
    <w:qFormat/>
    <w:rsid w:val="006A099B"/>
    <w:pPr>
      <w:spacing w:before="240" w:after="60"/>
      <w:jc w:val="both"/>
      <w:outlineLvl w:val="6"/>
    </w:pPr>
    <w:rPr>
      <w:rFonts w:eastAsia="Times New Roman"/>
      <w:sz w:val="22"/>
      <w:szCs w:val="24"/>
      <w:lang w:eastAsia="ru-RU"/>
    </w:rPr>
  </w:style>
  <w:style w:type="paragraph" w:styleId="8">
    <w:name w:val="heading 8"/>
    <w:basedOn w:val="a1"/>
    <w:next w:val="a1"/>
    <w:link w:val="80"/>
    <w:uiPriority w:val="9"/>
    <w:qFormat/>
    <w:rsid w:val="006A099B"/>
    <w:pPr>
      <w:spacing w:before="240" w:after="60"/>
      <w:jc w:val="both"/>
      <w:outlineLvl w:val="7"/>
    </w:pPr>
    <w:rPr>
      <w:rFonts w:eastAsia="Times New Roman"/>
      <w:i/>
      <w:iCs/>
      <w:sz w:val="22"/>
      <w:szCs w:val="24"/>
      <w:lang w:eastAsia="ru-RU"/>
    </w:rPr>
  </w:style>
  <w:style w:type="paragraph" w:styleId="9">
    <w:name w:val="heading 9"/>
    <w:basedOn w:val="a1"/>
    <w:next w:val="a1"/>
    <w:link w:val="90"/>
    <w:uiPriority w:val="9"/>
    <w:qFormat/>
    <w:rsid w:val="006A099B"/>
    <w:pPr>
      <w:spacing w:before="240" w:after="60"/>
      <w:jc w:val="both"/>
      <w:outlineLvl w:val="8"/>
    </w:pPr>
    <w:rPr>
      <w:rFonts w:ascii="Cambria" w:eastAsia="Times New Roman" w:hAnsi="Cambria"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link w:val="ConsNormal0"/>
    <w:rsid w:val="00F02918"/>
    <w:pPr>
      <w:widowControl w:val="0"/>
      <w:snapToGrid w:val="0"/>
      <w:ind w:right="19772" w:firstLine="720"/>
    </w:pPr>
    <w:rPr>
      <w:rFonts w:ascii="Arial" w:eastAsia="Times New Roman" w:hAnsi="Arial"/>
      <w:lang w:eastAsia="ru-RU"/>
    </w:rPr>
  </w:style>
  <w:style w:type="character" w:customStyle="1" w:styleId="ConsNormal0">
    <w:name w:val="ConsNormal Знак"/>
    <w:link w:val="ConsNormal"/>
    <w:rsid w:val="00F02918"/>
    <w:rPr>
      <w:rFonts w:ascii="Arial" w:eastAsia="Times New Roman" w:hAnsi="Arial" w:cs="Times New Roman"/>
      <w:sz w:val="20"/>
      <w:szCs w:val="20"/>
      <w:lang w:eastAsia="ru-RU"/>
    </w:rPr>
  </w:style>
  <w:style w:type="paragraph" w:customStyle="1" w:styleId="ConsNonformat">
    <w:name w:val="ConsNonformat"/>
    <w:link w:val="ConsNonformat0"/>
    <w:rsid w:val="00F02918"/>
    <w:pPr>
      <w:widowControl w:val="0"/>
      <w:snapToGrid w:val="0"/>
      <w:ind w:right="19772"/>
    </w:pPr>
    <w:rPr>
      <w:rFonts w:ascii="Courier New" w:eastAsia="Times New Roman" w:hAnsi="Courier New"/>
      <w:lang w:eastAsia="ru-RU"/>
    </w:rPr>
  </w:style>
  <w:style w:type="character" w:customStyle="1" w:styleId="ConsNonformat0">
    <w:name w:val="ConsNonformat Знак"/>
    <w:link w:val="ConsNonformat"/>
    <w:rsid w:val="00F02918"/>
    <w:rPr>
      <w:rFonts w:ascii="Courier New" w:eastAsia="Times New Roman" w:hAnsi="Courier New" w:cs="Times New Roman"/>
      <w:sz w:val="20"/>
      <w:szCs w:val="20"/>
      <w:lang w:eastAsia="ru-RU"/>
    </w:rPr>
  </w:style>
  <w:style w:type="paragraph" w:customStyle="1" w:styleId="ConsPlusNormal">
    <w:name w:val="ConsPlusNormal"/>
    <w:link w:val="ConsPlusNormal0"/>
    <w:uiPriority w:val="99"/>
    <w:rsid w:val="00F02918"/>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F02918"/>
    <w:rPr>
      <w:rFonts w:ascii="Arial" w:eastAsia="Times New Roman" w:hAnsi="Arial" w:cs="Arial"/>
      <w:sz w:val="20"/>
      <w:szCs w:val="20"/>
      <w:lang w:eastAsia="ru-RU"/>
    </w:rPr>
  </w:style>
  <w:style w:type="paragraph" w:customStyle="1" w:styleId="ConsTitle">
    <w:name w:val="ConsTitle"/>
    <w:rsid w:val="00F02918"/>
    <w:pPr>
      <w:widowControl w:val="0"/>
      <w:snapToGrid w:val="0"/>
      <w:ind w:right="19772"/>
    </w:pPr>
    <w:rPr>
      <w:rFonts w:ascii="Arial" w:eastAsia="Times New Roman" w:hAnsi="Arial"/>
      <w:b/>
      <w:sz w:val="16"/>
      <w:lang w:eastAsia="ru-RU"/>
    </w:rPr>
  </w:style>
  <w:style w:type="paragraph" w:customStyle="1" w:styleId="ConsPlusNonformat">
    <w:name w:val="ConsPlusNonformat"/>
    <w:rsid w:val="00F02918"/>
    <w:pPr>
      <w:widowControl w:val="0"/>
      <w:autoSpaceDE w:val="0"/>
      <w:autoSpaceDN w:val="0"/>
      <w:adjustRightInd w:val="0"/>
    </w:pPr>
    <w:rPr>
      <w:rFonts w:ascii="Courier New" w:eastAsia="Times New Roman" w:hAnsi="Courier New" w:cs="Courier New"/>
      <w:lang w:eastAsia="ru-RU"/>
    </w:rPr>
  </w:style>
  <w:style w:type="character" w:customStyle="1" w:styleId="10">
    <w:name w:val="Заголовок 1 Знак"/>
    <w:basedOn w:val="a2"/>
    <w:link w:val="1"/>
    <w:uiPriority w:val="9"/>
    <w:rsid w:val="00F02918"/>
    <w:rPr>
      <w:rFonts w:ascii="Times New Roman" w:eastAsia="Times New Roman" w:hAnsi="Times New Roman" w:cs="Times New Roman"/>
      <w:b/>
      <w:bCs/>
      <w:sz w:val="26"/>
      <w:szCs w:val="26"/>
      <w:lang w:eastAsia="ru-RU"/>
    </w:rPr>
  </w:style>
  <w:style w:type="character" w:customStyle="1" w:styleId="50">
    <w:name w:val="Заголовок 5 Знак"/>
    <w:aliases w:val="H5 Знак1,h5 Знак1,h51 Знак1,H51 Знак1,h52 Знак1,test Знак1,Block Label Знак1,Level 3 - i Знак"/>
    <w:basedOn w:val="a2"/>
    <w:link w:val="5"/>
    <w:uiPriority w:val="9"/>
    <w:rsid w:val="00F02918"/>
    <w:rPr>
      <w:rFonts w:ascii="Times New Roman" w:eastAsia="Times New Roman" w:hAnsi="Times New Roman" w:cs="Times New Roman"/>
      <w:b/>
      <w:bCs/>
      <w:i/>
      <w:iCs/>
      <w:sz w:val="26"/>
      <w:szCs w:val="26"/>
      <w:lang w:eastAsia="ru-RU"/>
    </w:rPr>
  </w:style>
  <w:style w:type="paragraph" w:styleId="a5">
    <w:name w:val="footnote text"/>
    <w:basedOn w:val="a1"/>
    <w:link w:val="a6"/>
    <w:semiHidden/>
    <w:rsid w:val="00F02918"/>
    <w:pPr>
      <w:autoSpaceDE w:val="0"/>
      <w:autoSpaceDN w:val="0"/>
    </w:pPr>
    <w:rPr>
      <w:rFonts w:eastAsia="Times New Roman"/>
    </w:rPr>
  </w:style>
  <w:style w:type="character" w:customStyle="1" w:styleId="a6">
    <w:name w:val="Текст сноски Знак"/>
    <w:link w:val="a5"/>
    <w:semiHidden/>
    <w:rsid w:val="00F02918"/>
    <w:rPr>
      <w:rFonts w:ascii="Times New Roman" w:eastAsia="Times New Roman" w:hAnsi="Times New Roman" w:cs="Times New Roman"/>
      <w:sz w:val="20"/>
      <w:szCs w:val="20"/>
      <w:lang w:eastAsia="ru-RU"/>
    </w:rPr>
  </w:style>
  <w:style w:type="character" w:styleId="a7">
    <w:name w:val="footnote reference"/>
    <w:semiHidden/>
    <w:rsid w:val="00F02918"/>
    <w:rPr>
      <w:vertAlign w:val="superscript"/>
    </w:rPr>
  </w:style>
  <w:style w:type="paragraph" w:styleId="a8">
    <w:name w:val="Title"/>
    <w:basedOn w:val="a1"/>
    <w:link w:val="a9"/>
    <w:uiPriority w:val="10"/>
    <w:qFormat/>
    <w:rsid w:val="00F02918"/>
    <w:pPr>
      <w:autoSpaceDE w:val="0"/>
      <w:autoSpaceDN w:val="0"/>
      <w:jc w:val="center"/>
    </w:pPr>
    <w:rPr>
      <w:rFonts w:eastAsia="Times New Roman"/>
      <w:b/>
      <w:bCs/>
      <w:sz w:val="28"/>
      <w:szCs w:val="28"/>
    </w:rPr>
  </w:style>
  <w:style w:type="character" w:customStyle="1" w:styleId="a9">
    <w:name w:val="Название Знак"/>
    <w:basedOn w:val="a2"/>
    <w:link w:val="a8"/>
    <w:uiPriority w:val="10"/>
    <w:rsid w:val="00F02918"/>
    <w:rPr>
      <w:rFonts w:ascii="Times New Roman" w:eastAsia="Times New Roman" w:hAnsi="Times New Roman" w:cs="Times New Roman"/>
      <w:b/>
      <w:bCs/>
      <w:sz w:val="28"/>
      <w:szCs w:val="28"/>
      <w:lang w:eastAsia="ru-RU"/>
    </w:rPr>
  </w:style>
  <w:style w:type="paragraph" w:styleId="aa">
    <w:name w:val="Body Text Indent"/>
    <w:basedOn w:val="a1"/>
    <w:link w:val="ab"/>
    <w:uiPriority w:val="99"/>
    <w:rsid w:val="00F02918"/>
    <w:pPr>
      <w:tabs>
        <w:tab w:val="left" w:pos="0"/>
      </w:tabs>
      <w:overflowPunct w:val="0"/>
      <w:autoSpaceDE w:val="0"/>
      <w:autoSpaceDN w:val="0"/>
      <w:adjustRightInd w:val="0"/>
      <w:ind w:firstLine="567"/>
      <w:jc w:val="both"/>
    </w:pPr>
    <w:rPr>
      <w:rFonts w:eastAsia="Times New Roman"/>
      <w:sz w:val="28"/>
    </w:rPr>
  </w:style>
  <w:style w:type="character" w:customStyle="1" w:styleId="ab">
    <w:name w:val="Основной текст с отступом Знак"/>
    <w:basedOn w:val="a2"/>
    <w:link w:val="aa"/>
    <w:uiPriority w:val="99"/>
    <w:rsid w:val="00F02918"/>
    <w:rPr>
      <w:rFonts w:ascii="Times New Roman" w:eastAsia="Times New Roman" w:hAnsi="Times New Roman" w:cs="Times New Roman"/>
      <w:sz w:val="28"/>
      <w:szCs w:val="20"/>
      <w:lang w:eastAsia="ru-RU"/>
    </w:rPr>
  </w:style>
  <w:style w:type="paragraph" w:styleId="22">
    <w:name w:val="Body Text 2"/>
    <w:basedOn w:val="a1"/>
    <w:link w:val="23"/>
    <w:uiPriority w:val="99"/>
    <w:rsid w:val="00F02918"/>
    <w:pPr>
      <w:spacing w:after="120" w:line="480" w:lineRule="auto"/>
    </w:pPr>
    <w:rPr>
      <w:rFonts w:eastAsia="Times New Roman"/>
    </w:rPr>
  </w:style>
  <w:style w:type="character" w:customStyle="1" w:styleId="23">
    <w:name w:val="Основной текст 2 Знак"/>
    <w:basedOn w:val="a2"/>
    <w:link w:val="22"/>
    <w:uiPriority w:val="99"/>
    <w:rsid w:val="00F02918"/>
    <w:rPr>
      <w:rFonts w:ascii="Times New Roman" w:eastAsia="Times New Roman" w:hAnsi="Times New Roman" w:cs="Times New Roman"/>
      <w:sz w:val="20"/>
      <w:szCs w:val="20"/>
      <w:lang w:eastAsia="ru-RU"/>
    </w:rPr>
  </w:style>
  <w:style w:type="paragraph" w:styleId="24">
    <w:name w:val="Body Text Indent 2"/>
    <w:basedOn w:val="a1"/>
    <w:link w:val="25"/>
    <w:uiPriority w:val="99"/>
    <w:rsid w:val="00F02918"/>
    <w:pPr>
      <w:spacing w:after="120" w:line="480" w:lineRule="auto"/>
      <w:ind w:left="283"/>
    </w:pPr>
    <w:rPr>
      <w:rFonts w:eastAsia="Times New Roman"/>
      <w:sz w:val="24"/>
      <w:szCs w:val="24"/>
    </w:rPr>
  </w:style>
  <w:style w:type="character" w:customStyle="1" w:styleId="25">
    <w:name w:val="Основной текст с отступом 2 Знак"/>
    <w:basedOn w:val="a2"/>
    <w:link w:val="24"/>
    <w:uiPriority w:val="99"/>
    <w:rsid w:val="00F02918"/>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F02918"/>
    <w:pPr>
      <w:spacing w:after="120"/>
      <w:ind w:left="283"/>
    </w:pPr>
    <w:rPr>
      <w:rFonts w:eastAsia="Times New Roman"/>
      <w:sz w:val="16"/>
      <w:szCs w:val="16"/>
    </w:rPr>
  </w:style>
  <w:style w:type="character" w:customStyle="1" w:styleId="32">
    <w:name w:val="Основной текст с отступом 3 Знак"/>
    <w:basedOn w:val="a2"/>
    <w:link w:val="31"/>
    <w:uiPriority w:val="99"/>
    <w:rsid w:val="00F02918"/>
    <w:rPr>
      <w:rFonts w:ascii="Times New Roman" w:eastAsia="Times New Roman" w:hAnsi="Times New Roman" w:cs="Times New Roman"/>
      <w:sz w:val="16"/>
      <w:szCs w:val="16"/>
      <w:lang w:eastAsia="ru-RU"/>
    </w:rPr>
  </w:style>
  <w:style w:type="character" w:styleId="ac">
    <w:name w:val="Hyperlink"/>
    <w:uiPriority w:val="99"/>
    <w:rsid w:val="00F02918"/>
    <w:rPr>
      <w:color w:val="0000FF"/>
      <w:u w:val="single"/>
    </w:rPr>
  </w:style>
  <w:style w:type="table" w:styleId="ad">
    <w:name w:val="Table Grid"/>
    <w:basedOn w:val="a3"/>
    <w:uiPriority w:val="59"/>
    <w:rsid w:val="00F02918"/>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F02918"/>
    <w:rPr>
      <w:rFonts w:ascii="Calibri" w:eastAsia="Calibri" w:hAnsi="Calibri"/>
    </w:rPr>
  </w:style>
  <w:style w:type="character" w:customStyle="1" w:styleId="af">
    <w:name w:val="Без интервала Знак"/>
    <w:basedOn w:val="a2"/>
    <w:link w:val="ae"/>
    <w:rsid w:val="00F02918"/>
    <w:rPr>
      <w:rFonts w:ascii="Calibri" w:eastAsia="Calibri" w:hAnsi="Calibri" w:cs="Times New Roman"/>
    </w:rPr>
  </w:style>
  <w:style w:type="character" w:customStyle="1" w:styleId="21">
    <w:name w:val="Заголовок 2 Знак"/>
    <w:basedOn w:val="a2"/>
    <w:link w:val="2"/>
    <w:rsid w:val="006A099B"/>
    <w:rPr>
      <w:rFonts w:eastAsia="Times New Roman"/>
      <w:b/>
      <w:bCs/>
      <w:iCs/>
      <w:sz w:val="22"/>
      <w:szCs w:val="28"/>
      <w:lang w:eastAsia="ru-RU"/>
    </w:rPr>
  </w:style>
  <w:style w:type="character" w:customStyle="1" w:styleId="30">
    <w:name w:val="Заголовок 3 Знак"/>
    <w:aliases w:val="H3 Знак"/>
    <w:basedOn w:val="a2"/>
    <w:link w:val="3"/>
    <w:uiPriority w:val="9"/>
    <w:rsid w:val="006A099B"/>
    <w:rPr>
      <w:rFonts w:ascii="Cambria" w:eastAsia="Times New Roman" w:hAnsi="Cambria"/>
      <w:b/>
      <w:bCs/>
      <w:sz w:val="26"/>
      <w:szCs w:val="26"/>
      <w:lang w:eastAsia="ru-RU"/>
    </w:rPr>
  </w:style>
  <w:style w:type="character" w:customStyle="1" w:styleId="40">
    <w:name w:val="Заголовок 4 Знак"/>
    <w:basedOn w:val="a2"/>
    <w:link w:val="4"/>
    <w:uiPriority w:val="9"/>
    <w:rsid w:val="006A099B"/>
    <w:rPr>
      <w:rFonts w:eastAsia="Times New Roman"/>
      <w:b/>
      <w:bCs/>
      <w:sz w:val="28"/>
      <w:szCs w:val="28"/>
      <w:lang w:eastAsia="ru-RU"/>
    </w:rPr>
  </w:style>
  <w:style w:type="character" w:customStyle="1" w:styleId="60">
    <w:name w:val="Заголовок 6 Знак"/>
    <w:aliases w:val="RTC 6 Знак"/>
    <w:basedOn w:val="a2"/>
    <w:link w:val="6"/>
    <w:uiPriority w:val="9"/>
    <w:rsid w:val="006A099B"/>
    <w:rPr>
      <w:rFonts w:eastAsia="Times New Roman"/>
      <w:b/>
      <w:bCs/>
      <w:sz w:val="22"/>
      <w:szCs w:val="22"/>
      <w:lang w:eastAsia="ru-RU"/>
    </w:rPr>
  </w:style>
  <w:style w:type="character" w:customStyle="1" w:styleId="70">
    <w:name w:val="Заголовок 7 Знак"/>
    <w:aliases w:val="RTC7 Знак"/>
    <w:basedOn w:val="a2"/>
    <w:link w:val="7"/>
    <w:uiPriority w:val="9"/>
    <w:rsid w:val="006A099B"/>
    <w:rPr>
      <w:rFonts w:eastAsia="Times New Roman"/>
      <w:sz w:val="22"/>
      <w:szCs w:val="24"/>
      <w:lang w:eastAsia="ru-RU"/>
    </w:rPr>
  </w:style>
  <w:style w:type="character" w:customStyle="1" w:styleId="80">
    <w:name w:val="Заголовок 8 Знак"/>
    <w:basedOn w:val="a2"/>
    <w:link w:val="8"/>
    <w:uiPriority w:val="9"/>
    <w:rsid w:val="006A099B"/>
    <w:rPr>
      <w:rFonts w:eastAsia="Times New Roman"/>
      <w:i/>
      <w:iCs/>
      <w:sz w:val="22"/>
      <w:szCs w:val="24"/>
      <w:lang w:eastAsia="ru-RU"/>
    </w:rPr>
  </w:style>
  <w:style w:type="character" w:customStyle="1" w:styleId="90">
    <w:name w:val="Заголовок 9 Знак"/>
    <w:basedOn w:val="a2"/>
    <w:link w:val="9"/>
    <w:uiPriority w:val="9"/>
    <w:rsid w:val="006A099B"/>
    <w:rPr>
      <w:rFonts w:ascii="Cambria" w:eastAsia="Times New Roman" w:hAnsi="Cambria" w:cs="Arial"/>
      <w:sz w:val="22"/>
      <w:szCs w:val="22"/>
      <w:lang w:eastAsia="ru-RU"/>
    </w:rPr>
  </w:style>
  <w:style w:type="numbering" w:customStyle="1" w:styleId="11">
    <w:name w:val="Нет списка1"/>
    <w:next w:val="a4"/>
    <w:uiPriority w:val="99"/>
    <w:semiHidden/>
    <w:unhideWhenUsed/>
    <w:rsid w:val="006A099B"/>
  </w:style>
  <w:style w:type="paragraph" w:styleId="af0">
    <w:name w:val="Plain Text"/>
    <w:basedOn w:val="a1"/>
    <w:link w:val="af1"/>
    <w:uiPriority w:val="99"/>
    <w:rsid w:val="006A099B"/>
    <w:pPr>
      <w:spacing w:after="120"/>
      <w:ind w:firstLine="720"/>
      <w:jc w:val="both"/>
    </w:pPr>
    <w:rPr>
      <w:rFonts w:eastAsia="Times New Roman"/>
      <w:sz w:val="26"/>
      <w:szCs w:val="26"/>
      <w:lang w:eastAsia="ru-RU"/>
    </w:rPr>
  </w:style>
  <w:style w:type="character" w:customStyle="1" w:styleId="af1">
    <w:name w:val="Текст Знак"/>
    <w:basedOn w:val="a2"/>
    <w:link w:val="af0"/>
    <w:uiPriority w:val="99"/>
    <w:rsid w:val="006A099B"/>
    <w:rPr>
      <w:rFonts w:eastAsia="Times New Roman"/>
      <w:sz w:val="26"/>
      <w:szCs w:val="26"/>
      <w:lang w:eastAsia="ru-RU"/>
    </w:rPr>
  </w:style>
  <w:style w:type="paragraph" w:customStyle="1" w:styleId="af2">
    <w:name w:val="Таблица шапка"/>
    <w:basedOn w:val="a1"/>
    <w:rsid w:val="006A099B"/>
    <w:pPr>
      <w:keepNext/>
      <w:spacing w:before="40" w:after="40"/>
      <w:ind w:left="57" w:right="57"/>
    </w:pPr>
    <w:rPr>
      <w:rFonts w:eastAsia="Times New Roman"/>
      <w:sz w:val="18"/>
      <w:szCs w:val="18"/>
      <w:lang w:eastAsia="ru-RU"/>
    </w:rPr>
  </w:style>
  <w:style w:type="paragraph" w:customStyle="1" w:styleId="af3">
    <w:name w:val="Таблица текст"/>
    <w:basedOn w:val="a1"/>
    <w:rsid w:val="006A099B"/>
    <w:pPr>
      <w:spacing w:before="40" w:after="40"/>
      <w:ind w:left="57" w:right="57"/>
    </w:pPr>
    <w:rPr>
      <w:rFonts w:eastAsia="Times New Roman"/>
      <w:sz w:val="24"/>
      <w:szCs w:val="24"/>
      <w:lang w:eastAsia="ru-RU"/>
    </w:rPr>
  </w:style>
  <w:style w:type="paragraph" w:styleId="af4">
    <w:name w:val="Document Map"/>
    <w:basedOn w:val="a1"/>
    <w:link w:val="af5"/>
    <w:uiPriority w:val="99"/>
    <w:rsid w:val="006A099B"/>
    <w:pPr>
      <w:shd w:val="clear" w:color="auto" w:fill="000080"/>
      <w:spacing w:after="120"/>
      <w:jc w:val="both"/>
    </w:pPr>
    <w:rPr>
      <w:rFonts w:ascii="Tahoma" w:eastAsia="Times New Roman" w:hAnsi="Tahoma" w:cs="Tahoma"/>
      <w:szCs w:val="24"/>
      <w:lang w:eastAsia="ru-RU"/>
    </w:rPr>
  </w:style>
  <w:style w:type="character" w:customStyle="1" w:styleId="af5">
    <w:name w:val="Схема документа Знак"/>
    <w:basedOn w:val="a2"/>
    <w:link w:val="af4"/>
    <w:uiPriority w:val="99"/>
    <w:rsid w:val="006A099B"/>
    <w:rPr>
      <w:rFonts w:ascii="Tahoma" w:eastAsia="Times New Roman" w:hAnsi="Tahoma" w:cs="Tahoma"/>
      <w:szCs w:val="24"/>
      <w:shd w:val="clear" w:color="auto" w:fill="000080"/>
      <w:lang w:eastAsia="ru-RU"/>
    </w:rPr>
  </w:style>
  <w:style w:type="paragraph" w:customStyle="1" w:styleId="af6">
    <w:name w:val="Структура"/>
    <w:basedOn w:val="a1"/>
    <w:semiHidden/>
    <w:rsid w:val="006A099B"/>
    <w:pPr>
      <w:pageBreakBefore/>
      <w:pBdr>
        <w:bottom w:val="thinThickSmallGap" w:sz="24" w:space="1" w:color="auto"/>
      </w:pBdr>
      <w:tabs>
        <w:tab w:val="left" w:pos="851"/>
      </w:tabs>
      <w:suppressAutoHyphens/>
      <w:spacing w:before="480" w:after="240"/>
      <w:ind w:right="2835"/>
      <w:outlineLvl w:val="0"/>
    </w:pPr>
    <w:rPr>
      <w:rFonts w:ascii="Arial" w:eastAsia="Times New Roman" w:hAnsi="Arial" w:cs="Arial"/>
      <w:b/>
      <w:bCs/>
      <w:caps/>
      <w:sz w:val="36"/>
      <w:szCs w:val="36"/>
      <w:lang w:eastAsia="ru-RU"/>
    </w:rPr>
  </w:style>
  <w:style w:type="character" w:styleId="af7">
    <w:name w:val="Strong"/>
    <w:basedOn w:val="a2"/>
    <w:qFormat/>
    <w:rsid w:val="006A099B"/>
    <w:rPr>
      <w:rFonts w:cs="Times New Roman"/>
      <w:b/>
    </w:rPr>
  </w:style>
  <w:style w:type="paragraph" w:customStyle="1" w:styleId="ConsPlusTitle">
    <w:name w:val="ConsPlusTitle"/>
    <w:rsid w:val="006A099B"/>
    <w:pPr>
      <w:widowControl w:val="0"/>
      <w:autoSpaceDE w:val="0"/>
      <w:autoSpaceDN w:val="0"/>
      <w:adjustRightInd w:val="0"/>
    </w:pPr>
    <w:rPr>
      <w:rFonts w:ascii="Calibri" w:eastAsia="Times New Roman" w:hAnsi="Calibri"/>
      <w:b/>
      <w:bCs/>
      <w:sz w:val="22"/>
      <w:szCs w:val="22"/>
      <w:lang w:eastAsia="ru-RU"/>
    </w:rPr>
  </w:style>
  <w:style w:type="paragraph" w:customStyle="1" w:styleId="-70">
    <w:name w:val="пункт-7"/>
    <w:basedOn w:val="a1"/>
    <w:rsid w:val="006A099B"/>
    <w:pPr>
      <w:tabs>
        <w:tab w:val="num" w:pos="1701"/>
      </w:tabs>
      <w:spacing w:after="120"/>
      <w:jc w:val="both"/>
    </w:pPr>
    <w:rPr>
      <w:rFonts w:eastAsia="Times New Roman"/>
      <w:sz w:val="22"/>
      <w:szCs w:val="24"/>
      <w:lang w:eastAsia="ru-RU"/>
    </w:rPr>
  </w:style>
  <w:style w:type="paragraph" w:customStyle="1" w:styleId="-60">
    <w:name w:val="пункт-6"/>
    <w:basedOn w:val="a1"/>
    <w:rsid w:val="006A099B"/>
    <w:pPr>
      <w:tabs>
        <w:tab w:val="num" w:pos="1701"/>
      </w:tabs>
      <w:spacing w:after="120"/>
      <w:jc w:val="both"/>
    </w:pPr>
    <w:rPr>
      <w:rFonts w:eastAsia="Times New Roman"/>
      <w:sz w:val="22"/>
      <w:szCs w:val="24"/>
      <w:lang w:eastAsia="ru-RU"/>
    </w:rPr>
  </w:style>
  <w:style w:type="character" w:customStyle="1" w:styleId="-5">
    <w:name w:val="пункт-5 Знак"/>
    <w:rsid w:val="006A099B"/>
    <w:rPr>
      <w:sz w:val="28"/>
      <w:lang w:val="ru-RU" w:eastAsia="ru-RU"/>
    </w:rPr>
  </w:style>
  <w:style w:type="paragraph" w:customStyle="1" w:styleId="-50">
    <w:name w:val="пункт-5"/>
    <w:basedOn w:val="a1"/>
    <w:rsid w:val="006A099B"/>
    <w:pPr>
      <w:tabs>
        <w:tab w:val="num" w:pos="1701"/>
      </w:tabs>
      <w:spacing w:after="120"/>
      <w:jc w:val="both"/>
    </w:pPr>
    <w:rPr>
      <w:rFonts w:eastAsia="Times New Roman"/>
      <w:sz w:val="22"/>
      <w:szCs w:val="24"/>
      <w:lang w:eastAsia="ru-RU"/>
    </w:rPr>
  </w:style>
  <w:style w:type="character" w:styleId="af8">
    <w:name w:val="FollowedHyperlink"/>
    <w:basedOn w:val="a2"/>
    <w:uiPriority w:val="99"/>
    <w:rsid w:val="006A099B"/>
    <w:rPr>
      <w:rFonts w:cs="Times New Roman"/>
      <w:color w:val="800080"/>
      <w:u w:val="single"/>
    </w:rPr>
  </w:style>
  <w:style w:type="paragraph" w:customStyle="1" w:styleId="-40">
    <w:name w:val="пункт-4"/>
    <w:basedOn w:val="a1"/>
    <w:rsid w:val="006A099B"/>
    <w:pPr>
      <w:tabs>
        <w:tab w:val="num" w:pos="1701"/>
      </w:tabs>
      <w:spacing w:after="120"/>
      <w:jc w:val="both"/>
    </w:pPr>
    <w:rPr>
      <w:rFonts w:eastAsia="Times New Roman"/>
      <w:sz w:val="22"/>
      <w:szCs w:val="24"/>
      <w:lang w:eastAsia="ru-RU"/>
    </w:rPr>
  </w:style>
  <w:style w:type="paragraph" w:styleId="33">
    <w:name w:val="Body Text 3"/>
    <w:basedOn w:val="a1"/>
    <w:link w:val="34"/>
    <w:uiPriority w:val="99"/>
    <w:rsid w:val="006A099B"/>
    <w:pPr>
      <w:tabs>
        <w:tab w:val="num" w:pos="720"/>
      </w:tabs>
      <w:spacing w:after="120"/>
      <w:ind w:left="720" w:hanging="720"/>
      <w:jc w:val="both"/>
    </w:pPr>
    <w:rPr>
      <w:rFonts w:eastAsia="Times New Roman"/>
      <w:sz w:val="16"/>
      <w:szCs w:val="16"/>
      <w:lang w:eastAsia="ru-RU"/>
    </w:rPr>
  </w:style>
  <w:style w:type="character" w:customStyle="1" w:styleId="34">
    <w:name w:val="Основной текст 3 Знак"/>
    <w:basedOn w:val="a2"/>
    <w:link w:val="33"/>
    <w:uiPriority w:val="99"/>
    <w:rsid w:val="006A099B"/>
    <w:rPr>
      <w:rFonts w:eastAsia="Times New Roman"/>
      <w:sz w:val="16"/>
      <w:szCs w:val="16"/>
      <w:lang w:eastAsia="ru-RU"/>
    </w:rPr>
  </w:style>
  <w:style w:type="paragraph" w:styleId="af9">
    <w:name w:val="Body Text"/>
    <w:basedOn w:val="a1"/>
    <w:link w:val="afa"/>
    <w:uiPriority w:val="99"/>
    <w:rsid w:val="006A099B"/>
    <w:pPr>
      <w:tabs>
        <w:tab w:val="right" w:pos="9360"/>
      </w:tabs>
      <w:spacing w:after="120"/>
    </w:pPr>
    <w:rPr>
      <w:rFonts w:eastAsia="Times New Roman"/>
      <w:sz w:val="22"/>
      <w:szCs w:val="24"/>
      <w:lang w:eastAsia="ru-RU"/>
    </w:rPr>
  </w:style>
  <w:style w:type="character" w:customStyle="1" w:styleId="afa">
    <w:name w:val="Основной текст Знак"/>
    <w:basedOn w:val="a2"/>
    <w:link w:val="af9"/>
    <w:uiPriority w:val="99"/>
    <w:rsid w:val="006A099B"/>
    <w:rPr>
      <w:rFonts w:eastAsia="Times New Roman"/>
      <w:sz w:val="22"/>
      <w:szCs w:val="24"/>
      <w:lang w:eastAsia="ru-RU"/>
    </w:rPr>
  </w:style>
  <w:style w:type="paragraph" w:styleId="61">
    <w:name w:val="toc 6"/>
    <w:basedOn w:val="a1"/>
    <w:next w:val="a1"/>
    <w:autoRedefine/>
    <w:uiPriority w:val="39"/>
    <w:rsid w:val="006A099B"/>
    <w:pPr>
      <w:spacing w:after="120"/>
      <w:ind w:left="1400"/>
    </w:pPr>
    <w:rPr>
      <w:rFonts w:eastAsia="Times New Roman"/>
      <w:sz w:val="18"/>
      <w:szCs w:val="18"/>
      <w:lang w:eastAsia="ru-RU"/>
    </w:rPr>
  </w:style>
  <w:style w:type="paragraph" w:styleId="35">
    <w:name w:val="toc 3"/>
    <w:basedOn w:val="a1"/>
    <w:next w:val="a1"/>
    <w:autoRedefine/>
    <w:uiPriority w:val="39"/>
    <w:rsid w:val="006A099B"/>
    <w:pPr>
      <w:tabs>
        <w:tab w:val="left" w:pos="2160"/>
        <w:tab w:val="right" w:leader="dot" w:pos="9344"/>
      </w:tabs>
      <w:spacing w:before="60" w:after="60"/>
      <w:ind w:left="2160" w:right="1134" w:hanging="900"/>
    </w:pPr>
    <w:rPr>
      <w:rFonts w:eastAsia="Times New Roman"/>
      <w:iCs/>
      <w:noProof/>
      <w:sz w:val="24"/>
      <w:lang w:eastAsia="ru-RU"/>
    </w:rPr>
  </w:style>
  <w:style w:type="paragraph" w:styleId="26">
    <w:name w:val="toc 2"/>
    <w:basedOn w:val="a1"/>
    <w:next w:val="a1"/>
    <w:autoRedefine/>
    <w:uiPriority w:val="39"/>
    <w:rsid w:val="006A099B"/>
    <w:pPr>
      <w:tabs>
        <w:tab w:val="left" w:pos="1260"/>
        <w:tab w:val="right" w:leader="dot" w:pos="9344"/>
      </w:tabs>
      <w:spacing w:after="120"/>
      <w:ind w:left="1260" w:right="1134" w:hanging="720"/>
    </w:pPr>
    <w:rPr>
      <w:rFonts w:eastAsia="Times New Roman"/>
      <w:noProof/>
      <w:sz w:val="24"/>
      <w:lang w:eastAsia="ru-RU"/>
    </w:rPr>
  </w:style>
  <w:style w:type="paragraph" w:styleId="12">
    <w:name w:val="toc 1"/>
    <w:basedOn w:val="a1"/>
    <w:next w:val="a1"/>
    <w:autoRedefine/>
    <w:uiPriority w:val="39"/>
    <w:rsid w:val="006A099B"/>
    <w:pPr>
      <w:tabs>
        <w:tab w:val="left" w:pos="1260"/>
        <w:tab w:val="left" w:pos="1620"/>
        <w:tab w:val="left" w:pos="2160"/>
        <w:tab w:val="right" w:leader="dot" w:pos="9344"/>
      </w:tabs>
      <w:spacing w:before="120" w:after="120"/>
      <w:ind w:left="540" w:right="277" w:hanging="540"/>
    </w:pPr>
    <w:rPr>
      <w:rFonts w:eastAsia="Times New Roman"/>
      <w:bCs/>
      <w:noProof/>
      <w:sz w:val="24"/>
      <w:lang w:eastAsia="ru-RU"/>
    </w:rPr>
  </w:style>
  <w:style w:type="paragraph" w:styleId="afb">
    <w:name w:val="Normal (Web)"/>
    <w:basedOn w:val="a1"/>
    <w:uiPriority w:val="99"/>
    <w:rsid w:val="006A099B"/>
    <w:pPr>
      <w:spacing w:after="120"/>
      <w:jc w:val="both"/>
    </w:pPr>
    <w:rPr>
      <w:rFonts w:eastAsia="Times New Roman"/>
      <w:sz w:val="22"/>
      <w:szCs w:val="24"/>
      <w:lang w:eastAsia="ru-RU"/>
    </w:rPr>
  </w:style>
  <w:style w:type="paragraph" w:styleId="27">
    <w:name w:val="List Number 2"/>
    <w:basedOn w:val="a1"/>
    <w:uiPriority w:val="99"/>
    <w:rsid w:val="006A099B"/>
    <w:pPr>
      <w:spacing w:before="60" w:after="120"/>
      <w:jc w:val="both"/>
      <w:outlineLvl w:val="1"/>
    </w:pPr>
    <w:rPr>
      <w:rFonts w:eastAsia="Times New Roman"/>
      <w:kern w:val="20"/>
      <w:sz w:val="22"/>
      <w:lang w:eastAsia="ru-RU"/>
    </w:rPr>
  </w:style>
  <w:style w:type="paragraph" w:styleId="afc">
    <w:name w:val="List Number"/>
    <w:basedOn w:val="a1"/>
    <w:uiPriority w:val="99"/>
    <w:rsid w:val="006A099B"/>
    <w:pPr>
      <w:tabs>
        <w:tab w:val="num" w:pos="360"/>
      </w:tabs>
      <w:autoSpaceDE w:val="0"/>
      <w:autoSpaceDN w:val="0"/>
      <w:spacing w:before="60" w:after="120"/>
      <w:ind w:left="360" w:hanging="360"/>
      <w:jc w:val="both"/>
    </w:pPr>
    <w:rPr>
      <w:rFonts w:eastAsia="Times New Roman"/>
      <w:sz w:val="22"/>
      <w:szCs w:val="24"/>
      <w:lang w:eastAsia="ru-RU"/>
    </w:rPr>
  </w:style>
  <w:style w:type="character" w:styleId="afd">
    <w:name w:val="page number"/>
    <w:basedOn w:val="a2"/>
    <w:rsid w:val="006A099B"/>
    <w:rPr>
      <w:rFonts w:ascii="Times New Roman" w:hAnsi="Times New Roman" w:cs="Times New Roman"/>
      <w:sz w:val="20"/>
    </w:rPr>
  </w:style>
  <w:style w:type="paragraph" w:styleId="afe">
    <w:name w:val="footer"/>
    <w:basedOn w:val="a1"/>
    <w:link w:val="aff"/>
    <w:uiPriority w:val="99"/>
    <w:rsid w:val="006A099B"/>
    <w:pPr>
      <w:tabs>
        <w:tab w:val="center" w:pos="4253"/>
        <w:tab w:val="right" w:pos="9356"/>
      </w:tabs>
      <w:spacing w:after="120"/>
      <w:jc w:val="both"/>
    </w:pPr>
    <w:rPr>
      <w:rFonts w:eastAsia="Times New Roman"/>
      <w:lang w:eastAsia="ru-RU"/>
    </w:rPr>
  </w:style>
  <w:style w:type="character" w:customStyle="1" w:styleId="aff">
    <w:name w:val="Нижний колонтитул Знак"/>
    <w:basedOn w:val="a2"/>
    <w:link w:val="afe"/>
    <w:uiPriority w:val="99"/>
    <w:rsid w:val="006A099B"/>
    <w:rPr>
      <w:rFonts w:eastAsia="Times New Roman"/>
      <w:lang w:eastAsia="ru-RU"/>
    </w:rPr>
  </w:style>
  <w:style w:type="paragraph" w:styleId="aff0">
    <w:name w:val="caption"/>
    <w:basedOn w:val="a1"/>
    <w:next w:val="a1"/>
    <w:uiPriority w:val="35"/>
    <w:qFormat/>
    <w:rsid w:val="006A099B"/>
    <w:pPr>
      <w:keepNext/>
      <w:suppressAutoHyphens/>
      <w:spacing w:after="120"/>
      <w:jc w:val="both"/>
    </w:pPr>
    <w:rPr>
      <w:rFonts w:eastAsia="Times New Roman"/>
      <w:i/>
      <w:iCs/>
      <w:sz w:val="22"/>
      <w:szCs w:val="24"/>
      <w:lang w:eastAsia="ru-RU"/>
    </w:rPr>
  </w:style>
  <w:style w:type="paragraph" w:styleId="36">
    <w:name w:val="List Bullet 3"/>
    <w:basedOn w:val="a1"/>
    <w:autoRedefine/>
    <w:uiPriority w:val="99"/>
    <w:rsid w:val="006A099B"/>
    <w:pPr>
      <w:widowControl w:val="0"/>
      <w:tabs>
        <w:tab w:val="num" w:pos="0"/>
        <w:tab w:val="num" w:pos="1080"/>
      </w:tabs>
      <w:adjustRightInd w:val="0"/>
      <w:spacing w:before="120" w:after="120"/>
      <w:ind w:firstLine="720"/>
      <w:jc w:val="both"/>
      <w:textAlignment w:val="baseline"/>
    </w:pPr>
    <w:rPr>
      <w:rFonts w:eastAsia="Times New Roman"/>
      <w:i/>
      <w:iCs/>
      <w:sz w:val="22"/>
      <w:szCs w:val="24"/>
      <w:lang w:eastAsia="ru-RU"/>
    </w:rPr>
  </w:style>
  <w:style w:type="paragraph" w:styleId="28">
    <w:name w:val="List Bullet 2"/>
    <w:basedOn w:val="a1"/>
    <w:autoRedefine/>
    <w:uiPriority w:val="99"/>
    <w:rsid w:val="006A099B"/>
    <w:pPr>
      <w:widowControl w:val="0"/>
      <w:adjustRightInd w:val="0"/>
      <w:spacing w:before="120" w:after="120" w:line="360" w:lineRule="atLeast"/>
      <w:jc w:val="both"/>
      <w:textAlignment w:val="baseline"/>
    </w:pPr>
    <w:rPr>
      <w:rFonts w:eastAsia="Times New Roman"/>
      <w:sz w:val="22"/>
      <w:lang w:eastAsia="ru-RU"/>
    </w:rPr>
  </w:style>
  <w:style w:type="paragraph" w:styleId="aff1">
    <w:name w:val="List Bullet"/>
    <w:basedOn w:val="a1"/>
    <w:autoRedefine/>
    <w:uiPriority w:val="99"/>
    <w:rsid w:val="006A099B"/>
    <w:pPr>
      <w:widowControl w:val="0"/>
      <w:tabs>
        <w:tab w:val="num" w:pos="405"/>
        <w:tab w:val="num" w:pos="644"/>
      </w:tabs>
      <w:autoSpaceDE w:val="0"/>
      <w:autoSpaceDN w:val="0"/>
      <w:adjustRightInd w:val="0"/>
      <w:spacing w:before="120" w:after="120"/>
      <w:ind w:left="360"/>
      <w:jc w:val="both"/>
      <w:textAlignment w:val="baseline"/>
    </w:pPr>
    <w:rPr>
      <w:rFonts w:eastAsia="Times New Roman"/>
      <w:sz w:val="22"/>
      <w:szCs w:val="24"/>
      <w:lang w:eastAsia="ru-RU"/>
    </w:rPr>
  </w:style>
  <w:style w:type="character" w:styleId="aff2">
    <w:name w:val="annotation reference"/>
    <w:basedOn w:val="a2"/>
    <w:uiPriority w:val="99"/>
    <w:rsid w:val="006A099B"/>
    <w:rPr>
      <w:rFonts w:cs="Times New Roman"/>
      <w:sz w:val="16"/>
    </w:rPr>
  </w:style>
  <w:style w:type="character" w:styleId="aff3">
    <w:name w:val="Emphasis"/>
    <w:basedOn w:val="a2"/>
    <w:qFormat/>
    <w:rsid w:val="006A099B"/>
    <w:rPr>
      <w:rFonts w:ascii="Calibri" w:hAnsi="Calibri" w:cs="Times New Roman"/>
      <w:b/>
      <w:i/>
    </w:rPr>
  </w:style>
  <w:style w:type="paragraph" w:styleId="aff4">
    <w:name w:val="header"/>
    <w:basedOn w:val="a1"/>
    <w:link w:val="aff5"/>
    <w:uiPriority w:val="99"/>
    <w:rsid w:val="006A099B"/>
    <w:pPr>
      <w:pBdr>
        <w:bottom w:val="single" w:sz="4" w:space="1" w:color="auto"/>
      </w:pBdr>
      <w:tabs>
        <w:tab w:val="center" w:pos="4153"/>
        <w:tab w:val="right" w:pos="8306"/>
      </w:tabs>
      <w:suppressAutoHyphens/>
      <w:spacing w:after="120"/>
      <w:jc w:val="center"/>
    </w:pPr>
    <w:rPr>
      <w:rFonts w:eastAsia="Times New Roman"/>
      <w:i/>
      <w:iCs/>
      <w:lang w:eastAsia="ru-RU"/>
    </w:rPr>
  </w:style>
  <w:style w:type="character" w:customStyle="1" w:styleId="aff5">
    <w:name w:val="Верхний колонтитул Знак"/>
    <w:basedOn w:val="a2"/>
    <w:link w:val="aff4"/>
    <w:uiPriority w:val="99"/>
    <w:rsid w:val="006A099B"/>
    <w:rPr>
      <w:rFonts w:eastAsia="Times New Roman"/>
      <w:i/>
      <w:iCs/>
      <w:lang w:eastAsia="ru-RU"/>
    </w:rPr>
  </w:style>
  <w:style w:type="paragraph" w:styleId="HTML">
    <w:name w:val="HTML Address"/>
    <w:basedOn w:val="a1"/>
    <w:link w:val="HTML0"/>
    <w:uiPriority w:val="99"/>
    <w:rsid w:val="006A099B"/>
    <w:pPr>
      <w:spacing w:after="120"/>
    </w:pPr>
    <w:rPr>
      <w:rFonts w:eastAsia="Times New Roman"/>
      <w:i/>
      <w:iCs/>
      <w:sz w:val="22"/>
      <w:szCs w:val="24"/>
      <w:lang w:eastAsia="ru-RU"/>
    </w:rPr>
  </w:style>
  <w:style w:type="character" w:customStyle="1" w:styleId="HTML0">
    <w:name w:val="Адрес HTML Знак"/>
    <w:basedOn w:val="a2"/>
    <w:link w:val="HTML"/>
    <w:uiPriority w:val="99"/>
    <w:rsid w:val="006A099B"/>
    <w:rPr>
      <w:rFonts w:eastAsia="Times New Roman"/>
      <w:i/>
      <w:iCs/>
      <w:sz w:val="22"/>
      <w:szCs w:val="24"/>
      <w:lang w:eastAsia="ru-RU"/>
    </w:rPr>
  </w:style>
  <w:style w:type="paragraph" w:customStyle="1" w:styleId="-41">
    <w:name w:val="Подзаголовок-4"/>
    <w:basedOn w:val="-4"/>
    <w:rsid w:val="006A099B"/>
    <w:pPr>
      <w:keepNext/>
      <w:spacing w:before="240"/>
      <w:outlineLvl w:val="3"/>
    </w:pPr>
    <w:rPr>
      <w:b/>
      <w:i/>
    </w:rPr>
  </w:style>
  <w:style w:type="paragraph" w:customStyle="1" w:styleId="-30">
    <w:name w:val="Подзаголовок-3"/>
    <w:basedOn w:val="-3"/>
    <w:rsid w:val="006A099B"/>
    <w:pPr>
      <w:keepNext/>
      <w:suppressAutoHyphens/>
      <w:spacing w:before="240"/>
      <w:outlineLvl w:val="2"/>
    </w:pPr>
    <w:rPr>
      <w:b/>
    </w:rPr>
  </w:style>
  <w:style w:type="character" w:customStyle="1" w:styleId="62">
    <w:name w:val="Знак Знак6"/>
    <w:rsid w:val="006A099B"/>
    <w:rPr>
      <w:b/>
      <w:kern w:val="32"/>
      <w:sz w:val="32"/>
      <w:lang w:val="ru-RU" w:eastAsia="ru-RU"/>
    </w:rPr>
  </w:style>
  <w:style w:type="paragraph" w:styleId="aff6">
    <w:name w:val="Balloon Text"/>
    <w:basedOn w:val="a1"/>
    <w:link w:val="aff7"/>
    <w:uiPriority w:val="99"/>
    <w:rsid w:val="006A099B"/>
    <w:pPr>
      <w:spacing w:after="120"/>
      <w:jc w:val="both"/>
    </w:pPr>
    <w:rPr>
      <w:rFonts w:ascii="Tahoma" w:eastAsia="Times New Roman" w:hAnsi="Tahoma" w:cs="Tahoma"/>
      <w:sz w:val="16"/>
      <w:szCs w:val="16"/>
      <w:lang w:eastAsia="ru-RU"/>
    </w:rPr>
  </w:style>
  <w:style w:type="character" w:customStyle="1" w:styleId="aff7">
    <w:name w:val="Текст выноски Знак"/>
    <w:basedOn w:val="a2"/>
    <w:link w:val="aff6"/>
    <w:uiPriority w:val="99"/>
    <w:rsid w:val="006A099B"/>
    <w:rPr>
      <w:rFonts w:ascii="Tahoma" w:eastAsia="Times New Roman" w:hAnsi="Tahoma" w:cs="Tahoma"/>
      <w:sz w:val="16"/>
      <w:szCs w:val="16"/>
      <w:lang w:eastAsia="ru-RU"/>
    </w:rPr>
  </w:style>
  <w:style w:type="paragraph" w:styleId="aff8">
    <w:name w:val="annotation text"/>
    <w:basedOn w:val="a1"/>
    <w:link w:val="aff9"/>
    <w:uiPriority w:val="99"/>
    <w:rsid w:val="006A099B"/>
    <w:pPr>
      <w:spacing w:after="120"/>
      <w:jc w:val="both"/>
    </w:pPr>
    <w:rPr>
      <w:rFonts w:eastAsia="Times New Roman"/>
      <w:lang w:eastAsia="ru-RU"/>
    </w:rPr>
  </w:style>
  <w:style w:type="character" w:customStyle="1" w:styleId="aff9">
    <w:name w:val="Текст примечания Знак"/>
    <w:basedOn w:val="a2"/>
    <w:link w:val="aff8"/>
    <w:uiPriority w:val="99"/>
    <w:rsid w:val="006A099B"/>
    <w:rPr>
      <w:rFonts w:eastAsia="Times New Roman"/>
      <w:lang w:eastAsia="ru-RU"/>
    </w:rPr>
  </w:style>
  <w:style w:type="paragraph" w:customStyle="1" w:styleId="affa">
    <w:name w:val="Текст таблицы"/>
    <w:basedOn w:val="a1"/>
    <w:semiHidden/>
    <w:rsid w:val="006A099B"/>
    <w:pPr>
      <w:spacing w:before="40" w:after="40"/>
      <w:ind w:left="57" w:right="57"/>
    </w:pPr>
    <w:rPr>
      <w:rFonts w:eastAsia="Times New Roman"/>
      <w:sz w:val="22"/>
      <w:szCs w:val="24"/>
      <w:lang w:eastAsia="ru-RU"/>
    </w:rPr>
  </w:style>
  <w:style w:type="paragraph" w:styleId="affb">
    <w:name w:val="annotation subject"/>
    <w:basedOn w:val="aff8"/>
    <w:next w:val="aff8"/>
    <w:link w:val="affc"/>
    <w:uiPriority w:val="99"/>
    <w:rsid w:val="006A099B"/>
    <w:rPr>
      <w:b/>
      <w:bCs/>
    </w:rPr>
  </w:style>
  <w:style w:type="character" w:customStyle="1" w:styleId="affc">
    <w:name w:val="Тема примечания Знак"/>
    <w:basedOn w:val="aff9"/>
    <w:link w:val="affb"/>
    <w:uiPriority w:val="99"/>
    <w:rsid w:val="006A099B"/>
    <w:rPr>
      <w:rFonts w:eastAsia="Times New Roman"/>
      <w:b/>
      <w:bCs/>
      <w:lang w:eastAsia="ru-RU"/>
    </w:rPr>
  </w:style>
  <w:style w:type="paragraph" w:styleId="13">
    <w:name w:val="index 1"/>
    <w:basedOn w:val="a1"/>
    <w:next w:val="a1"/>
    <w:autoRedefine/>
    <w:uiPriority w:val="99"/>
    <w:rsid w:val="006A099B"/>
    <w:pPr>
      <w:spacing w:after="120"/>
      <w:ind w:left="240" w:hanging="240"/>
    </w:pPr>
    <w:rPr>
      <w:rFonts w:eastAsia="Times New Roman"/>
      <w:sz w:val="22"/>
      <w:szCs w:val="24"/>
      <w:lang w:val="en-US"/>
    </w:rPr>
  </w:style>
  <w:style w:type="paragraph" w:styleId="affd">
    <w:name w:val="Block Text"/>
    <w:basedOn w:val="a1"/>
    <w:uiPriority w:val="99"/>
    <w:rsid w:val="006A099B"/>
    <w:pPr>
      <w:spacing w:before="120" w:after="120"/>
      <w:ind w:left="170" w:right="170" w:firstLine="170"/>
      <w:jc w:val="both"/>
    </w:pPr>
    <w:rPr>
      <w:rFonts w:eastAsia="Times New Roman"/>
      <w:sz w:val="22"/>
      <w:szCs w:val="24"/>
    </w:rPr>
  </w:style>
  <w:style w:type="paragraph" w:styleId="41">
    <w:name w:val="toc 4"/>
    <w:basedOn w:val="a1"/>
    <w:next w:val="a1"/>
    <w:autoRedefine/>
    <w:uiPriority w:val="39"/>
    <w:rsid w:val="006A099B"/>
    <w:pPr>
      <w:spacing w:after="120"/>
      <w:ind w:left="840"/>
    </w:pPr>
    <w:rPr>
      <w:rFonts w:eastAsia="Times New Roman"/>
      <w:sz w:val="18"/>
      <w:szCs w:val="18"/>
      <w:lang w:eastAsia="ru-RU"/>
    </w:rPr>
  </w:style>
  <w:style w:type="paragraph" w:styleId="51">
    <w:name w:val="toc 5"/>
    <w:basedOn w:val="a1"/>
    <w:next w:val="a1"/>
    <w:autoRedefine/>
    <w:uiPriority w:val="39"/>
    <w:rsid w:val="006A099B"/>
    <w:pPr>
      <w:spacing w:after="120"/>
      <w:ind w:left="1120"/>
    </w:pPr>
    <w:rPr>
      <w:rFonts w:eastAsia="Times New Roman"/>
      <w:sz w:val="18"/>
      <w:szCs w:val="18"/>
      <w:lang w:eastAsia="ru-RU"/>
    </w:rPr>
  </w:style>
  <w:style w:type="paragraph" w:styleId="71">
    <w:name w:val="toc 7"/>
    <w:basedOn w:val="a1"/>
    <w:next w:val="a1"/>
    <w:autoRedefine/>
    <w:uiPriority w:val="39"/>
    <w:rsid w:val="006A099B"/>
    <w:pPr>
      <w:spacing w:after="120"/>
      <w:ind w:left="1680"/>
    </w:pPr>
    <w:rPr>
      <w:rFonts w:eastAsia="Times New Roman"/>
      <w:sz w:val="18"/>
      <w:szCs w:val="18"/>
      <w:lang w:eastAsia="ru-RU"/>
    </w:rPr>
  </w:style>
  <w:style w:type="paragraph" w:styleId="81">
    <w:name w:val="toc 8"/>
    <w:basedOn w:val="a1"/>
    <w:next w:val="a1"/>
    <w:autoRedefine/>
    <w:uiPriority w:val="39"/>
    <w:rsid w:val="006A099B"/>
    <w:pPr>
      <w:spacing w:after="120"/>
      <w:ind w:left="1960"/>
    </w:pPr>
    <w:rPr>
      <w:rFonts w:eastAsia="Times New Roman"/>
      <w:sz w:val="18"/>
      <w:szCs w:val="18"/>
      <w:lang w:eastAsia="ru-RU"/>
    </w:rPr>
  </w:style>
  <w:style w:type="paragraph" w:styleId="91">
    <w:name w:val="toc 9"/>
    <w:basedOn w:val="a1"/>
    <w:next w:val="a1"/>
    <w:autoRedefine/>
    <w:uiPriority w:val="39"/>
    <w:rsid w:val="006A099B"/>
    <w:pPr>
      <w:spacing w:after="120"/>
      <w:ind w:left="2240"/>
    </w:pPr>
    <w:rPr>
      <w:rFonts w:eastAsia="Times New Roman"/>
      <w:sz w:val="18"/>
      <w:szCs w:val="18"/>
      <w:lang w:eastAsia="ru-RU"/>
    </w:rPr>
  </w:style>
  <w:style w:type="character" w:customStyle="1" w:styleId="oddtlanswer">
    <w:name w:val="oddtlanswer"/>
    <w:basedOn w:val="a2"/>
    <w:rsid w:val="006A099B"/>
    <w:rPr>
      <w:rFonts w:cs="Times New Roman"/>
    </w:rPr>
  </w:style>
  <w:style w:type="paragraph" w:customStyle="1" w:styleId="a0">
    <w:name w:val="Глава"/>
    <w:basedOn w:val="a1"/>
    <w:rsid w:val="006A099B"/>
    <w:pPr>
      <w:pageBreakBefore/>
      <w:numPr>
        <w:numId w:val="3"/>
      </w:numPr>
      <w:suppressAutoHyphens/>
      <w:spacing w:before="720" w:after="240"/>
      <w:jc w:val="center"/>
      <w:outlineLvl w:val="0"/>
    </w:pPr>
    <w:rPr>
      <w:rFonts w:ascii="Arial" w:eastAsia="Times New Roman" w:hAnsi="Arial" w:cs="Arial"/>
      <w:b/>
      <w:caps/>
      <w:sz w:val="40"/>
      <w:szCs w:val="48"/>
      <w:lang w:eastAsia="ru-RU"/>
    </w:rPr>
  </w:style>
  <w:style w:type="paragraph" w:customStyle="1" w:styleId="affe">
    <w:name w:val="Примечание"/>
    <w:basedOn w:val="a1"/>
    <w:rsid w:val="006A099B"/>
    <w:pPr>
      <w:spacing w:before="360" w:after="360"/>
      <w:ind w:left="1701"/>
      <w:jc w:val="both"/>
    </w:pPr>
    <w:rPr>
      <w:rFonts w:eastAsia="Times New Roman"/>
      <w:spacing w:val="20"/>
      <w:sz w:val="24"/>
      <w:szCs w:val="24"/>
      <w:lang w:eastAsia="ru-RU"/>
    </w:rPr>
  </w:style>
  <w:style w:type="paragraph" w:customStyle="1" w:styleId="afff">
    <w:name w:val="Подподпункт"/>
    <w:basedOn w:val="a1"/>
    <w:rsid w:val="006A099B"/>
    <w:pPr>
      <w:tabs>
        <w:tab w:val="left" w:pos="851"/>
        <w:tab w:val="left" w:pos="1134"/>
        <w:tab w:val="left" w:pos="1418"/>
        <w:tab w:val="num" w:pos="2978"/>
      </w:tabs>
      <w:spacing w:after="120" w:line="360" w:lineRule="auto"/>
      <w:ind w:left="2978" w:hanging="567"/>
      <w:jc w:val="both"/>
    </w:pPr>
    <w:rPr>
      <w:rFonts w:eastAsia="Times New Roman"/>
      <w:sz w:val="22"/>
      <w:lang w:eastAsia="ru-RU"/>
    </w:rPr>
  </w:style>
  <w:style w:type="character" w:customStyle="1" w:styleId="afff0">
    <w:name w:val="Часть Знак"/>
    <w:rsid w:val="006A099B"/>
    <w:rPr>
      <w:sz w:val="24"/>
      <w:lang w:val="ru-RU" w:eastAsia="ru-RU"/>
    </w:rPr>
  </w:style>
  <w:style w:type="paragraph" w:customStyle="1" w:styleId="afff1">
    <w:name w:val="Часть"/>
    <w:basedOn w:val="a1"/>
    <w:rsid w:val="006A099B"/>
    <w:pPr>
      <w:tabs>
        <w:tab w:val="num" w:pos="1134"/>
      </w:tabs>
      <w:spacing w:after="120"/>
      <w:jc w:val="both"/>
    </w:pPr>
    <w:rPr>
      <w:rFonts w:eastAsia="Times New Roman"/>
      <w:sz w:val="22"/>
      <w:szCs w:val="24"/>
      <w:lang w:eastAsia="ru-RU"/>
    </w:rPr>
  </w:style>
  <w:style w:type="paragraph" w:customStyle="1" w:styleId="afff2">
    <w:name w:val="Пункт"/>
    <w:basedOn w:val="a1"/>
    <w:rsid w:val="006A099B"/>
    <w:pPr>
      <w:tabs>
        <w:tab w:val="num" w:pos="1134"/>
      </w:tabs>
      <w:spacing w:after="120"/>
      <w:ind w:left="1134" w:hanging="1134"/>
      <w:jc w:val="both"/>
    </w:pPr>
    <w:rPr>
      <w:rFonts w:eastAsia="Times New Roman"/>
      <w:sz w:val="22"/>
      <w:szCs w:val="24"/>
      <w:lang w:eastAsia="ru-RU"/>
    </w:rPr>
  </w:style>
  <w:style w:type="character" w:customStyle="1" w:styleId="afff3">
    <w:name w:val="Статья Знак"/>
    <w:rsid w:val="006A099B"/>
    <w:rPr>
      <w:b/>
      <w:sz w:val="24"/>
      <w:lang w:val="ru-RU" w:eastAsia="ru-RU"/>
    </w:rPr>
  </w:style>
  <w:style w:type="paragraph" w:customStyle="1" w:styleId="afff4">
    <w:name w:val="Статья"/>
    <w:basedOn w:val="a1"/>
    <w:rsid w:val="006A099B"/>
    <w:pPr>
      <w:keepNext/>
      <w:tabs>
        <w:tab w:val="num" w:pos="1134"/>
      </w:tabs>
      <w:spacing w:before="360" w:after="120"/>
      <w:ind w:left="1134" w:hanging="1133"/>
      <w:outlineLvl w:val="1"/>
    </w:pPr>
    <w:rPr>
      <w:rFonts w:eastAsia="Times New Roman"/>
      <w:b/>
      <w:sz w:val="22"/>
      <w:szCs w:val="24"/>
      <w:lang w:eastAsia="ru-RU"/>
    </w:rPr>
  </w:style>
  <w:style w:type="paragraph" w:customStyle="1" w:styleId="afff5">
    <w:name w:val="маркированный"/>
    <w:basedOn w:val="a1"/>
    <w:rsid w:val="006A099B"/>
    <w:pPr>
      <w:tabs>
        <w:tab w:val="num" w:pos="0"/>
        <w:tab w:val="num" w:pos="432"/>
        <w:tab w:val="num" w:pos="1134"/>
      </w:tabs>
      <w:spacing w:after="120" w:line="360" w:lineRule="auto"/>
      <w:ind w:left="432" w:hanging="432"/>
      <w:jc w:val="both"/>
    </w:pPr>
    <w:rPr>
      <w:rFonts w:eastAsia="Times New Roman"/>
      <w:sz w:val="22"/>
      <w:szCs w:val="24"/>
      <w:lang w:eastAsia="ru-RU"/>
    </w:rPr>
  </w:style>
  <w:style w:type="paragraph" w:customStyle="1" w:styleId="afff6">
    <w:name w:val="нумерованный"/>
    <w:basedOn w:val="a1"/>
    <w:rsid w:val="006A099B"/>
    <w:pPr>
      <w:tabs>
        <w:tab w:val="num" w:pos="432"/>
        <w:tab w:val="num" w:pos="567"/>
        <w:tab w:val="num" w:pos="1134"/>
      </w:tabs>
      <w:spacing w:after="120" w:line="360" w:lineRule="auto"/>
      <w:ind w:left="432" w:hanging="432"/>
      <w:jc w:val="both"/>
    </w:pPr>
    <w:rPr>
      <w:rFonts w:eastAsia="Times New Roman"/>
      <w:sz w:val="22"/>
      <w:szCs w:val="24"/>
      <w:lang w:eastAsia="ru-RU"/>
    </w:rPr>
  </w:style>
  <w:style w:type="paragraph" w:customStyle="1" w:styleId="afff7">
    <w:name w:val="Подпункт"/>
    <w:basedOn w:val="a1"/>
    <w:rsid w:val="006A099B"/>
    <w:pPr>
      <w:tabs>
        <w:tab w:val="num" w:pos="1701"/>
      </w:tabs>
      <w:spacing w:after="120"/>
      <w:ind w:left="1701" w:hanging="567"/>
      <w:jc w:val="both"/>
    </w:pPr>
    <w:rPr>
      <w:rFonts w:eastAsia="Times New Roman"/>
      <w:sz w:val="22"/>
      <w:szCs w:val="24"/>
      <w:lang w:eastAsia="ru-RU"/>
    </w:rPr>
  </w:style>
  <w:style w:type="paragraph" w:customStyle="1" w:styleId="afff8">
    <w:name w:val="Подподподпункт"/>
    <w:basedOn w:val="a1"/>
    <w:rsid w:val="006A099B"/>
    <w:pPr>
      <w:tabs>
        <w:tab w:val="num" w:pos="1008"/>
        <w:tab w:val="num" w:pos="1701"/>
        <w:tab w:val="num" w:pos="2448"/>
        <w:tab w:val="num" w:pos="3560"/>
        <w:tab w:val="num" w:pos="3600"/>
      </w:tabs>
      <w:spacing w:after="120" w:line="360" w:lineRule="auto"/>
      <w:ind w:left="1701" w:hanging="567"/>
      <w:jc w:val="both"/>
    </w:pPr>
    <w:rPr>
      <w:rFonts w:eastAsia="Times New Roman"/>
      <w:sz w:val="22"/>
      <w:szCs w:val="24"/>
      <w:lang w:eastAsia="ru-RU"/>
    </w:rPr>
  </w:style>
  <w:style w:type="paragraph" w:customStyle="1" w:styleId="afff9">
    <w:name w:val="Пункт б/н"/>
    <w:basedOn w:val="a1"/>
    <w:rsid w:val="006A099B"/>
    <w:pPr>
      <w:spacing w:after="120" w:line="360" w:lineRule="auto"/>
      <w:ind w:left="1134"/>
      <w:jc w:val="both"/>
    </w:pPr>
    <w:rPr>
      <w:rFonts w:eastAsia="Times New Roman"/>
      <w:sz w:val="22"/>
      <w:szCs w:val="24"/>
      <w:lang w:eastAsia="ru-RU"/>
    </w:rPr>
  </w:style>
  <w:style w:type="paragraph" w:customStyle="1" w:styleId="42">
    <w:name w:val="Пункт_4"/>
    <w:basedOn w:val="a1"/>
    <w:rsid w:val="006A099B"/>
    <w:pPr>
      <w:tabs>
        <w:tab w:val="num" w:pos="2880"/>
      </w:tabs>
      <w:spacing w:after="120" w:line="360" w:lineRule="auto"/>
      <w:ind w:left="2880" w:hanging="360"/>
      <w:jc w:val="both"/>
    </w:pPr>
    <w:rPr>
      <w:rFonts w:eastAsia="Times New Roman"/>
      <w:sz w:val="22"/>
      <w:szCs w:val="24"/>
      <w:lang w:eastAsia="ru-RU"/>
    </w:rPr>
  </w:style>
  <w:style w:type="paragraph" w:customStyle="1" w:styleId="37">
    <w:name w:val="Пункт_3"/>
    <w:basedOn w:val="a1"/>
    <w:rsid w:val="006A099B"/>
    <w:pPr>
      <w:tabs>
        <w:tab w:val="num" w:pos="2160"/>
      </w:tabs>
      <w:spacing w:after="120" w:line="360" w:lineRule="auto"/>
      <w:ind w:left="2160" w:hanging="180"/>
      <w:jc w:val="both"/>
    </w:pPr>
    <w:rPr>
      <w:rFonts w:eastAsia="Times New Roman"/>
      <w:sz w:val="22"/>
      <w:szCs w:val="24"/>
      <w:lang w:eastAsia="ru-RU"/>
    </w:rPr>
  </w:style>
  <w:style w:type="paragraph" w:customStyle="1" w:styleId="14">
    <w:name w:val="Пункт_1"/>
    <w:basedOn w:val="a1"/>
    <w:rsid w:val="006A099B"/>
    <w:pPr>
      <w:keepNext/>
      <w:tabs>
        <w:tab w:val="num" w:pos="568"/>
      </w:tabs>
      <w:spacing w:before="480" w:after="240"/>
      <w:ind w:left="568" w:hanging="568"/>
      <w:jc w:val="center"/>
      <w:outlineLvl w:val="0"/>
    </w:pPr>
    <w:rPr>
      <w:rFonts w:ascii="Arial" w:eastAsia="Times New Roman" w:hAnsi="Arial" w:cs="Arial"/>
      <w:b/>
      <w:bCs/>
      <w:sz w:val="32"/>
      <w:szCs w:val="32"/>
      <w:lang w:eastAsia="ru-RU"/>
    </w:rPr>
  </w:style>
  <w:style w:type="paragraph" w:customStyle="1" w:styleId="afffa">
    <w:name w:val="Новая редакция"/>
    <w:basedOn w:val="a1"/>
    <w:rsid w:val="006A099B"/>
    <w:pPr>
      <w:spacing w:after="120" w:line="360" w:lineRule="auto"/>
      <w:jc w:val="both"/>
    </w:pPr>
    <w:rPr>
      <w:rFonts w:ascii="Arial" w:eastAsia="Times New Roman" w:hAnsi="Arial" w:cs="Arial"/>
      <w:sz w:val="22"/>
      <w:szCs w:val="24"/>
      <w:lang w:eastAsia="ru-RU"/>
    </w:rPr>
  </w:style>
  <w:style w:type="paragraph" w:customStyle="1" w:styleId="5ABCD">
    <w:name w:val="Пункт_5_ABCD"/>
    <w:basedOn w:val="a1"/>
    <w:rsid w:val="006A099B"/>
    <w:pPr>
      <w:tabs>
        <w:tab w:val="num" w:pos="3195"/>
      </w:tabs>
      <w:spacing w:after="120" w:line="360" w:lineRule="auto"/>
      <w:ind w:left="3195" w:hanging="567"/>
      <w:jc w:val="both"/>
    </w:pPr>
    <w:rPr>
      <w:rFonts w:eastAsia="Times New Roman"/>
      <w:sz w:val="22"/>
      <w:lang w:eastAsia="ru-RU"/>
    </w:rPr>
  </w:style>
  <w:style w:type="paragraph" w:customStyle="1" w:styleId="-2">
    <w:name w:val="Подзаголовок-2"/>
    <w:basedOn w:val="-20"/>
    <w:rsid w:val="006A099B"/>
    <w:pPr>
      <w:keepNext/>
      <w:suppressAutoHyphens/>
      <w:spacing w:before="360"/>
      <w:jc w:val="left"/>
      <w:outlineLvl w:val="1"/>
    </w:pPr>
    <w:rPr>
      <w:b/>
      <w:caps/>
    </w:rPr>
  </w:style>
  <w:style w:type="paragraph" w:customStyle="1" w:styleId="-20">
    <w:name w:val="Пункт-2"/>
    <w:basedOn w:val="a1"/>
    <w:rsid w:val="006A099B"/>
    <w:pPr>
      <w:spacing w:after="120"/>
      <w:jc w:val="both"/>
    </w:pPr>
    <w:rPr>
      <w:rFonts w:eastAsia="Times New Roman"/>
      <w:sz w:val="22"/>
      <w:szCs w:val="24"/>
      <w:lang w:eastAsia="ru-RU"/>
    </w:rPr>
  </w:style>
  <w:style w:type="character" w:customStyle="1" w:styleId="-21">
    <w:name w:val="Пункт-2 Знак"/>
    <w:rsid w:val="006A099B"/>
    <w:rPr>
      <w:sz w:val="24"/>
      <w:lang w:val="ru-RU" w:eastAsia="ru-RU"/>
    </w:rPr>
  </w:style>
  <w:style w:type="character" w:customStyle="1" w:styleId="-22">
    <w:name w:val="Подзаголовок-2 Знак"/>
    <w:rsid w:val="006A099B"/>
    <w:rPr>
      <w:b/>
      <w:caps/>
      <w:sz w:val="24"/>
      <w:lang w:val="ru-RU" w:eastAsia="ru-RU"/>
    </w:rPr>
  </w:style>
  <w:style w:type="paragraph" w:customStyle="1" w:styleId="-3">
    <w:name w:val="Пункт-3"/>
    <w:basedOn w:val="a1"/>
    <w:rsid w:val="006A099B"/>
    <w:pPr>
      <w:numPr>
        <w:ilvl w:val="2"/>
        <w:numId w:val="4"/>
      </w:numPr>
      <w:spacing w:after="120"/>
      <w:jc w:val="both"/>
    </w:pPr>
    <w:rPr>
      <w:rFonts w:eastAsia="Times New Roman"/>
      <w:sz w:val="22"/>
      <w:szCs w:val="24"/>
      <w:lang w:eastAsia="ru-RU"/>
    </w:rPr>
  </w:style>
  <w:style w:type="paragraph" w:customStyle="1" w:styleId="-4">
    <w:name w:val="Пункт-4"/>
    <w:basedOn w:val="a1"/>
    <w:rsid w:val="006A099B"/>
    <w:pPr>
      <w:numPr>
        <w:ilvl w:val="3"/>
        <w:numId w:val="4"/>
      </w:numPr>
      <w:spacing w:after="120"/>
      <w:jc w:val="both"/>
    </w:pPr>
    <w:rPr>
      <w:rFonts w:eastAsia="Times New Roman"/>
      <w:sz w:val="22"/>
      <w:szCs w:val="24"/>
      <w:lang w:eastAsia="ru-RU"/>
    </w:rPr>
  </w:style>
  <w:style w:type="paragraph" w:customStyle="1" w:styleId="-51">
    <w:name w:val="Пункт-5"/>
    <w:basedOn w:val="a1"/>
    <w:rsid w:val="006A099B"/>
    <w:pPr>
      <w:spacing w:after="120"/>
      <w:jc w:val="both"/>
    </w:pPr>
    <w:rPr>
      <w:rFonts w:eastAsia="Times New Roman"/>
      <w:sz w:val="22"/>
      <w:szCs w:val="24"/>
      <w:lang w:eastAsia="ru-RU"/>
    </w:rPr>
  </w:style>
  <w:style w:type="paragraph" w:customStyle="1" w:styleId="-6">
    <w:name w:val="Пункт-6"/>
    <w:basedOn w:val="a1"/>
    <w:rsid w:val="006A099B"/>
    <w:pPr>
      <w:numPr>
        <w:ilvl w:val="5"/>
        <w:numId w:val="4"/>
      </w:numPr>
      <w:spacing w:after="120"/>
      <w:jc w:val="both"/>
    </w:pPr>
    <w:rPr>
      <w:rFonts w:eastAsia="Times New Roman"/>
      <w:sz w:val="22"/>
      <w:szCs w:val="24"/>
      <w:lang w:eastAsia="ru-RU"/>
    </w:rPr>
  </w:style>
  <w:style w:type="paragraph" w:customStyle="1" w:styleId="-7">
    <w:name w:val="Пункт-7"/>
    <w:basedOn w:val="a1"/>
    <w:rsid w:val="006A099B"/>
    <w:pPr>
      <w:numPr>
        <w:ilvl w:val="6"/>
        <w:numId w:val="4"/>
      </w:numPr>
      <w:spacing w:after="120"/>
      <w:jc w:val="both"/>
    </w:pPr>
    <w:rPr>
      <w:rFonts w:eastAsia="Times New Roman"/>
      <w:sz w:val="22"/>
      <w:szCs w:val="24"/>
      <w:lang w:eastAsia="ru-RU"/>
    </w:rPr>
  </w:style>
  <w:style w:type="paragraph" w:customStyle="1" w:styleId="Default">
    <w:name w:val="Default"/>
    <w:rsid w:val="006A099B"/>
    <w:pPr>
      <w:autoSpaceDE w:val="0"/>
      <w:autoSpaceDN w:val="0"/>
      <w:adjustRightInd w:val="0"/>
    </w:pPr>
    <w:rPr>
      <w:rFonts w:ascii="Calibri" w:eastAsia="Times New Roman" w:hAnsi="Calibri"/>
      <w:color w:val="000000"/>
      <w:sz w:val="24"/>
      <w:szCs w:val="24"/>
      <w:lang w:eastAsia="ru-RU"/>
    </w:rPr>
  </w:style>
  <w:style w:type="character" w:customStyle="1" w:styleId="29">
    <w:name w:val="Основной шрифт абзаца2"/>
    <w:rsid w:val="006A099B"/>
  </w:style>
  <w:style w:type="character" w:customStyle="1" w:styleId="15">
    <w:name w:val="Основной шрифт абзаца1"/>
    <w:rsid w:val="006A099B"/>
  </w:style>
  <w:style w:type="character" w:customStyle="1" w:styleId="afffb">
    <w:name w:val="Символ нумерации"/>
    <w:rsid w:val="006A099B"/>
  </w:style>
  <w:style w:type="paragraph" w:customStyle="1" w:styleId="2a">
    <w:name w:val="Название2"/>
    <w:basedOn w:val="a1"/>
    <w:rsid w:val="006A099B"/>
    <w:pPr>
      <w:suppressLineNumbers/>
      <w:spacing w:before="120" w:after="120"/>
      <w:jc w:val="both"/>
    </w:pPr>
    <w:rPr>
      <w:rFonts w:ascii="Arial" w:eastAsia="Times New Roman" w:hAnsi="Arial" w:cs="Tahoma"/>
      <w:i/>
      <w:iCs/>
      <w:szCs w:val="24"/>
      <w:lang w:eastAsia="ar-SA"/>
    </w:rPr>
  </w:style>
  <w:style w:type="paragraph" w:customStyle="1" w:styleId="2b">
    <w:name w:val="Указатель2"/>
    <w:basedOn w:val="a1"/>
    <w:rsid w:val="006A099B"/>
    <w:pPr>
      <w:suppressLineNumbers/>
      <w:spacing w:after="120"/>
      <w:jc w:val="both"/>
    </w:pPr>
    <w:rPr>
      <w:rFonts w:ascii="Arial" w:eastAsia="Times New Roman" w:hAnsi="Arial" w:cs="Tahoma"/>
      <w:sz w:val="22"/>
      <w:szCs w:val="22"/>
      <w:lang w:eastAsia="ar-SA"/>
    </w:rPr>
  </w:style>
  <w:style w:type="paragraph" w:customStyle="1" w:styleId="16">
    <w:name w:val="Название1"/>
    <w:basedOn w:val="a1"/>
    <w:rsid w:val="006A099B"/>
    <w:pPr>
      <w:suppressLineNumbers/>
      <w:spacing w:before="120" w:after="120"/>
      <w:jc w:val="both"/>
    </w:pPr>
    <w:rPr>
      <w:rFonts w:ascii="Arial" w:eastAsia="Times New Roman" w:hAnsi="Arial" w:cs="Tahoma"/>
      <w:i/>
      <w:iCs/>
      <w:szCs w:val="24"/>
      <w:lang w:eastAsia="ar-SA"/>
    </w:rPr>
  </w:style>
  <w:style w:type="paragraph" w:customStyle="1" w:styleId="17">
    <w:name w:val="Указатель1"/>
    <w:basedOn w:val="a1"/>
    <w:rsid w:val="006A099B"/>
    <w:pPr>
      <w:suppressLineNumbers/>
      <w:spacing w:after="120"/>
      <w:jc w:val="both"/>
    </w:pPr>
    <w:rPr>
      <w:rFonts w:ascii="Arial" w:eastAsia="Times New Roman" w:hAnsi="Arial" w:cs="Tahoma"/>
      <w:sz w:val="22"/>
      <w:szCs w:val="22"/>
      <w:lang w:eastAsia="ar-SA"/>
    </w:rPr>
  </w:style>
  <w:style w:type="character" w:customStyle="1" w:styleId="afffc">
    <w:name w:val="Статья Знак Знак"/>
    <w:rsid w:val="006A099B"/>
    <w:rPr>
      <w:rFonts w:eastAsia="Times New Roman"/>
      <w:b/>
      <w:sz w:val="22"/>
      <w:lang w:val="ru-RU" w:eastAsia="ar-SA" w:bidi="ar-SA"/>
    </w:rPr>
  </w:style>
  <w:style w:type="paragraph" w:customStyle="1" w:styleId="afffd">
    <w:name w:val="Пункт Знак"/>
    <w:basedOn w:val="a1"/>
    <w:rsid w:val="006A099B"/>
    <w:pPr>
      <w:tabs>
        <w:tab w:val="num" w:pos="576"/>
        <w:tab w:val="left" w:pos="851"/>
        <w:tab w:val="left" w:pos="1134"/>
      </w:tabs>
      <w:spacing w:after="120" w:line="360" w:lineRule="auto"/>
      <w:ind w:left="576" w:hanging="576"/>
      <w:jc w:val="both"/>
    </w:pPr>
    <w:rPr>
      <w:rFonts w:eastAsia="Times New Roman"/>
      <w:sz w:val="22"/>
      <w:szCs w:val="24"/>
      <w:lang w:eastAsia="ru-RU"/>
    </w:rPr>
  </w:style>
  <w:style w:type="paragraph" w:customStyle="1" w:styleId="-23">
    <w:name w:val="пункт-2"/>
    <w:basedOn w:val="af9"/>
    <w:rsid w:val="006A099B"/>
    <w:pPr>
      <w:tabs>
        <w:tab w:val="clear" w:pos="9360"/>
        <w:tab w:val="right" w:pos="0"/>
        <w:tab w:val="num" w:pos="1701"/>
      </w:tabs>
      <w:ind w:firstLine="709"/>
      <w:jc w:val="both"/>
    </w:pPr>
  </w:style>
  <w:style w:type="paragraph" w:customStyle="1" w:styleId="2c">
    <w:name w:val="Пункт_2"/>
    <w:basedOn w:val="a1"/>
    <w:rsid w:val="006A099B"/>
    <w:pPr>
      <w:tabs>
        <w:tab w:val="num" w:pos="1134"/>
      </w:tabs>
      <w:spacing w:after="120" w:line="360" w:lineRule="auto"/>
      <w:ind w:left="1134" w:hanging="1133"/>
      <w:jc w:val="both"/>
    </w:pPr>
    <w:rPr>
      <w:rFonts w:eastAsia="Times New Roman"/>
      <w:sz w:val="22"/>
      <w:lang w:eastAsia="ru-RU"/>
    </w:rPr>
  </w:style>
  <w:style w:type="paragraph" w:customStyle="1" w:styleId="2d">
    <w:name w:val="Пункт_2_заглав"/>
    <w:basedOn w:val="2c"/>
    <w:next w:val="2c"/>
    <w:rsid w:val="006A099B"/>
    <w:pPr>
      <w:keepNext/>
      <w:suppressAutoHyphens/>
      <w:spacing w:before="360"/>
      <w:outlineLvl w:val="1"/>
    </w:pPr>
    <w:rPr>
      <w:b/>
    </w:rPr>
  </w:style>
  <w:style w:type="character" w:customStyle="1" w:styleId="afffe">
    <w:name w:val="Таблица шапка Знак"/>
    <w:rsid w:val="006A099B"/>
    <w:rPr>
      <w:sz w:val="18"/>
      <w:lang w:val="ru-RU" w:eastAsia="ru-RU"/>
    </w:rPr>
  </w:style>
  <w:style w:type="paragraph" w:customStyle="1" w:styleId="affff">
    <w:name w:val="Пункт_б/н"/>
    <w:basedOn w:val="a1"/>
    <w:rsid w:val="006A099B"/>
    <w:pPr>
      <w:spacing w:after="120" w:line="360" w:lineRule="auto"/>
      <w:ind w:left="1134"/>
      <w:jc w:val="both"/>
    </w:pPr>
    <w:rPr>
      <w:rFonts w:eastAsia="Times New Roman"/>
      <w:sz w:val="22"/>
      <w:szCs w:val="24"/>
      <w:lang w:eastAsia="ru-RU"/>
    </w:rPr>
  </w:style>
  <w:style w:type="paragraph" w:customStyle="1" w:styleId="default0">
    <w:name w:val="default"/>
    <w:basedOn w:val="a1"/>
    <w:rsid w:val="006A099B"/>
    <w:pPr>
      <w:spacing w:before="100" w:beforeAutospacing="1" w:after="100" w:afterAutospacing="1"/>
    </w:pPr>
    <w:rPr>
      <w:rFonts w:eastAsia="Times New Roman"/>
      <w:sz w:val="24"/>
      <w:szCs w:val="24"/>
      <w:lang w:eastAsia="ru-RU"/>
    </w:rPr>
  </w:style>
  <w:style w:type="paragraph" w:styleId="affff0">
    <w:name w:val="List Paragraph"/>
    <w:basedOn w:val="a1"/>
    <w:link w:val="affff1"/>
    <w:uiPriority w:val="34"/>
    <w:qFormat/>
    <w:rsid w:val="006A099B"/>
    <w:pPr>
      <w:spacing w:after="120"/>
      <w:ind w:left="720"/>
      <w:contextualSpacing/>
      <w:jc w:val="both"/>
    </w:pPr>
    <w:rPr>
      <w:rFonts w:eastAsia="Times New Roman"/>
      <w:sz w:val="22"/>
      <w:szCs w:val="24"/>
      <w:lang w:eastAsia="ru-RU"/>
    </w:rPr>
  </w:style>
  <w:style w:type="character" w:customStyle="1" w:styleId="FontStyle23">
    <w:name w:val="Font Style23"/>
    <w:rsid w:val="006A099B"/>
    <w:rPr>
      <w:rFonts w:ascii="Arial" w:hAnsi="Arial"/>
      <w:sz w:val="22"/>
    </w:rPr>
  </w:style>
  <w:style w:type="paragraph" w:customStyle="1" w:styleId="Style12">
    <w:name w:val="Style12"/>
    <w:basedOn w:val="a1"/>
    <w:rsid w:val="006A099B"/>
    <w:pPr>
      <w:widowControl w:val="0"/>
      <w:autoSpaceDE w:val="0"/>
      <w:autoSpaceDN w:val="0"/>
      <w:adjustRightInd w:val="0"/>
      <w:spacing w:after="120" w:line="262" w:lineRule="exact"/>
      <w:ind w:firstLine="679"/>
    </w:pPr>
    <w:rPr>
      <w:rFonts w:ascii="Arial" w:eastAsia="Times New Roman" w:hAnsi="Arial"/>
      <w:sz w:val="24"/>
      <w:szCs w:val="24"/>
      <w:lang w:eastAsia="ru-RU"/>
    </w:rPr>
  </w:style>
  <w:style w:type="character" w:customStyle="1" w:styleId="affff2">
    <w:name w:val="комментарий"/>
    <w:rsid w:val="006A099B"/>
    <w:rPr>
      <w:b/>
      <w:i/>
      <w:shd w:val="clear" w:color="auto" w:fill="FFFF99"/>
    </w:rPr>
  </w:style>
  <w:style w:type="paragraph" w:styleId="affff3">
    <w:name w:val="endnote text"/>
    <w:basedOn w:val="a1"/>
    <w:link w:val="affff4"/>
    <w:uiPriority w:val="99"/>
    <w:rsid w:val="006A099B"/>
    <w:pPr>
      <w:spacing w:after="120"/>
      <w:jc w:val="both"/>
    </w:pPr>
    <w:rPr>
      <w:rFonts w:eastAsia="Times New Roman"/>
      <w:lang w:eastAsia="ru-RU"/>
    </w:rPr>
  </w:style>
  <w:style w:type="character" w:customStyle="1" w:styleId="affff4">
    <w:name w:val="Текст концевой сноски Знак"/>
    <w:basedOn w:val="a2"/>
    <w:link w:val="affff3"/>
    <w:uiPriority w:val="99"/>
    <w:rsid w:val="006A099B"/>
    <w:rPr>
      <w:rFonts w:eastAsia="Times New Roman"/>
      <w:lang w:eastAsia="ru-RU"/>
    </w:rPr>
  </w:style>
  <w:style w:type="character" w:customStyle="1" w:styleId="18">
    <w:name w:val="Знак Знак1"/>
    <w:basedOn w:val="a2"/>
    <w:rsid w:val="006A099B"/>
    <w:rPr>
      <w:rFonts w:cs="Times New Roman"/>
    </w:rPr>
  </w:style>
  <w:style w:type="character" w:styleId="affff5">
    <w:name w:val="endnote reference"/>
    <w:basedOn w:val="a2"/>
    <w:uiPriority w:val="99"/>
    <w:rsid w:val="006A099B"/>
    <w:rPr>
      <w:rFonts w:cs="Times New Roman"/>
      <w:vertAlign w:val="superscript"/>
    </w:rPr>
  </w:style>
  <w:style w:type="paragraph" w:styleId="affff6">
    <w:name w:val="Revision"/>
    <w:hidden/>
    <w:uiPriority w:val="99"/>
    <w:semiHidden/>
    <w:rsid w:val="006A099B"/>
    <w:rPr>
      <w:rFonts w:ascii="Calibri" w:eastAsia="Times New Roman" w:hAnsi="Calibri"/>
      <w:sz w:val="28"/>
      <w:szCs w:val="28"/>
      <w:lang w:eastAsia="ru-RU"/>
    </w:rPr>
  </w:style>
  <w:style w:type="paragraph" w:customStyle="1" w:styleId="38">
    <w:name w:val="Стиль3"/>
    <w:basedOn w:val="24"/>
    <w:rsid w:val="006A099B"/>
    <w:pPr>
      <w:widowControl w:val="0"/>
      <w:tabs>
        <w:tab w:val="num" w:pos="1307"/>
      </w:tabs>
      <w:adjustRightInd w:val="0"/>
      <w:spacing w:after="0" w:line="240" w:lineRule="auto"/>
      <w:ind w:left="1080"/>
      <w:jc w:val="both"/>
      <w:textAlignment w:val="baseline"/>
    </w:pPr>
    <w:rPr>
      <w:szCs w:val="20"/>
      <w:lang w:eastAsia="ru-RU"/>
    </w:rPr>
  </w:style>
  <w:style w:type="paragraph" w:customStyle="1" w:styleId="19">
    <w:name w:val="Стиль1"/>
    <w:basedOn w:val="2"/>
    <w:rsid w:val="006A099B"/>
    <w:pPr>
      <w:tabs>
        <w:tab w:val="num" w:pos="720"/>
      </w:tabs>
      <w:spacing w:before="0" w:after="0" w:line="360" w:lineRule="exact"/>
      <w:ind w:left="0" w:firstLine="0"/>
    </w:pPr>
    <w:rPr>
      <w:b w:val="0"/>
    </w:rPr>
  </w:style>
  <w:style w:type="paragraph" w:customStyle="1" w:styleId="20">
    <w:name w:val="Стиль2"/>
    <w:basedOn w:val="1"/>
    <w:rsid w:val="006A099B"/>
    <w:pPr>
      <w:numPr>
        <w:ilvl w:val="1"/>
        <w:numId w:val="5"/>
      </w:numPr>
      <w:tabs>
        <w:tab w:val="num" w:pos="2187"/>
      </w:tabs>
      <w:spacing w:before="240" w:after="120" w:line="360" w:lineRule="exact"/>
    </w:pPr>
    <w:rPr>
      <w:kern w:val="32"/>
      <w:sz w:val="22"/>
      <w:szCs w:val="32"/>
      <w:lang w:eastAsia="ru-RU"/>
    </w:rPr>
  </w:style>
  <w:style w:type="character" w:customStyle="1" w:styleId="FontStyle20">
    <w:name w:val="Font Style20"/>
    <w:rsid w:val="006A099B"/>
    <w:rPr>
      <w:rFonts w:ascii="Times New Roman" w:hAnsi="Times New Roman"/>
      <w:sz w:val="18"/>
    </w:rPr>
  </w:style>
  <w:style w:type="character" w:customStyle="1" w:styleId="FontStyle13">
    <w:name w:val="Font Style13"/>
    <w:rsid w:val="006A099B"/>
    <w:rPr>
      <w:rFonts w:ascii="Times New Roman" w:hAnsi="Times New Roman"/>
      <w:sz w:val="24"/>
    </w:rPr>
  </w:style>
  <w:style w:type="character" w:customStyle="1" w:styleId="s101">
    <w:name w:val="s_101"/>
    <w:rsid w:val="006A099B"/>
    <w:rPr>
      <w:b/>
      <w:color w:val="000080"/>
      <w:u w:val="none"/>
      <w:effect w:val="none"/>
    </w:rPr>
  </w:style>
  <w:style w:type="paragraph" w:customStyle="1" w:styleId="1a">
    <w:name w:val="Абзац списка1"/>
    <w:basedOn w:val="a1"/>
    <w:rsid w:val="006A099B"/>
    <w:pPr>
      <w:spacing w:after="200" w:line="276" w:lineRule="auto"/>
      <w:ind w:left="720"/>
      <w:contextualSpacing/>
    </w:pPr>
    <w:rPr>
      <w:rFonts w:ascii="Calibri" w:eastAsia="Times New Roman" w:hAnsi="Calibri"/>
      <w:sz w:val="22"/>
      <w:szCs w:val="22"/>
    </w:rPr>
  </w:style>
  <w:style w:type="character" w:customStyle="1" w:styleId="FontStyle18">
    <w:name w:val="Font Style18"/>
    <w:rsid w:val="006A099B"/>
    <w:rPr>
      <w:rFonts w:ascii="Times New Roman" w:hAnsi="Times New Roman"/>
      <w:sz w:val="26"/>
    </w:rPr>
  </w:style>
  <w:style w:type="paragraph" w:customStyle="1" w:styleId="Style4">
    <w:name w:val="Style4"/>
    <w:basedOn w:val="a1"/>
    <w:rsid w:val="006A099B"/>
    <w:pPr>
      <w:widowControl w:val="0"/>
      <w:autoSpaceDE w:val="0"/>
      <w:autoSpaceDN w:val="0"/>
      <w:adjustRightInd w:val="0"/>
      <w:spacing w:after="120" w:line="302" w:lineRule="exact"/>
      <w:jc w:val="both"/>
    </w:pPr>
    <w:rPr>
      <w:rFonts w:eastAsia="Times New Roman"/>
      <w:sz w:val="24"/>
      <w:szCs w:val="24"/>
      <w:lang w:eastAsia="ru-RU"/>
    </w:rPr>
  </w:style>
  <w:style w:type="character" w:customStyle="1" w:styleId="FontStyle15">
    <w:name w:val="Font Style15"/>
    <w:rsid w:val="006A099B"/>
    <w:rPr>
      <w:rFonts w:ascii="Times New Roman" w:hAnsi="Times New Roman"/>
      <w:sz w:val="24"/>
    </w:rPr>
  </w:style>
  <w:style w:type="character" w:customStyle="1" w:styleId="H3">
    <w:name w:val="H3 Знак Знак"/>
    <w:rsid w:val="006A099B"/>
    <w:rPr>
      <w:rFonts w:ascii="Cambria" w:hAnsi="Cambria"/>
      <w:b/>
      <w:sz w:val="26"/>
    </w:rPr>
  </w:style>
  <w:style w:type="character" w:customStyle="1" w:styleId="52">
    <w:name w:val="Знак Знак5"/>
    <w:rsid w:val="006A099B"/>
    <w:rPr>
      <w:b/>
      <w:sz w:val="28"/>
    </w:rPr>
  </w:style>
  <w:style w:type="character" w:customStyle="1" w:styleId="H5">
    <w:name w:val="H5 Знак"/>
    <w:aliases w:val="h5 Знак,h51 Знак,H51 Знак,h52 Знак,test Знак,Block Label Знак,Level 3 - i Знак Знак"/>
    <w:rsid w:val="006A099B"/>
    <w:rPr>
      <w:b/>
      <w:i/>
      <w:sz w:val="26"/>
    </w:rPr>
  </w:style>
  <w:style w:type="character" w:customStyle="1" w:styleId="RTC62">
    <w:name w:val="RTC 6 Знак2"/>
    <w:aliases w:val="RTC 6 Знак Знак"/>
    <w:rsid w:val="006A099B"/>
    <w:rPr>
      <w:b/>
    </w:rPr>
  </w:style>
  <w:style w:type="character" w:customStyle="1" w:styleId="RTC7">
    <w:name w:val="RTC7 Знак Знак"/>
    <w:rsid w:val="006A099B"/>
    <w:rPr>
      <w:sz w:val="24"/>
    </w:rPr>
  </w:style>
  <w:style w:type="character" w:customStyle="1" w:styleId="43">
    <w:name w:val="Знак Знак4"/>
    <w:rsid w:val="006A099B"/>
    <w:rPr>
      <w:i/>
      <w:sz w:val="24"/>
    </w:rPr>
  </w:style>
  <w:style w:type="character" w:customStyle="1" w:styleId="39">
    <w:name w:val="Знак Знак3"/>
    <w:rsid w:val="006A099B"/>
    <w:rPr>
      <w:rFonts w:ascii="Cambria" w:hAnsi="Cambria"/>
    </w:rPr>
  </w:style>
  <w:style w:type="character" w:customStyle="1" w:styleId="2e">
    <w:name w:val="Знак Знак2"/>
    <w:rsid w:val="006A099B"/>
    <w:rPr>
      <w:rFonts w:ascii="Cambria" w:hAnsi="Cambria"/>
      <w:b/>
      <w:kern w:val="28"/>
      <w:sz w:val="32"/>
    </w:rPr>
  </w:style>
  <w:style w:type="paragraph" w:styleId="affff7">
    <w:name w:val="Subtitle"/>
    <w:basedOn w:val="a1"/>
    <w:next w:val="a1"/>
    <w:link w:val="affff8"/>
    <w:uiPriority w:val="11"/>
    <w:qFormat/>
    <w:rsid w:val="006A099B"/>
    <w:pPr>
      <w:spacing w:after="60"/>
      <w:jc w:val="center"/>
      <w:outlineLvl w:val="1"/>
    </w:pPr>
    <w:rPr>
      <w:rFonts w:ascii="Cambria" w:eastAsia="Times New Roman" w:hAnsi="Cambria"/>
      <w:sz w:val="22"/>
      <w:szCs w:val="24"/>
      <w:lang w:eastAsia="ru-RU"/>
    </w:rPr>
  </w:style>
  <w:style w:type="character" w:customStyle="1" w:styleId="affff8">
    <w:name w:val="Подзаголовок Знак"/>
    <w:basedOn w:val="a2"/>
    <w:link w:val="affff7"/>
    <w:uiPriority w:val="11"/>
    <w:rsid w:val="006A099B"/>
    <w:rPr>
      <w:rFonts w:ascii="Cambria" w:eastAsia="Times New Roman" w:hAnsi="Cambria"/>
      <w:sz w:val="22"/>
      <w:szCs w:val="24"/>
      <w:lang w:eastAsia="ru-RU"/>
    </w:rPr>
  </w:style>
  <w:style w:type="character" w:customStyle="1" w:styleId="affff9">
    <w:name w:val="Знак Знак"/>
    <w:rsid w:val="006A099B"/>
    <w:rPr>
      <w:rFonts w:ascii="Cambria" w:hAnsi="Cambria"/>
      <w:sz w:val="24"/>
    </w:rPr>
  </w:style>
  <w:style w:type="paragraph" w:styleId="2f">
    <w:name w:val="Quote"/>
    <w:basedOn w:val="a1"/>
    <w:next w:val="a1"/>
    <w:link w:val="2f0"/>
    <w:uiPriority w:val="29"/>
    <w:qFormat/>
    <w:rsid w:val="006A099B"/>
    <w:pPr>
      <w:spacing w:after="120"/>
      <w:jc w:val="both"/>
    </w:pPr>
    <w:rPr>
      <w:rFonts w:eastAsia="Times New Roman"/>
      <w:i/>
      <w:sz w:val="22"/>
      <w:szCs w:val="24"/>
      <w:lang w:eastAsia="ru-RU"/>
    </w:rPr>
  </w:style>
  <w:style w:type="character" w:customStyle="1" w:styleId="2f0">
    <w:name w:val="Цитата 2 Знак"/>
    <w:basedOn w:val="a2"/>
    <w:link w:val="2f"/>
    <w:uiPriority w:val="29"/>
    <w:rsid w:val="006A099B"/>
    <w:rPr>
      <w:rFonts w:eastAsia="Times New Roman"/>
      <w:i/>
      <w:sz w:val="22"/>
      <w:szCs w:val="24"/>
      <w:lang w:eastAsia="ru-RU"/>
    </w:rPr>
  </w:style>
  <w:style w:type="paragraph" w:styleId="affffa">
    <w:name w:val="Intense Quote"/>
    <w:basedOn w:val="a1"/>
    <w:next w:val="a1"/>
    <w:link w:val="affffb"/>
    <w:uiPriority w:val="30"/>
    <w:qFormat/>
    <w:rsid w:val="006A099B"/>
    <w:pPr>
      <w:spacing w:after="120"/>
      <w:ind w:left="720" w:right="720"/>
      <w:jc w:val="both"/>
    </w:pPr>
    <w:rPr>
      <w:rFonts w:eastAsia="Times New Roman"/>
      <w:b/>
      <w:i/>
      <w:sz w:val="22"/>
      <w:szCs w:val="22"/>
      <w:lang w:eastAsia="ru-RU"/>
    </w:rPr>
  </w:style>
  <w:style w:type="character" w:customStyle="1" w:styleId="affffb">
    <w:name w:val="Выделенная цитата Знак"/>
    <w:basedOn w:val="a2"/>
    <w:link w:val="affffa"/>
    <w:uiPriority w:val="30"/>
    <w:rsid w:val="006A099B"/>
    <w:rPr>
      <w:rFonts w:eastAsia="Times New Roman"/>
      <w:b/>
      <w:i/>
      <w:sz w:val="22"/>
      <w:szCs w:val="22"/>
      <w:lang w:eastAsia="ru-RU"/>
    </w:rPr>
  </w:style>
  <w:style w:type="character" w:styleId="affffc">
    <w:name w:val="Subtle Emphasis"/>
    <w:basedOn w:val="a2"/>
    <w:uiPriority w:val="19"/>
    <w:qFormat/>
    <w:rsid w:val="006A099B"/>
    <w:rPr>
      <w:rFonts w:cs="Times New Roman"/>
      <w:i/>
      <w:color w:val="5A5A5A"/>
    </w:rPr>
  </w:style>
  <w:style w:type="character" w:styleId="affffd">
    <w:name w:val="Intense Emphasis"/>
    <w:basedOn w:val="a2"/>
    <w:uiPriority w:val="21"/>
    <w:qFormat/>
    <w:rsid w:val="006A099B"/>
    <w:rPr>
      <w:rFonts w:cs="Times New Roman"/>
      <w:b/>
      <w:i/>
      <w:sz w:val="24"/>
      <w:u w:val="single"/>
    </w:rPr>
  </w:style>
  <w:style w:type="character" w:styleId="affffe">
    <w:name w:val="Subtle Reference"/>
    <w:basedOn w:val="a2"/>
    <w:uiPriority w:val="31"/>
    <w:qFormat/>
    <w:rsid w:val="006A099B"/>
    <w:rPr>
      <w:rFonts w:cs="Times New Roman"/>
      <w:sz w:val="24"/>
      <w:u w:val="single"/>
    </w:rPr>
  </w:style>
  <w:style w:type="character" w:styleId="afffff">
    <w:name w:val="Intense Reference"/>
    <w:basedOn w:val="a2"/>
    <w:uiPriority w:val="32"/>
    <w:qFormat/>
    <w:rsid w:val="006A099B"/>
    <w:rPr>
      <w:rFonts w:cs="Times New Roman"/>
      <w:b/>
      <w:sz w:val="24"/>
      <w:u w:val="single"/>
    </w:rPr>
  </w:style>
  <w:style w:type="character" w:styleId="afffff0">
    <w:name w:val="Book Title"/>
    <w:basedOn w:val="a2"/>
    <w:uiPriority w:val="33"/>
    <w:qFormat/>
    <w:rsid w:val="006A099B"/>
    <w:rPr>
      <w:rFonts w:ascii="Cambria" w:hAnsi="Cambria" w:cs="Times New Roman"/>
      <w:b/>
      <w:i/>
      <w:sz w:val="24"/>
    </w:rPr>
  </w:style>
  <w:style w:type="paragraph" w:styleId="a">
    <w:name w:val="TOC Heading"/>
    <w:basedOn w:val="1"/>
    <w:next w:val="a1"/>
    <w:uiPriority w:val="39"/>
    <w:qFormat/>
    <w:rsid w:val="006A099B"/>
    <w:pPr>
      <w:numPr>
        <w:numId w:val="1"/>
      </w:numPr>
      <w:tabs>
        <w:tab w:val="clear" w:pos="643"/>
        <w:tab w:val="num" w:pos="1800"/>
        <w:tab w:val="num" w:pos="2187"/>
      </w:tabs>
      <w:spacing w:before="240" w:after="60"/>
      <w:ind w:left="720"/>
      <w:outlineLvl w:val="9"/>
    </w:pPr>
    <w:rPr>
      <w:rFonts w:ascii="Cambria" w:hAnsi="Cambria"/>
      <w:kern w:val="32"/>
      <w:sz w:val="22"/>
      <w:szCs w:val="32"/>
      <w:lang w:eastAsia="ru-RU"/>
    </w:rPr>
  </w:style>
  <w:style w:type="character" w:customStyle="1" w:styleId="affff1">
    <w:name w:val="Абзац списка Знак"/>
    <w:link w:val="affff0"/>
    <w:uiPriority w:val="34"/>
    <w:locked/>
    <w:rsid w:val="006A099B"/>
    <w:rPr>
      <w:rFonts w:eastAsia="Times New Roman"/>
      <w:sz w:val="22"/>
      <w:szCs w:val="24"/>
      <w:lang w:eastAsia="ru-RU"/>
    </w:rPr>
  </w:style>
  <w:style w:type="paragraph" w:customStyle="1" w:styleId="afffff1">
    <w:name w:val="Заголовок статьи"/>
    <w:basedOn w:val="a1"/>
    <w:next w:val="a1"/>
    <w:uiPriority w:val="99"/>
    <w:rsid w:val="006A099B"/>
    <w:pPr>
      <w:autoSpaceDE w:val="0"/>
      <w:autoSpaceDN w:val="0"/>
      <w:adjustRightInd w:val="0"/>
      <w:ind w:left="1612" w:hanging="892"/>
      <w:jc w:val="both"/>
    </w:pPr>
    <w:rPr>
      <w:rFonts w:ascii="Arial" w:eastAsia="Times New Roman" w:hAnsi="Arial" w:cs="Arial"/>
      <w:sz w:val="24"/>
      <w:szCs w:val="24"/>
    </w:rPr>
  </w:style>
  <w:style w:type="character" w:customStyle="1" w:styleId="CharacterStyle1">
    <w:name w:val="Character Style 1"/>
    <w:rsid w:val="006A099B"/>
    <w:rPr>
      <w:sz w:val="20"/>
    </w:rPr>
  </w:style>
  <w:style w:type="paragraph" w:customStyle="1" w:styleId="s13">
    <w:name w:val="s_13"/>
    <w:basedOn w:val="a1"/>
    <w:rsid w:val="00981B7E"/>
    <w:pPr>
      <w:ind w:firstLine="720"/>
    </w:pPr>
    <w:rPr>
      <w:rFonts w:eastAsia="Times New Roman"/>
      <w:lang w:eastAsia="ru-RU"/>
    </w:rPr>
  </w:style>
  <w:style w:type="paragraph" w:customStyle="1" w:styleId="Oaeno">
    <w:name w:val="Oaeno"/>
    <w:basedOn w:val="a1"/>
    <w:rsid w:val="00BF4DD3"/>
    <w:rPr>
      <w:rFonts w:ascii="Courier New" w:eastAsia="Times New Roman" w:hAnsi="Courier New" w:cs="Courier New"/>
      <w:lang w:eastAsia="ru-RU"/>
    </w:rPr>
  </w:style>
  <w:style w:type="paragraph" w:customStyle="1" w:styleId="style1">
    <w:name w:val="style1"/>
    <w:basedOn w:val="a1"/>
    <w:rsid w:val="00A30671"/>
    <w:pPr>
      <w:spacing w:before="100" w:beforeAutospacing="1" w:after="100" w:afterAutospacing="1"/>
      <w:jc w:val="right"/>
    </w:pPr>
    <w:rPr>
      <w:rFonts w:eastAsia="Times New Roman"/>
      <w:color w:val="000080"/>
      <w:sz w:val="24"/>
      <w:szCs w:val="24"/>
      <w:lang w:eastAsia="ru-RU"/>
    </w:rPr>
  </w:style>
  <w:style w:type="paragraph" w:customStyle="1" w:styleId="style2">
    <w:name w:val="style2"/>
    <w:basedOn w:val="a1"/>
    <w:rsid w:val="00A30671"/>
    <w:pPr>
      <w:spacing w:before="100" w:beforeAutospacing="1" w:after="100" w:afterAutospacing="1"/>
      <w:jc w:val="center"/>
    </w:pPr>
    <w:rPr>
      <w:rFonts w:eastAsia="Times New Roman"/>
      <w:color w:val="000080"/>
      <w:sz w:val="24"/>
      <w:szCs w:val="24"/>
      <w:lang w:eastAsia="ru-RU"/>
    </w:rPr>
  </w:style>
  <w:style w:type="paragraph" w:customStyle="1" w:styleId="style3">
    <w:name w:val="style3"/>
    <w:basedOn w:val="a1"/>
    <w:rsid w:val="00A30671"/>
    <w:pPr>
      <w:spacing w:before="100" w:beforeAutospacing="1" w:after="100" w:afterAutospacing="1"/>
    </w:pPr>
    <w:rPr>
      <w:rFonts w:eastAsia="Times New Roman"/>
      <w:color w:val="000080"/>
      <w:sz w:val="24"/>
      <w:szCs w:val="24"/>
      <w:lang w:eastAsia="ru-RU"/>
    </w:rPr>
  </w:style>
  <w:style w:type="character" w:customStyle="1" w:styleId="FontStyle21">
    <w:name w:val="Font Style21"/>
    <w:uiPriority w:val="99"/>
    <w:rsid w:val="00D90B4D"/>
    <w:rPr>
      <w:rFonts w:ascii="Times New Roman" w:hAnsi="Times New Roman" w:cs="Times New Roman"/>
      <w:color w:val="000000"/>
      <w:sz w:val="22"/>
      <w:szCs w:val="22"/>
    </w:rPr>
  </w:style>
  <w:style w:type="paragraph" w:customStyle="1" w:styleId="afffff2">
    <w:name w:val="Мой"/>
    <w:basedOn w:val="a1"/>
    <w:qFormat/>
    <w:rsid w:val="00D30315"/>
    <w:pPr>
      <w:widowControl w:val="0"/>
      <w:autoSpaceDE w:val="0"/>
      <w:autoSpaceDN w:val="0"/>
      <w:adjustRightInd w:val="0"/>
    </w:pPr>
    <w:rPr>
      <w:rFonts w:eastAsia="Times New Roman"/>
      <w:lang w:eastAsia="ru-RU"/>
    </w:rPr>
  </w:style>
  <w:style w:type="paragraph" w:customStyle="1" w:styleId="afffff3">
    <w:name w:val="Знак Знак Знак Знак"/>
    <w:basedOn w:val="a1"/>
    <w:rsid w:val="00F97419"/>
    <w:pPr>
      <w:spacing w:before="100" w:beforeAutospacing="1" w:after="100" w:afterAutospacing="1"/>
    </w:pPr>
    <w:rPr>
      <w:rFonts w:ascii="Tahoma" w:eastAsia="Times New Roman" w:hAnsi="Tahoma"/>
      <w:lang w:val="en-US"/>
    </w:rPr>
  </w:style>
</w:styles>
</file>

<file path=word/webSettings.xml><?xml version="1.0" encoding="utf-8"?>
<w:webSettings xmlns:r="http://schemas.openxmlformats.org/officeDocument/2006/relationships" xmlns:w="http://schemas.openxmlformats.org/wordprocessingml/2006/main">
  <w:divs>
    <w:div w:id="113408251">
      <w:bodyDiv w:val="1"/>
      <w:marLeft w:val="0"/>
      <w:marRight w:val="0"/>
      <w:marTop w:val="0"/>
      <w:marBottom w:val="0"/>
      <w:divBdr>
        <w:top w:val="none" w:sz="0" w:space="0" w:color="auto"/>
        <w:left w:val="none" w:sz="0" w:space="0" w:color="auto"/>
        <w:bottom w:val="none" w:sz="0" w:space="0" w:color="auto"/>
        <w:right w:val="none" w:sz="0" w:space="0" w:color="auto"/>
      </w:divBdr>
    </w:div>
    <w:div w:id="228228316">
      <w:bodyDiv w:val="1"/>
      <w:marLeft w:val="0"/>
      <w:marRight w:val="0"/>
      <w:marTop w:val="0"/>
      <w:marBottom w:val="0"/>
      <w:divBdr>
        <w:top w:val="none" w:sz="0" w:space="0" w:color="auto"/>
        <w:left w:val="none" w:sz="0" w:space="0" w:color="auto"/>
        <w:bottom w:val="none" w:sz="0" w:space="0" w:color="auto"/>
        <w:right w:val="none" w:sz="0" w:space="0" w:color="auto"/>
      </w:divBdr>
      <w:divsChild>
        <w:div w:id="1566180079">
          <w:marLeft w:val="0"/>
          <w:marRight w:val="0"/>
          <w:marTop w:val="0"/>
          <w:marBottom w:val="0"/>
          <w:divBdr>
            <w:top w:val="none" w:sz="0" w:space="0" w:color="auto"/>
            <w:left w:val="none" w:sz="0" w:space="0" w:color="auto"/>
            <w:bottom w:val="none" w:sz="0" w:space="0" w:color="auto"/>
            <w:right w:val="none" w:sz="0" w:space="0" w:color="auto"/>
          </w:divBdr>
        </w:div>
      </w:divsChild>
    </w:div>
    <w:div w:id="452526340">
      <w:bodyDiv w:val="1"/>
      <w:marLeft w:val="0"/>
      <w:marRight w:val="0"/>
      <w:marTop w:val="225"/>
      <w:marBottom w:val="225"/>
      <w:divBdr>
        <w:top w:val="none" w:sz="0" w:space="0" w:color="auto"/>
        <w:left w:val="none" w:sz="0" w:space="0" w:color="auto"/>
        <w:bottom w:val="none" w:sz="0" w:space="0" w:color="auto"/>
        <w:right w:val="none" w:sz="0" w:space="0" w:color="auto"/>
      </w:divBdr>
      <w:divsChild>
        <w:div w:id="1905868009">
          <w:marLeft w:val="0"/>
          <w:marRight w:val="0"/>
          <w:marTop w:val="0"/>
          <w:marBottom w:val="0"/>
          <w:divBdr>
            <w:top w:val="none" w:sz="0" w:space="0" w:color="auto"/>
            <w:left w:val="none" w:sz="0" w:space="0" w:color="auto"/>
            <w:bottom w:val="none" w:sz="0" w:space="0" w:color="auto"/>
            <w:right w:val="none" w:sz="0" w:space="0" w:color="auto"/>
          </w:divBdr>
          <w:divsChild>
            <w:div w:id="849833488">
              <w:marLeft w:val="0"/>
              <w:marRight w:val="0"/>
              <w:marTop w:val="0"/>
              <w:marBottom w:val="0"/>
              <w:divBdr>
                <w:top w:val="single" w:sz="6" w:space="0" w:color="D7DBDF"/>
                <w:left w:val="single" w:sz="6" w:space="0" w:color="D7DBDF"/>
                <w:bottom w:val="none" w:sz="0" w:space="0" w:color="auto"/>
                <w:right w:val="none" w:sz="0" w:space="0" w:color="auto"/>
              </w:divBdr>
              <w:divsChild>
                <w:div w:id="8873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7132">
      <w:bodyDiv w:val="1"/>
      <w:marLeft w:val="0"/>
      <w:marRight w:val="0"/>
      <w:marTop w:val="225"/>
      <w:marBottom w:val="225"/>
      <w:divBdr>
        <w:top w:val="none" w:sz="0" w:space="0" w:color="auto"/>
        <w:left w:val="none" w:sz="0" w:space="0" w:color="auto"/>
        <w:bottom w:val="none" w:sz="0" w:space="0" w:color="auto"/>
        <w:right w:val="none" w:sz="0" w:space="0" w:color="auto"/>
      </w:divBdr>
      <w:divsChild>
        <w:div w:id="849031447">
          <w:marLeft w:val="0"/>
          <w:marRight w:val="0"/>
          <w:marTop w:val="0"/>
          <w:marBottom w:val="0"/>
          <w:divBdr>
            <w:top w:val="none" w:sz="0" w:space="0" w:color="auto"/>
            <w:left w:val="none" w:sz="0" w:space="0" w:color="auto"/>
            <w:bottom w:val="none" w:sz="0" w:space="0" w:color="auto"/>
            <w:right w:val="none" w:sz="0" w:space="0" w:color="auto"/>
          </w:divBdr>
          <w:divsChild>
            <w:div w:id="2143644921">
              <w:marLeft w:val="0"/>
              <w:marRight w:val="0"/>
              <w:marTop w:val="0"/>
              <w:marBottom w:val="0"/>
              <w:divBdr>
                <w:top w:val="single" w:sz="6" w:space="0" w:color="D7DBDF"/>
                <w:left w:val="single" w:sz="6" w:space="0" w:color="D7DBDF"/>
                <w:bottom w:val="none" w:sz="0" w:space="0" w:color="auto"/>
                <w:right w:val="none" w:sz="0" w:space="0" w:color="auto"/>
              </w:divBdr>
              <w:divsChild>
                <w:div w:id="20938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5994">
      <w:bodyDiv w:val="1"/>
      <w:marLeft w:val="0"/>
      <w:marRight w:val="0"/>
      <w:marTop w:val="0"/>
      <w:marBottom w:val="0"/>
      <w:divBdr>
        <w:top w:val="none" w:sz="0" w:space="0" w:color="auto"/>
        <w:left w:val="none" w:sz="0" w:space="0" w:color="auto"/>
        <w:bottom w:val="none" w:sz="0" w:space="0" w:color="auto"/>
        <w:right w:val="none" w:sz="0" w:space="0" w:color="auto"/>
      </w:divBdr>
      <w:divsChild>
        <w:div w:id="1914007834">
          <w:marLeft w:val="0"/>
          <w:marRight w:val="0"/>
          <w:marTop w:val="0"/>
          <w:marBottom w:val="0"/>
          <w:divBdr>
            <w:top w:val="none" w:sz="0" w:space="0" w:color="auto"/>
            <w:left w:val="none" w:sz="0" w:space="0" w:color="auto"/>
            <w:bottom w:val="none" w:sz="0" w:space="0" w:color="auto"/>
            <w:right w:val="none" w:sz="0" w:space="0" w:color="auto"/>
          </w:divBdr>
          <w:divsChild>
            <w:div w:id="2013486343">
              <w:marLeft w:val="0"/>
              <w:marRight w:val="0"/>
              <w:marTop w:val="0"/>
              <w:marBottom w:val="150"/>
              <w:divBdr>
                <w:top w:val="single" w:sz="2" w:space="0" w:color="808080"/>
                <w:left w:val="single" w:sz="2" w:space="0" w:color="808080"/>
                <w:bottom w:val="single" w:sz="2" w:space="0" w:color="808080"/>
                <w:right w:val="single" w:sz="2" w:space="0" w:color="808080"/>
              </w:divBdr>
              <w:divsChild>
                <w:div w:id="836191840">
                  <w:marLeft w:val="0"/>
                  <w:marRight w:val="0"/>
                  <w:marTop w:val="0"/>
                  <w:marBottom w:val="0"/>
                  <w:divBdr>
                    <w:top w:val="none" w:sz="0" w:space="0" w:color="auto"/>
                    <w:left w:val="none" w:sz="0" w:space="0" w:color="auto"/>
                    <w:bottom w:val="none" w:sz="0" w:space="0" w:color="auto"/>
                    <w:right w:val="none" w:sz="0" w:space="0" w:color="auto"/>
                  </w:divBdr>
                  <w:divsChild>
                    <w:div w:id="52435984">
                      <w:marLeft w:val="240"/>
                      <w:marRight w:val="0"/>
                      <w:marTop w:val="0"/>
                      <w:marBottom w:val="0"/>
                      <w:divBdr>
                        <w:top w:val="none" w:sz="0" w:space="0" w:color="auto"/>
                        <w:left w:val="none" w:sz="0" w:space="0" w:color="auto"/>
                        <w:bottom w:val="none" w:sz="0" w:space="0" w:color="auto"/>
                        <w:right w:val="none" w:sz="0" w:space="0" w:color="auto"/>
                      </w:divBdr>
                      <w:divsChild>
                        <w:div w:id="469787815">
                          <w:marLeft w:val="0"/>
                          <w:marRight w:val="0"/>
                          <w:marTop w:val="0"/>
                          <w:marBottom w:val="0"/>
                          <w:divBdr>
                            <w:top w:val="none" w:sz="0" w:space="0" w:color="auto"/>
                            <w:left w:val="none" w:sz="0" w:space="0" w:color="auto"/>
                            <w:bottom w:val="none" w:sz="0" w:space="0" w:color="auto"/>
                            <w:right w:val="none" w:sz="0" w:space="0" w:color="auto"/>
                          </w:divBdr>
                          <w:divsChild>
                            <w:div w:id="2119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05419">
      <w:bodyDiv w:val="1"/>
      <w:marLeft w:val="0"/>
      <w:marRight w:val="0"/>
      <w:marTop w:val="225"/>
      <w:marBottom w:val="225"/>
      <w:divBdr>
        <w:top w:val="none" w:sz="0" w:space="0" w:color="auto"/>
        <w:left w:val="none" w:sz="0" w:space="0" w:color="auto"/>
        <w:bottom w:val="none" w:sz="0" w:space="0" w:color="auto"/>
        <w:right w:val="none" w:sz="0" w:space="0" w:color="auto"/>
      </w:divBdr>
      <w:divsChild>
        <w:div w:id="1525316871">
          <w:marLeft w:val="0"/>
          <w:marRight w:val="0"/>
          <w:marTop w:val="0"/>
          <w:marBottom w:val="0"/>
          <w:divBdr>
            <w:top w:val="none" w:sz="0" w:space="0" w:color="auto"/>
            <w:left w:val="none" w:sz="0" w:space="0" w:color="auto"/>
            <w:bottom w:val="none" w:sz="0" w:space="0" w:color="auto"/>
            <w:right w:val="none" w:sz="0" w:space="0" w:color="auto"/>
          </w:divBdr>
          <w:divsChild>
            <w:div w:id="1126703205">
              <w:marLeft w:val="0"/>
              <w:marRight w:val="0"/>
              <w:marTop w:val="0"/>
              <w:marBottom w:val="0"/>
              <w:divBdr>
                <w:top w:val="single" w:sz="6" w:space="0" w:color="D7DBDF"/>
                <w:left w:val="single" w:sz="6" w:space="0" w:color="D7DBDF"/>
                <w:bottom w:val="none" w:sz="0" w:space="0" w:color="auto"/>
                <w:right w:val="none" w:sz="0" w:space="0" w:color="auto"/>
              </w:divBdr>
              <w:divsChild>
                <w:div w:id="46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4135">
      <w:bodyDiv w:val="1"/>
      <w:marLeft w:val="0"/>
      <w:marRight w:val="0"/>
      <w:marTop w:val="225"/>
      <w:marBottom w:val="225"/>
      <w:divBdr>
        <w:top w:val="none" w:sz="0" w:space="0" w:color="auto"/>
        <w:left w:val="none" w:sz="0" w:space="0" w:color="auto"/>
        <w:bottom w:val="none" w:sz="0" w:space="0" w:color="auto"/>
        <w:right w:val="none" w:sz="0" w:space="0" w:color="auto"/>
      </w:divBdr>
      <w:divsChild>
        <w:div w:id="291063204">
          <w:marLeft w:val="0"/>
          <w:marRight w:val="0"/>
          <w:marTop w:val="0"/>
          <w:marBottom w:val="0"/>
          <w:divBdr>
            <w:top w:val="none" w:sz="0" w:space="0" w:color="auto"/>
            <w:left w:val="none" w:sz="0" w:space="0" w:color="auto"/>
            <w:bottom w:val="none" w:sz="0" w:space="0" w:color="auto"/>
            <w:right w:val="none" w:sz="0" w:space="0" w:color="auto"/>
          </w:divBdr>
          <w:divsChild>
            <w:div w:id="887230876">
              <w:marLeft w:val="0"/>
              <w:marRight w:val="0"/>
              <w:marTop w:val="0"/>
              <w:marBottom w:val="0"/>
              <w:divBdr>
                <w:top w:val="single" w:sz="6" w:space="0" w:color="D7DBDF"/>
                <w:left w:val="single" w:sz="6" w:space="0" w:color="D7DBDF"/>
                <w:bottom w:val="none" w:sz="0" w:space="0" w:color="auto"/>
                <w:right w:val="none" w:sz="0" w:space="0" w:color="auto"/>
              </w:divBdr>
              <w:divsChild>
                <w:div w:id="19251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7280">
      <w:bodyDiv w:val="1"/>
      <w:marLeft w:val="0"/>
      <w:marRight w:val="0"/>
      <w:marTop w:val="0"/>
      <w:marBottom w:val="0"/>
      <w:divBdr>
        <w:top w:val="none" w:sz="0" w:space="0" w:color="auto"/>
        <w:left w:val="none" w:sz="0" w:space="0" w:color="auto"/>
        <w:bottom w:val="none" w:sz="0" w:space="0" w:color="auto"/>
        <w:right w:val="none" w:sz="0" w:space="0" w:color="auto"/>
      </w:divBdr>
    </w:div>
    <w:div w:id="1256789764">
      <w:bodyDiv w:val="1"/>
      <w:marLeft w:val="0"/>
      <w:marRight w:val="0"/>
      <w:marTop w:val="225"/>
      <w:marBottom w:val="225"/>
      <w:divBdr>
        <w:top w:val="none" w:sz="0" w:space="0" w:color="auto"/>
        <w:left w:val="none" w:sz="0" w:space="0" w:color="auto"/>
        <w:bottom w:val="none" w:sz="0" w:space="0" w:color="auto"/>
        <w:right w:val="none" w:sz="0" w:space="0" w:color="auto"/>
      </w:divBdr>
      <w:divsChild>
        <w:div w:id="601299411">
          <w:marLeft w:val="0"/>
          <w:marRight w:val="0"/>
          <w:marTop w:val="0"/>
          <w:marBottom w:val="0"/>
          <w:divBdr>
            <w:top w:val="none" w:sz="0" w:space="0" w:color="auto"/>
            <w:left w:val="none" w:sz="0" w:space="0" w:color="auto"/>
            <w:bottom w:val="none" w:sz="0" w:space="0" w:color="auto"/>
            <w:right w:val="none" w:sz="0" w:space="0" w:color="auto"/>
          </w:divBdr>
          <w:divsChild>
            <w:div w:id="826288799">
              <w:marLeft w:val="0"/>
              <w:marRight w:val="0"/>
              <w:marTop w:val="0"/>
              <w:marBottom w:val="0"/>
              <w:divBdr>
                <w:top w:val="single" w:sz="6" w:space="0" w:color="D7DBDF"/>
                <w:left w:val="single" w:sz="6" w:space="0" w:color="D7DBDF"/>
                <w:bottom w:val="none" w:sz="0" w:space="0" w:color="auto"/>
                <w:right w:val="none" w:sz="0" w:space="0" w:color="auto"/>
              </w:divBdr>
              <w:divsChild>
                <w:div w:id="1877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20933">
      <w:bodyDiv w:val="1"/>
      <w:marLeft w:val="0"/>
      <w:marRight w:val="0"/>
      <w:marTop w:val="225"/>
      <w:marBottom w:val="225"/>
      <w:divBdr>
        <w:top w:val="none" w:sz="0" w:space="0" w:color="auto"/>
        <w:left w:val="none" w:sz="0" w:space="0" w:color="auto"/>
        <w:bottom w:val="none" w:sz="0" w:space="0" w:color="auto"/>
        <w:right w:val="none" w:sz="0" w:space="0" w:color="auto"/>
      </w:divBdr>
      <w:divsChild>
        <w:div w:id="66802859">
          <w:marLeft w:val="0"/>
          <w:marRight w:val="0"/>
          <w:marTop w:val="0"/>
          <w:marBottom w:val="0"/>
          <w:divBdr>
            <w:top w:val="none" w:sz="0" w:space="0" w:color="auto"/>
            <w:left w:val="none" w:sz="0" w:space="0" w:color="auto"/>
            <w:bottom w:val="none" w:sz="0" w:space="0" w:color="auto"/>
            <w:right w:val="none" w:sz="0" w:space="0" w:color="auto"/>
          </w:divBdr>
          <w:divsChild>
            <w:div w:id="1120294858">
              <w:marLeft w:val="0"/>
              <w:marRight w:val="0"/>
              <w:marTop w:val="0"/>
              <w:marBottom w:val="0"/>
              <w:divBdr>
                <w:top w:val="single" w:sz="6" w:space="0" w:color="D7DBDF"/>
                <w:left w:val="single" w:sz="6" w:space="0" w:color="D7DBDF"/>
                <w:bottom w:val="none" w:sz="0" w:space="0" w:color="auto"/>
                <w:right w:val="none" w:sz="0" w:space="0" w:color="auto"/>
              </w:divBdr>
              <w:divsChild>
                <w:div w:id="11018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3245">
      <w:bodyDiv w:val="1"/>
      <w:marLeft w:val="0"/>
      <w:marRight w:val="0"/>
      <w:marTop w:val="225"/>
      <w:marBottom w:val="225"/>
      <w:divBdr>
        <w:top w:val="none" w:sz="0" w:space="0" w:color="auto"/>
        <w:left w:val="none" w:sz="0" w:space="0" w:color="auto"/>
        <w:bottom w:val="none" w:sz="0" w:space="0" w:color="auto"/>
        <w:right w:val="none" w:sz="0" w:space="0" w:color="auto"/>
      </w:divBdr>
      <w:divsChild>
        <w:div w:id="66074919">
          <w:marLeft w:val="0"/>
          <w:marRight w:val="0"/>
          <w:marTop w:val="0"/>
          <w:marBottom w:val="0"/>
          <w:divBdr>
            <w:top w:val="none" w:sz="0" w:space="0" w:color="auto"/>
            <w:left w:val="none" w:sz="0" w:space="0" w:color="auto"/>
            <w:bottom w:val="none" w:sz="0" w:space="0" w:color="auto"/>
            <w:right w:val="none" w:sz="0" w:space="0" w:color="auto"/>
          </w:divBdr>
          <w:divsChild>
            <w:div w:id="1020165049">
              <w:marLeft w:val="0"/>
              <w:marRight w:val="0"/>
              <w:marTop w:val="0"/>
              <w:marBottom w:val="0"/>
              <w:divBdr>
                <w:top w:val="single" w:sz="6" w:space="0" w:color="D7DBDF"/>
                <w:left w:val="single" w:sz="6" w:space="0" w:color="D7DBDF"/>
                <w:bottom w:val="none" w:sz="0" w:space="0" w:color="auto"/>
                <w:right w:val="none" w:sz="0" w:space="0" w:color="auto"/>
              </w:divBdr>
              <w:divsChild>
                <w:div w:id="9352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279">
      <w:bodyDiv w:val="1"/>
      <w:marLeft w:val="0"/>
      <w:marRight w:val="0"/>
      <w:marTop w:val="0"/>
      <w:marBottom w:val="0"/>
      <w:divBdr>
        <w:top w:val="none" w:sz="0" w:space="0" w:color="auto"/>
        <w:left w:val="none" w:sz="0" w:space="0" w:color="auto"/>
        <w:bottom w:val="none" w:sz="0" w:space="0" w:color="auto"/>
        <w:right w:val="none" w:sz="0" w:space="0" w:color="auto"/>
      </w:divBdr>
    </w:div>
    <w:div w:id="1547178327">
      <w:bodyDiv w:val="1"/>
      <w:marLeft w:val="0"/>
      <w:marRight w:val="0"/>
      <w:marTop w:val="0"/>
      <w:marBottom w:val="0"/>
      <w:divBdr>
        <w:top w:val="none" w:sz="0" w:space="0" w:color="auto"/>
        <w:left w:val="none" w:sz="0" w:space="0" w:color="auto"/>
        <w:bottom w:val="none" w:sz="0" w:space="0" w:color="auto"/>
        <w:right w:val="none" w:sz="0" w:space="0" w:color="auto"/>
      </w:divBdr>
    </w:div>
    <w:div w:id="1868252484">
      <w:bodyDiv w:val="1"/>
      <w:marLeft w:val="0"/>
      <w:marRight w:val="0"/>
      <w:marTop w:val="0"/>
      <w:marBottom w:val="0"/>
      <w:divBdr>
        <w:top w:val="none" w:sz="0" w:space="0" w:color="auto"/>
        <w:left w:val="none" w:sz="0" w:space="0" w:color="auto"/>
        <w:bottom w:val="none" w:sz="0" w:space="0" w:color="auto"/>
        <w:right w:val="none" w:sz="0" w:space="0" w:color="auto"/>
      </w:divBdr>
    </w:div>
    <w:div w:id="1875733946">
      <w:bodyDiv w:val="1"/>
      <w:marLeft w:val="0"/>
      <w:marRight w:val="0"/>
      <w:marTop w:val="225"/>
      <w:marBottom w:val="225"/>
      <w:divBdr>
        <w:top w:val="none" w:sz="0" w:space="0" w:color="auto"/>
        <w:left w:val="none" w:sz="0" w:space="0" w:color="auto"/>
        <w:bottom w:val="none" w:sz="0" w:space="0" w:color="auto"/>
        <w:right w:val="none" w:sz="0" w:space="0" w:color="auto"/>
      </w:divBdr>
      <w:divsChild>
        <w:div w:id="271087828">
          <w:marLeft w:val="0"/>
          <w:marRight w:val="0"/>
          <w:marTop w:val="0"/>
          <w:marBottom w:val="0"/>
          <w:divBdr>
            <w:top w:val="none" w:sz="0" w:space="0" w:color="auto"/>
            <w:left w:val="none" w:sz="0" w:space="0" w:color="auto"/>
            <w:bottom w:val="none" w:sz="0" w:space="0" w:color="auto"/>
            <w:right w:val="none" w:sz="0" w:space="0" w:color="auto"/>
          </w:divBdr>
          <w:divsChild>
            <w:div w:id="15426370">
              <w:marLeft w:val="0"/>
              <w:marRight w:val="0"/>
              <w:marTop w:val="0"/>
              <w:marBottom w:val="0"/>
              <w:divBdr>
                <w:top w:val="single" w:sz="6" w:space="0" w:color="D7DBDF"/>
                <w:left w:val="single" w:sz="6" w:space="0" w:color="D7DBDF"/>
                <w:bottom w:val="none" w:sz="0" w:space="0" w:color="auto"/>
                <w:right w:val="none" w:sz="0" w:space="0" w:color="auto"/>
              </w:divBdr>
              <w:divsChild>
                <w:div w:id="2059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3448">
      <w:bodyDiv w:val="1"/>
      <w:marLeft w:val="0"/>
      <w:marRight w:val="0"/>
      <w:marTop w:val="225"/>
      <w:marBottom w:val="225"/>
      <w:divBdr>
        <w:top w:val="none" w:sz="0" w:space="0" w:color="auto"/>
        <w:left w:val="none" w:sz="0" w:space="0" w:color="auto"/>
        <w:bottom w:val="none" w:sz="0" w:space="0" w:color="auto"/>
        <w:right w:val="none" w:sz="0" w:space="0" w:color="auto"/>
      </w:divBdr>
      <w:divsChild>
        <w:div w:id="2118212091">
          <w:marLeft w:val="0"/>
          <w:marRight w:val="0"/>
          <w:marTop w:val="0"/>
          <w:marBottom w:val="0"/>
          <w:divBdr>
            <w:top w:val="none" w:sz="0" w:space="0" w:color="auto"/>
            <w:left w:val="none" w:sz="0" w:space="0" w:color="auto"/>
            <w:bottom w:val="none" w:sz="0" w:space="0" w:color="auto"/>
            <w:right w:val="none" w:sz="0" w:space="0" w:color="auto"/>
          </w:divBdr>
          <w:divsChild>
            <w:div w:id="1667588663">
              <w:marLeft w:val="0"/>
              <w:marRight w:val="0"/>
              <w:marTop w:val="0"/>
              <w:marBottom w:val="0"/>
              <w:divBdr>
                <w:top w:val="single" w:sz="6" w:space="0" w:color="D7DBDF"/>
                <w:left w:val="single" w:sz="6" w:space="0" w:color="D7DBDF"/>
                <w:bottom w:val="none" w:sz="0" w:space="0" w:color="auto"/>
                <w:right w:val="none" w:sz="0" w:space="0" w:color="auto"/>
              </w:divBdr>
              <w:divsChild>
                <w:div w:id="15820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94276/"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2FE6B9796780CF6BC724BC124E2B081B7E2603E98DC2034668537D98UEZ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yaks.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16033;fld=13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17401;fld=134;dst=512"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295B-DB11-4E23-B52E-DA658F6A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18840</Words>
  <Characters>107388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Chikishev-DV</cp:lastModifiedBy>
  <cp:revision>12</cp:revision>
  <cp:lastPrinted>2014-12-16T06:43:00Z</cp:lastPrinted>
  <dcterms:created xsi:type="dcterms:W3CDTF">2014-03-25T08:49:00Z</dcterms:created>
  <dcterms:modified xsi:type="dcterms:W3CDTF">2014-12-26T05:16:00Z</dcterms:modified>
</cp:coreProperties>
</file>